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B4" w:rsidRPr="00F076BE" w:rsidRDefault="00255BB4" w:rsidP="00F076BE">
      <w:pPr>
        <w:spacing w:line="960" w:lineRule="auto"/>
        <w:jc w:val="center"/>
        <w:rPr>
          <w:rFonts w:ascii="方正小标宋简体" w:eastAsia="方正小标宋简体"/>
          <w:sz w:val="44"/>
          <w:szCs w:val="44"/>
        </w:rPr>
      </w:pPr>
      <w:r w:rsidRPr="00F076BE">
        <w:rPr>
          <w:rFonts w:ascii="方正小标宋简体" w:eastAsia="方正小标宋简体" w:hint="eastAsia"/>
          <w:sz w:val="44"/>
          <w:szCs w:val="44"/>
        </w:rPr>
        <w:t>广州纺织工贸企业集团有限公司</w:t>
      </w:r>
    </w:p>
    <w:p w:rsidR="00255BB4" w:rsidRDefault="00255BB4" w:rsidP="00F076BE">
      <w:pPr>
        <w:spacing w:line="960" w:lineRule="auto"/>
        <w:jc w:val="center"/>
        <w:rPr>
          <w:rFonts w:ascii="仿宋_GB2312" w:eastAsia="仿宋_GB2312"/>
          <w:sz w:val="44"/>
          <w:szCs w:val="44"/>
        </w:rPr>
      </w:pPr>
      <w:r w:rsidRPr="00F076BE">
        <w:rPr>
          <w:rFonts w:ascii="仿宋_GB2312" w:eastAsia="仿宋_GB2312" w:hint="eastAsia"/>
          <w:sz w:val="44"/>
          <w:szCs w:val="44"/>
        </w:rPr>
        <w:t>选聘广州纺织服装研究院有限公司</w:t>
      </w:r>
    </w:p>
    <w:p w:rsidR="00255BB4" w:rsidRPr="00F076BE" w:rsidRDefault="00255BB4" w:rsidP="00F076BE">
      <w:pPr>
        <w:spacing w:line="960" w:lineRule="auto"/>
        <w:jc w:val="center"/>
        <w:rPr>
          <w:rFonts w:ascii="仿宋_GB2312" w:eastAsia="仿宋_GB2312"/>
          <w:sz w:val="44"/>
          <w:szCs w:val="44"/>
        </w:rPr>
      </w:pPr>
      <w:r w:rsidRPr="00F076BE">
        <w:rPr>
          <w:rFonts w:ascii="仿宋_GB2312" w:eastAsia="仿宋_GB2312" w:hint="eastAsia"/>
          <w:sz w:val="44"/>
          <w:szCs w:val="44"/>
        </w:rPr>
        <w:t>新三板</w:t>
      </w:r>
      <w:r>
        <w:rPr>
          <w:rFonts w:ascii="仿宋_GB2312" w:eastAsia="仿宋_GB2312" w:hint="eastAsia"/>
          <w:sz w:val="44"/>
          <w:szCs w:val="44"/>
        </w:rPr>
        <w:t>推荐</w:t>
      </w:r>
      <w:r w:rsidRPr="00F076BE">
        <w:rPr>
          <w:rFonts w:ascii="仿宋_GB2312" w:eastAsia="仿宋_GB2312" w:hint="eastAsia"/>
          <w:sz w:val="44"/>
          <w:szCs w:val="44"/>
        </w:rPr>
        <w:t>挂牌</w:t>
      </w:r>
    </w:p>
    <w:p w:rsidR="00255BB4" w:rsidRPr="00F076BE" w:rsidRDefault="00255BB4" w:rsidP="00F076BE">
      <w:pPr>
        <w:spacing w:line="960" w:lineRule="auto"/>
        <w:jc w:val="center"/>
        <w:rPr>
          <w:rFonts w:ascii="方正小标宋简体" w:eastAsia="方正小标宋简体"/>
          <w:sz w:val="44"/>
          <w:szCs w:val="44"/>
        </w:rPr>
      </w:pPr>
      <w:r>
        <w:rPr>
          <w:rFonts w:ascii="方正小标宋简体" w:eastAsia="方正小标宋简体" w:hint="eastAsia"/>
          <w:sz w:val="44"/>
          <w:szCs w:val="44"/>
        </w:rPr>
        <w:t>律师事务所</w:t>
      </w:r>
    </w:p>
    <w:p w:rsidR="00255BB4" w:rsidRPr="00F076BE" w:rsidRDefault="00255BB4" w:rsidP="00F076BE">
      <w:pPr>
        <w:spacing w:line="1680" w:lineRule="auto"/>
        <w:jc w:val="center"/>
        <w:rPr>
          <w:rFonts w:ascii="仿宋_GB2312" w:eastAsia="仿宋_GB2312"/>
          <w:sz w:val="84"/>
          <w:szCs w:val="84"/>
        </w:rPr>
      </w:pPr>
      <w:r w:rsidRPr="00F076BE">
        <w:rPr>
          <w:rFonts w:ascii="仿宋_GB2312" w:eastAsia="仿宋_GB2312" w:hint="eastAsia"/>
          <w:sz w:val="84"/>
          <w:szCs w:val="84"/>
        </w:rPr>
        <w:t>招标文件</w:t>
      </w:r>
    </w:p>
    <w:p w:rsidR="00255BB4" w:rsidRDefault="00255BB4" w:rsidP="00F076BE">
      <w:pPr>
        <w:jc w:val="center"/>
        <w:rPr>
          <w:rFonts w:ascii="仿宋_GB2312" w:eastAsia="仿宋_GB2312"/>
          <w:sz w:val="72"/>
          <w:szCs w:val="72"/>
        </w:rPr>
      </w:pPr>
    </w:p>
    <w:p w:rsidR="00255BB4" w:rsidRDefault="00255BB4" w:rsidP="00F076BE">
      <w:pPr>
        <w:jc w:val="center"/>
        <w:rPr>
          <w:rFonts w:ascii="仿宋_GB2312" w:eastAsia="仿宋_GB2312"/>
          <w:sz w:val="72"/>
          <w:szCs w:val="72"/>
        </w:rPr>
      </w:pPr>
    </w:p>
    <w:p w:rsidR="00255BB4" w:rsidRDefault="00255BB4" w:rsidP="00F076BE">
      <w:pPr>
        <w:rPr>
          <w:rFonts w:ascii="仿宋_GB2312" w:eastAsia="仿宋_GB2312"/>
          <w:sz w:val="44"/>
          <w:szCs w:val="44"/>
        </w:rPr>
      </w:pPr>
    </w:p>
    <w:p w:rsidR="00255BB4" w:rsidRDefault="00255BB4" w:rsidP="00F076BE">
      <w:pPr>
        <w:rPr>
          <w:rFonts w:ascii="仿宋_GB2312" w:eastAsia="仿宋_GB2312"/>
          <w:sz w:val="44"/>
          <w:szCs w:val="44"/>
        </w:rPr>
      </w:pPr>
    </w:p>
    <w:p w:rsidR="00255BB4" w:rsidRDefault="00255BB4" w:rsidP="00F076BE">
      <w:pPr>
        <w:rPr>
          <w:rFonts w:ascii="仿宋_GB2312" w:eastAsia="仿宋_GB2312"/>
          <w:sz w:val="44"/>
          <w:szCs w:val="44"/>
        </w:rPr>
      </w:pPr>
    </w:p>
    <w:p w:rsidR="00255BB4" w:rsidRDefault="00255BB4" w:rsidP="00F076BE">
      <w:pPr>
        <w:rPr>
          <w:rFonts w:ascii="仿宋_GB2312" w:eastAsia="仿宋_GB2312"/>
          <w:sz w:val="44"/>
          <w:szCs w:val="44"/>
        </w:rPr>
      </w:pPr>
    </w:p>
    <w:p w:rsidR="00255BB4" w:rsidRDefault="00255BB4" w:rsidP="00F076BE">
      <w:pPr>
        <w:rPr>
          <w:rFonts w:ascii="仿宋_GB2312" w:eastAsia="仿宋_GB2312"/>
          <w:sz w:val="44"/>
          <w:szCs w:val="44"/>
        </w:rPr>
      </w:pPr>
      <w:r>
        <w:rPr>
          <w:rFonts w:ascii="仿宋_GB2312" w:eastAsia="仿宋_GB2312" w:hint="eastAsia"/>
          <w:sz w:val="44"/>
          <w:szCs w:val="44"/>
        </w:rPr>
        <w:t>招标人：广州纺织工贸企业集团有限公司</w:t>
      </w:r>
    </w:p>
    <w:p w:rsidR="00255BB4" w:rsidRDefault="00255BB4" w:rsidP="00F076BE">
      <w:pPr>
        <w:widowControl/>
        <w:spacing w:before="100" w:beforeAutospacing="1" w:after="100" w:afterAutospacing="1" w:line="360" w:lineRule="atLeast"/>
        <w:jc w:val="center"/>
        <w:rPr>
          <w:rFonts w:ascii="仿宋_GB2312" w:eastAsia="仿宋_GB2312"/>
          <w:sz w:val="44"/>
          <w:szCs w:val="44"/>
        </w:rPr>
      </w:pPr>
      <w:r w:rsidRPr="00F076BE">
        <w:rPr>
          <w:rFonts w:ascii="仿宋_GB2312" w:eastAsia="仿宋_GB2312" w:hint="eastAsia"/>
          <w:sz w:val="44"/>
          <w:szCs w:val="44"/>
        </w:rPr>
        <w:t>二〇一六年</w:t>
      </w:r>
      <w:r w:rsidR="00B833FB">
        <w:rPr>
          <w:rFonts w:ascii="仿宋_GB2312" w:eastAsia="仿宋_GB2312" w:hint="eastAsia"/>
          <w:sz w:val="44"/>
          <w:szCs w:val="44"/>
        </w:rPr>
        <w:t>五</w:t>
      </w:r>
      <w:r w:rsidRPr="00F076BE">
        <w:rPr>
          <w:rFonts w:ascii="仿宋_GB2312" w:eastAsia="仿宋_GB2312" w:hint="eastAsia"/>
          <w:sz w:val="44"/>
          <w:szCs w:val="44"/>
        </w:rPr>
        <w:t>月</w:t>
      </w:r>
    </w:p>
    <w:p w:rsidR="00255BB4" w:rsidRDefault="00255BB4" w:rsidP="00026F81">
      <w:pPr>
        <w:widowControl/>
        <w:spacing w:before="100" w:beforeAutospacing="1" w:after="100" w:afterAutospacing="1" w:line="360" w:lineRule="atLeast"/>
        <w:rPr>
          <w:rFonts w:ascii="仿宋_GB2312" w:eastAsia="仿宋_GB2312"/>
          <w:sz w:val="44"/>
          <w:szCs w:val="44"/>
        </w:rPr>
      </w:pPr>
    </w:p>
    <w:p w:rsidR="00255BB4" w:rsidRDefault="00255BB4" w:rsidP="00704F63">
      <w:pPr>
        <w:widowControl/>
        <w:spacing w:before="100" w:beforeAutospacing="1" w:after="100" w:afterAutospacing="1" w:line="580" w:lineRule="exact"/>
        <w:jc w:val="center"/>
        <w:rPr>
          <w:rFonts w:ascii="仿宋_GB2312" w:eastAsia="仿宋_GB2312"/>
          <w:b/>
          <w:sz w:val="32"/>
          <w:szCs w:val="32"/>
        </w:rPr>
      </w:pPr>
      <w:r w:rsidRPr="00704F63">
        <w:rPr>
          <w:rFonts w:ascii="仿宋_GB2312" w:eastAsia="仿宋_GB2312" w:hint="eastAsia"/>
          <w:b/>
          <w:sz w:val="32"/>
          <w:szCs w:val="32"/>
        </w:rPr>
        <w:lastRenderedPageBreak/>
        <w:t>目</w:t>
      </w:r>
      <w:r w:rsidRPr="00704F63">
        <w:rPr>
          <w:rFonts w:ascii="仿宋_GB2312" w:eastAsia="仿宋_GB2312"/>
          <w:b/>
          <w:sz w:val="32"/>
          <w:szCs w:val="32"/>
        </w:rPr>
        <w:t xml:space="preserve"> </w:t>
      </w:r>
      <w:r w:rsidRPr="00704F63">
        <w:rPr>
          <w:rFonts w:ascii="仿宋_GB2312" w:eastAsia="仿宋_GB2312" w:hint="eastAsia"/>
          <w:b/>
          <w:sz w:val="32"/>
          <w:szCs w:val="32"/>
        </w:rPr>
        <w:t>录</w:t>
      </w:r>
    </w:p>
    <w:p w:rsidR="00255BB4" w:rsidRPr="00704F63" w:rsidRDefault="00255BB4" w:rsidP="00704F63">
      <w:pPr>
        <w:widowControl/>
        <w:spacing w:before="100" w:beforeAutospacing="1" w:after="100" w:afterAutospacing="1" w:line="580" w:lineRule="exact"/>
        <w:jc w:val="center"/>
        <w:rPr>
          <w:rFonts w:ascii="仿宋_GB2312" w:eastAsia="仿宋_GB2312"/>
          <w:b/>
          <w:sz w:val="32"/>
          <w:szCs w:val="32"/>
        </w:rPr>
      </w:pPr>
    </w:p>
    <w:p w:rsidR="00255BB4" w:rsidRDefault="00255BB4" w:rsidP="00577F72">
      <w:pPr>
        <w:widowControl/>
        <w:spacing w:before="100" w:beforeAutospacing="1" w:after="100" w:afterAutospacing="1" w:line="580" w:lineRule="exact"/>
        <w:ind w:firstLineChars="196" w:firstLine="627"/>
        <w:jc w:val="left"/>
        <w:rPr>
          <w:rFonts w:ascii="仿宋_GB2312" w:eastAsia="仿宋_GB2312"/>
          <w:sz w:val="32"/>
          <w:szCs w:val="32"/>
        </w:rPr>
      </w:pPr>
      <w:r>
        <w:rPr>
          <w:rFonts w:ascii="仿宋_GB2312" w:eastAsia="仿宋_GB2312" w:hint="eastAsia"/>
          <w:sz w:val="32"/>
          <w:szCs w:val="32"/>
        </w:rPr>
        <w:t>第一部分：投标邀请</w:t>
      </w:r>
    </w:p>
    <w:p w:rsidR="00255BB4" w:rsidRDefault="00255BB4" w:rsidP="00577F72">
      <w:pPr>
        <w:widowControl/>
        <w:spacing w:before="100" w:beforeAutospacing="1" w:after="100" w:afterAutospacing="1" w:line="580" w:lineRule="exact"/>
        <w:ind w:firstLineChars="196" w:firstLine="627"/>
        <w:jc w:val="left"/>
        <w:rPr>
          <w:rFonts w:ascii="仿宋_GB2312" w:eastAsia="仿宋_GB2312"/>
          <w:sz w:val="32"/>
          <w:szCs w:val="32"/>
        </w:rPr>
      </w:pPr>
      <w:r>
        <w:rPr>
          <w:rFonts w:ascii="仿宋_GB2312" w:eastAsia="仿宋_GB2312" w:hint="eastAsia"/>
          <w:sz w:val="32"/>
          <w:szCs w:val="32"/>
        </w:rPr>
        <w:t>第二部分：前附表</w:t>
      </w:r>
    </w:p>
    <w:p w:rsidR="00255BB4" w:rsidRDefault="00255BB4" w:rsidP="00577F72">
      <w:pPr>
        <w:widowControl/>
        <w:spacing w:before="100" w:beforeAutospacing="1" w:after="100" w:afterAutospacing="1" w:line="580" w:lineRule="exact"/>
        <w:ind w:firstLineChars="196" w:firstLine="627"/>
        <w:jc w:val="left"/>
        <w:rPr>
          <w:rFonts w:ascii="仿宋_GB2312" w:eastAsia="仿宋_GB2312"/>
          <w:sz w:val="32"/>
          <w:szCs w:val="32"/>
        </w:rPr>
      </w:pPr>
      <w:r>
        <w:rPr>
          <w:rFonts w:ascii="仿宋_GB2312" w:eastAsia="仿宋_GB2312" w:hint="eastAsia"/>
          <w:sz w:val="32"/>
          <w:szCs w:val="32"/>
        </w:rPr>
        <w:t>第三部分：招标公告</w:t>
      </w:r>
    </w:p>
    <w:p w:rsidR="00255BB4" w:rsidRDefault="00255BB4" w:rsidP="00577F72">
      <w:pPr>
        <w:widowControl/>
        <w:spacing w:before="100" w:beforeAutospacing="1" w:after="100" w:afterAutospacing="1" w:line="580" w:lineRule="exact"/>
        <w:ind w:firstLineChars="196" w:firstLine="627"/>
        <w:jc w:val="left"/>
        <w:rPr>
          <w:rFonts w:ascii="仿宋_GB2312" w:eastAsia="仿宋_GB2312"/>
          <w:sz w:val="32"/>
          <w:szCs w:val="32"/>
        </w:rPr>
      </w:pPr>
      <w:r>
        <w:rPr>
          <w:rFonts w:ascii="仿宋_GB2312" w:eastAsia="仿宋_GB2312" w:hint="eastAsia"/>
          <w:sz w:val="32"/>
          <w:szCs w:val="32"/>
        </w:rPr>
        <w:t>第四部分：投标人须知</w:t>
      </w:r>
    </w:p>
    <w:p w:rsidR="00255BB4" w:rsidRDefault="00255BB4" w:rsidP="00577F72">
      <w:pPr>
        <w:widowControl/>
        <w:spacing w:before="100" w:beforeAutospacing="1" w:after="100" w:afterAutospacing="1" w:line="580" w:lineRule="exact"/>
        <w:ind w:firstLineChars="196" w:firstLine="627"/>
        <w:jc w:val="left"/>
        <w:rPr>
          <w:rFonts w:ascii="仿宋_GB2312" w:eastAsia="仿宋_GB2312"/>
          <w:sz w:val="32"/>
          <w:szCs w:val="32"/>
        </w:rPr>
      </w:pPr>
      <w:r>
        <w:rPr>
          <w:rFonts w:ascii="仿宋_GB2312" w:eastAsia="仿宋_GB2312" w:hint="eastAsia"/>
          <w:sz w:val="32"/>
          <w:szCs w:val="32"/>
        </w:rPr>
        <w:t>第五部分：投标文件内容要求</w:t>
      </w:r>
    </w:p>
    <w:p w:rsidR="00255BB4" w:rsidRPr="00BE5AF6" w:rsidRDefault="00255BB4" w:rsidP="00577F72">
      <w:pPr>
        <w:widowControl/>
        <w:spacing w:before="100" w:beforeAutospacing="1" w:after="100" w:afterAutospacing="1" w:line="580" w:lineRule="exact"/>
        <w:ind w:firstLineChars="196" w:firstLine="627"/>
        <w:jc w:val="left"/>
        <w:rPr>
          <w:rFonts w:ascii="仿宋_GB2312" w:eastAsia="仿宋_GB2312"/>
          <w:sz w:val="32"/>
          <w:szCs w:val="32"/>
        </w:rPr>
      </w:pPr>
      <w:r w:rsidRPr="00391291">
        <w:rPr>
          <w:rFonts w:ascii="仿宋_GB2312" w:eastAsia="仿宋_GB2312" w:hint="eastAsia"/>
          <w:sz w:val="32"/>
          <w:szCs w:val="32"/>
        </w:rPr>
        <w:t>第六部分：用户需求书</w:t>
      </w:r>
    </w:p>
    <w:p w:rsidR="00B833FB" w:rsidRPr="00BE5AF6" w:rsidRDefault="00B833FB" w:rsidP="00B833FB">
      <w:pPr>
        <w:widowControl/>
        <w:spacing w:before="100" w:beforeAutospacing="1" w:after="100" w:afterAutospacing="1" w:line="580" w:lineRule="exact"/>
        <w:ind w:firstLineChars="196" w:firstLine="627"/>
        <w:jc w:val="left"/>
        <w:rPr>
          <w:rFonts w:ascii="仿宋_GB2312" w:eastAsia="仿宋_GB2312"/>
          <w:sz w:val="32"/>
          <w:szCs w:val="32"/>
        </w:rPr>
      </w:pPr>
      <w:r>
        <w:rPr>
          <w:rFonts w:ascii="仿宋_GB2312" w:eastAsia="仿宋_GB2312" w:hint="eastAsia"/>
          <w:sz w:val="32"/>
          <w:szCs w:val="32"/>
        </w:rPr>
        <w:t>第七部分：合同主要条款</w:t>
      </w:r>
    </w:p>
    <w:p w:rsidR="00255BB4" w:rsidRPr="00B833FB" w:rsidRDefault="00255BB4" w:rsidP="00577F72">
      <w:pPr>
        <w:widowControl/>
        <w:spacing w:before="100" w:beforeAutospacing="1" w:after="100" w:afterAutospacing="1" w:line="580" w:lineRule="exact"/>
        <w:ind w:firstLineChars="196" w:firstLine="627"/>
        <w:jc w:val="left"/>
        <w:rPr>
          <w:rFonts w:ascii="仿宋_GB2312" w:eastAsia="仿宋_GB2312"/>
          <w:sz w:val="32"/>
          <w:szCs w:val="32"/>
        </w:rPr>
      </w:pPr>
    </w:p>
    <w:p w:rsidR="00255BB4" w:rsidRDefault="00255BB4" w:rsidP="00577F72">
      <w:pPr>
        <w:widowControl/>
        <w:spacing w:before="100" w:beforeAutospacing="1" w:after="100" w:afterAutospacing="1" w:line="580" w:lineRule="exact"/>
        <w:ind w:firstLineChars="196" w:firstLine="627"/>
        <w:jc w:val="left"/>
        <w:rPr>
          <w:rFonts w:ascii="仿宋_GB2312" w:eastAsia="仿宋_GB2312"/>
          <w:sz w:val="32"/>
          <w:szCs w:val="32"/>
        </w:rPr>
      </w:pPr>
    </w:p>
    <w:p w:rsidR="00255BB4" w:rsidRDefault="00255BB4" w:rsidP="00026F81">
      <w:pPr>
        <w:widowControl/>
        <w:spacing w:before="100" w:beforeAutospacing="1" w:after="100" w:afterAutospacing="1" w:line="580" w:lineRule="exact"/>
        <w:jc w:val="left"/>
        <w:rPr>
          <w:rFonts w:ascii="仿宋_GB2312" w:eastAsia="仿宋_GB2312"/>
          <w:sz w:val="32"/>
          <w:szCs w:val="32"/>
        </w:rPr>
      </w:pPr>
    </w:p>
    <w:p w:rsidR="00577F72" w:rsidRDefault="00577F72" w:rsidP="00026F81">
      <w:pPr>
        <w:widowControl/>
        <w:spacing w:before="100" w:beforeAutospacing="1" w:after="100" w:afterAutospacing="1" w:line="580" w:lineRule="exact"/>
        <w:jc w:val="left"/>
        <w:rPr>
          <w:rFonts w:ascii="仿宋_GB2312" w:eastAsia="仿宋_GB2312"/>
          <w:sz w:val="32"/>
          <w:szCs w:val="32"/>
        </w:rPr>
      </w:pPr>
    </w:p>
    <w:p w:rsidR="00577F72" w:rsidRDefault="00577F72" w:rsidP="00026F81">
      <w:pPr>
        <w:widowControl/>
        <w:spacing w:before="100" w:beforeAutospacing="1" w:after="100" w:afterAutospacing="1" w:line="580" w:lineRule="exact"/>
        <w:jc w:val="left"/>
        <w:rPr>
          <w:rFonts w:ascii="仿宋_GB2312" w:eastAsia="仿宋_GB2312"/>
          <w:sz w:val="32"/>
          <w:szCs w:val="32"/>
        </w:rPr>
      </w:pPr>
    </w:p>
    <w:p w:rsidR="00577F72" w:rsidRDefault="00577F72" w:rsidP="00026F81">
      <w:pPr>
        <w:widowControl/>
        <w:spacing w:before="100" w:beforeAutospacing="1" w:after="100" w:afterAutospacing="1" w:line="580" w:lineRule="exact"/>
        <w:jc w:val="left"/>
        <w:rPr>
          <w:rFonts w:ascii="仿宋_GB2312" w:eastAsia="仿宋_GB2312"/>
          <w:sz w:val="32"/>
          <w:szCs w:val="32"/>
        </w:rPr>
      </w:pPr>
    </w:p>
    <w:p w:rsidR="00255BB4" w:rsidRDefault="00255BB4" w:rsidP="00E7251F">
      <w:pPr>
        <w:widowControl/>
        <w:spacing w:before="100" w:beforeAutospacing="1" w:after="100" w:afterAutospacing="1" w:line="520" w:lineRule="exact"/>
        <w:jc w:val="left"/>
        <w:rPr>
          <w:rFonts w:ascii="仿宋_GB2312" w:eastAsia="仿宋_GB2312"/>
          <w:sz w:val="32"/>
          <w:szCs w:val="32"/>
        </w:rPr>
      </w:pPr>
    </w:p>
    <w:p w:rsidR="00255BB4" w:rsidRPr="00704F63" w:rsidRDefault="00255BB4" w:rsidP="00186A1F">
      <w:pPr>
        <w:widowControl/>
        <w:spacing w:before="100" w:beforeAutospacing="1" w:after="100" w:afterAutospacing="1" w:line="500" w:lineRule="exact"/>
        <w:jc w:val="left"/>
        <w:rPr>
          <w:rFonts w:ascii="仿宋_GB2312" w:eastAsia="仿宋_GB2312"/>
          <w:b/>
          <w:sz w:val="32"/>
          <w:szCs w:val="32"/>
        </w:rPr>
      </w:pPr>
      <w:r w:rsidRPr="00704F63">
        <w:rPr>
          <w:rFonts w:ascii="仿宋_GB2312" w:eastAsia="仿宋_GB2312" w:hint="eastAsia"/>
          <w:b/>
          <w:sz w:val="32"/>
          <w:szCs w:val="32"/>
        </w:rPr>
        <w:lastRenderedPageBreak/>
        <w:t>第一部分：投标邀请</w:t>
      </w:r>
    </w:p>
    <w:p w:rsidR="00255BB4" w:rsidRDefault="00255BB4" w:rsidP="00186A1F">
      <w:pPr>
        <w:widowControl/>
        <w:spacing w:before="100" w:beforeAutospacing="1" w:after="100" w:afterAutospacing="1" w:line="500" w:lineRule="exact"/>
        <w:jc w:val="center"/>
        <w:rPr>
          <w:rFonts w:ascii="仿宋_GB2312" w:eastAsia="仿宋_GB2312"/>
          <w:sz w:val="32"/>
          <w:szCs w:val="32"/>
        </w:rPr>
      </w:pPr>
      <w:r>
        <w:rPr>
          <w:rFonts w:ascii="仿宋_GB2312" w:eastAsia="仿宋_GB2312" w:hint="eastAsia"/>
          <w:sz w:val="32"/>
          <w:szCs w:val="32"/>
        </w:rPr>
        <w:t>投标邀请函</w:t>
      </w:r>
    </w:p>
    <w:p w:rsidR="00255BB4" w:rsidRDefault="001101E4" w:rsidP="00186A1F">
      <w:pPr>
        <w:widowControl/>
        <w:spacing w:before="100" w:beforeAutospacing="1" w:after="100" w:afterAutospacing="1" w:line="500" w:lineRule="exact"/>
        <w:rPr>
          <w:rFonts w:ascii="仿宋_GB2312" w:eastAsia="仿宋_GB2312"/>
          <w:sz w:val="32"/>
          <w:szCs w:val="32"/>
        </w:rPr>
      </w:pPr>
      <w:r>
        <w:rPr>
          <w:rFonts w:ascii="仿宋_GB2312" w:eastAsia="仿宋_GB2312"/>
          <w:sz w:val="32"/>
          <w:szCs w:val="32"/>
          <w:u w:val="single"/>
        </w:rPr>
        <w:t xml:space="preserve"> </w:t>
      </w:r>
      <w:r w:rsidR="006E28FD">
        <w:rPr>
          <w:rFonts w:ascii="仿宋_GB2312" w:eastAsia="仿宋_GB2312" w:hint="eastAsia"/>
          <w:sz w:val="32"/>
          <w:szCs w:val="32"/>
          <w:u w:val="single"/>
        </w:rPr>
        <w:t xml:space="preserve">              </w:t>
      </w:r>
      <w:r w:rsidR="00255BB4">
        <w:rPr>
          <w:rFonts w:ascii="仿宋_GB2312" w:eastAsia="仿宋_GB2312" w:hint="eastAsia"/>
          <w:sz w:val="32"/>
          <w:szCs w:val="32"/>
        </w:rPr>
        <w:t>：</w:t>
      </w:r>
    </w:p>
    <w:p w:rsidR="00255BB4" w:rsidRDefault="00255BB4" w:rsidP="00186A1F">
      <w:pPr>
        <w:spacing w:line="500" w:lineRule="exact"/>
        <w:ind w:firstLineChars="200" w:firstLine="640"/>
        <w:rPr>
          <w:rFonts w:ascii="仿宋_GB2312" w:eastAsia="仿宋_GB2312"/>
          <w:sz w:val="32"/>
          <w:szCs w:val="32"/>
        </w:rPr>
      </w:pPr>
      <w:r>
        <w:rPr>
          <w:rFonts w:ascii="仿宋_GB2312" w:eastAsia="仿宋_GB2312" w:hint="eastAsia"/>
          <w:sz w:val="32"/>
          <w:szCs w:val="32"/>
        </w:rPr>
        <w:t>我司目前正在对属下全资子公司广州纺织服装研究院有限公司进行股份制改制，股改后的股份公司暂定名为广东广纺检测计量技术股份有限公司</w:t>
      </w:r>
      <w:r>
        <w:rPr>
          <w:rFonts w:ascii="仿宋_GB2312" w:eastAsia="仿宋_GB2312"/>
          <w:sz w:val="32"/>
          <w:szCs w:val="32"/>
        </w:rPr>
        <w:t>(</w:t>
      </w:r>
      <w:r>
        <w:rPr>
          <w:rFonts w:ascii="仿宋_GB2312" w:eastAsia="仿宋_GB2312" w:hint="eastAsia"/>
          <w:sz w:val="32"/>
          <w:szCs w:val="32"/>
        </w:rPr>
        <w:t>最终以工商局核准为准，下简称“挂牌主体”</w:t>
      </w:r>
      <w:r>
        <w:rPr>
          <w:rFonts w:ascii="仿宋_GB2312" w:eastAsia="仿宋_GB2312"/>
          <w:sz w:val="32"/>
          <w:szCs w:val="32"/>
        </w:rPr>
        <w:t>)</w:t>
      </w:r>
      <w:r>
        <w:rPr>
          <w:rFonts w:ascii="仿宋_GB2312" w:eastAsia="仿宋_GB2312" w:hint="eastAsia"/>
          <w:sz w:val="32"/>
          <w:szCs w:val="32"/>
        </w:rPr>
        <w:t>，现对挂牌主体新三板推荐挂牌律师事务所进行招标，欢迎贵司前来投标。</w:t>
      </w:r>
    </w:p>
    <w:p w:rsidR="00255BB4" w:rsidRPr="00B91E24" w:rsidRDefault="00255BB4" w:rsidP="00186A1F">
      <w:pPr>
        <w:spacing w:line="500" w:lineRule="exact"/>
        <w:ind w:firstLineChars="200" w:firstLine="640"/>
        <w:rPr>
          <w:rFonts w:ascii="仿宋_GB2312" w:eastAsia="仿宋_GB2312"/>
          <w:sz w:val="32"/>
          <w:szCs w:val="32"/>
        </w:rPr>
      </w:pPr>
      <w:r>
        <w:rPr>
          <w:rFonts w:ascii="仿宋_GB2312" w:eastAsia="仿宋_GB2312"/>
          <w:sz w:val="32"/>
          <w:szCs w:val="32"/>
        </w:rPr>
        <w:t>1.</w:t>
      </w:r>
      <w:r w:rsidRPr="00B91E24">
        <w:rPr>
          <w:rFonts w:ascii="仿宋_GB2312" w:eastAsia="仿宋_GB2312" w:hint="eastAsia"/>
          <w:sz w:val="32"/>
          <w:szCs w:val="32"/>
        </w:rPr>
        <w:t>项目名称：广州纺织服装研究院有限公司新三板挂牌</w:t>
      </w:r>
      <w:r>
        <w:rPr>
          <w:rFonts w:ascii="仿宋_GB2312" w:eastAsia="仿宋_GB2312" w:hint="eastAsia"/>
          <w:sz w:val="32"/>
          <w:szCs w:val="32"/>
        </w:rPr>
        <w:t>律师事务所</w:t>
      </w:r>
      <w:r w:rsidRPr="00B91E24">
        <w:rPr>
          <w:rFonts w:ascii="仿宋_GB2312" w:eastAsia="仿宋_GB2312" w:hint="eastAsia"/>
          <w:sz w:val="32"/>
          <w:szCs w:val="32"/>
        </w:rPr>
        <w:t>招标项目。</w:t>
      </w:r>
    </w:p>
    <w:p w:rsidR="00255BB4" w:rsidRDefault="00255BB4" w:rsidP="00186A1F">
      <w:pPr>
        <w:spacing w:line="5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项目内容和安排</w:t>
      </w:r>
    </w:p>
    <w:p w:rsidR="00255BB4" w:rsidRDefault="00255BB4" w:rsidP="00186A1F">
      <w:pPr>
        <w:spacing w:line="500" w:lineRule="exact"/>
        <w:ind w:firstLineChars="200" w:firstLine="640"/>
        <w:rPr>
          <w:rFonts w:ascii="仿宋_GB2312" w:eastAsia="仿宋_GB2312"/>
          <w:sz w:val="32"/>
          <w:szCs w:val="32"/>
        </w:rPr>
      </w:pPr>
      <w:r w:rsidRPr="00D871C5">
        <w:rPr>
          <w:rFonts w:ascii="仿宋_GB2312" w:eastAsia="仿宋_GB2312"/>
          <w:sz w:val="32"/>
          <w:szCs w:val="32"/>
        </w:rPr>
        <w:t>2.1</w:t>
      </w:r>
      <w:r w:rsidRPr="00D871C5">
        <w:rPr>
          <w:rFonts w:ascii="仿宋_GB2312" w:eastAsia="仿宋_GB2312" w:hint="eastAsia"/>
          <w:sz w:val="32"/>
          <w:szCs w:val="32"/>
        </w:rPr>
        <w:t>项目内容：对拟挂牌主体展</w:t>
      </w:r>
      <w:r>
        <w:rPr>
          <w:rFonts w:ascii="仿宋_GB2312" w:eastAsia="仿宋_GB2312" w:hint="eastAsia"/>
          <w:sz w:val="32"/>
          <w:szCs w:val="32"/>
        </w:rPr>
        <w:t>开</w:t>
      </w:r>
      <w:r w:rsidR="00DF172B">
        <w:rPr>
          <w:rFonts w:ascii="仿宋_GB2312" w:eastAsia="仿宋_GB2312" w:hint="eastAsia"/>
          <w:sz w:val="32"/>
          <w:szCs w:val="32"/>
        </w:rPr>
        <w:t>法律</w:t>
      </w:r>
      <w:r>
        <w:rPr>
          <w:rFonts w:ascii="仿宋_GB2312" w:eastAsia="仿宋_GB2312" w:hint="eastAsia"/>
          <w:sz w:val="32"/>
          <w:szCs w:val="32"/>
        </w:rPr>
        <w:t>尽职调查工作，对尽职调查发现的问题，与其他中介方共同讨论提出</w:t>
      </w:r>
      <w:r w:rsidRPr="00D871C5">
        <w:rPr>
          <w:rFonts w:ascii="仿宋_GB2312" w:eastAsia="仿宋_GB2312" w:hint="eastAsia"/>
          <w:sz w:val="32"/>
          <w:szCs w:val="32"/>
        </w:rPr>
        <w:t>解决方案；协助拟挂牌主体起草有关董事会会议</w:t>
      </w:r>
      <w:r>
        <w:rPr>
          <w:rFonts w:ascii="仿宋_GB2312" w:eastAsia="仿宋_GB2312" w:hint="eastAsia"/>
          <w:sz w:val="32"/>
          <w:szCs w:val="32"/>
        </w:rPr>
        <w:t>资料、股东会资料</w:t>
      </w:r>
      <w:r w:rsidRPr="00D871C5">
        <w:rPr>
          <w:rFonts w:ascii="仿宋_GB2312" w:eastAsia="仿宋_GB2312" w:hint="eastAsia"/>
          <w:sz w:val="32"/>
          <w:szCs w:val="32"/>
        </w:rPr>
        <w:t>，履行挂牌所需的内部表决程序；在拟挂牌主体达到挂牌条件后，为本次挂牌出具正式《法律意见书》；根据全国中小企业股份转让系统公司的反馈意见提供补充法律意见等</w:t>
      </w:r>
      <w:r>
        <w:rPr>
          <w:rFonts w:ascii="仿宋_GB2312" w:eastAsia="仿宋_GB2312"/>
          <w:sz w:val="32"/>
          <w:szCs w:val="32"/>
        </w:rPr>
        <w:t>(</w:t>
      </w:r>
      <w:r>
        <w:rPr>
          <w:rFonts w:ascii="仿宋_GB2312" w:eastAsia="仿宋_GB2312" w:hint="eastAsia"/>
          <w:sz w:val="32"/>
          <w:szCs w:val="32"/>
        </w:rPr>
        <w:t>详见本招标文件第三部分“服务内容”要求</w:t>
      </w:r>
      <w:r>
        <w:rPr>
          <w:rFonts w:ascii="仿宋_GB2312" w:eastAsia="仿宋_GB2312"/>
          <w:sz w:val="32"/>
          <w:szCs w:val="32"/>
        </w:rPr>
        <w:t>)</w:t>
      </w:r>
      <w:r>
        <w:rPr>
          <w:rFonts w:ascii="仿宋_GB2312" w:eastAsia="仿宋_GB2312" w:hint="eastAsia"/>
          <w:sz w:val="32"/>
          <w:szCs w:val="32"/>
        </w:rPr>
        <w:t>。</w:t>
      </w:r>
    </w:p>
    <w:p w:rsidR="00255BB4" w:rsidRDefault="00255BB4" w:rsidP="00186A1F">
      <w:pPr>
        <w:spacing w:line="500" w:lineRule="exact"/>
        <w:ind w:firstLineChars="200" w:firstLine="640"/>
        <w:rPr>
          <w:rFonts w:ascii="仿宋_GB2312" w:eastAsia="仿宋_GB2312"/>
          <w:sz w:val="32"/>
          <w:szCs w:val="32"/>
        </w:rPr>
      </w:pPr>
      <w:r>
        <w:rPr>
          <w:rFonts w:ascii="仿宋_GB2312" w:eastAsia="仿宋_GB2312"/>
          <w:sz w:val="32"/>
          <w:szCs w:val="32"/>
        </w:rPr>
        <w:t>2.2</w:t>
      </w:r>
      <w:r>
        <w:rPr>
          <w:rFonts w:ascii="仿宋_GB2312" w:eastAsia="仿宋_GB2312" w:hint="eastAsia"/>
          <w:sz w:val="32"/>
          <w:szCs w:val="32"/>
        </w:rPr>
        <w:t>项目时间安排：暂定于</w:t>
      </w:r>
      <w:smartTag w:uri="urn:schemas-microsoft-com:office:smarttags" w:element="chsdate">
        <w:smartTagPr>
          <w:attr w:name="IsROCDate" w:val="False"/>
          <w:attr w:name="IsLunarDate" w:val="False"/>
          <w:attr w:name="Day" w:val="31"/>
          <w:attr w:name="Month" w:val="12"/>
          <w:attr w:name="Year" w:val="2016"/>
        </w:smartTagP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前完成挂牌工作，具体日期根据项目进度确定。</w:t>
      </w:r>
    </w:p>
    <w:p w:rsidR="00255BB4" w:rsidRPr="00D871C5" w:rsidRDefault="00255BB4" w:rsidP="00186A1F">
      <w:pPr>
        <w:spacing w:line="500" w:lineRule="exact"/>
        <w:ind w:firstLineChars="200" w:firstLine="640"/>
        <w:rPr>
          <w:rFonts w:ascii="仿宋_GB2312" w:eastAsia="仿宋_GB2312"/>
          <w:sz w:val="32"/>
          <w:szCs w:val="32"/>
        </w:rPr>
      </w:pPr>
      <w:r>
        <w:rPr>
          <w:rFonts w:ascii="仿宋_GB2312" w:eastAsia="仿宋_GB2312"/>
          <w:sz w:val="32"/>
          <w:szCs w:val="32"/>
        </w:rPr>
        <w:t>2.3</w:t>
      </w:r>
      <w:r>
        <w:rPr>
          <w:rFonts w:ascii="仿宋_GB2312" w:eastAsia="仿宋_GB2312" w:hint="eastAsia"/>
          <w:sz w:val="32"/>
          <w:szCs w:val="32"/>
        </w:rPr>
        <w:t>项目实施地点：广州市</w:t>
      </w:r>
    </w:p>
    <w:p w:rsidR="00255BB4" w:rsidRDefault="00255BB4" w:rsidP="00186A1F">
      <w:pPr>
        <w:spacing w:line="5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投标人资质要求</w:t>
      </w:r>
    </w:p>
    <w:p w:rsidR="00186A1F" w:rsidRPr="00857210" w:rsidRDefault="00255BB4" w:rsidP="00186A1F">
      <w:pPr>
        <w:spacing w:line="500" w:lineRule="exact"/>
        <w:ind w:firstLineChars="200" w:firstLine="640"/>
        <w:jc w:val="left"/>
        <w:rPr>
          <w:rFonts w:ascii="仿宋_GB2312" w:eastAsia="仿宋_GB2312"/>
          <w:sz w:val="28"/>
          <w:szCs w:val="28"/>
        </w:rPr>
      </w:pPr>
      <w:r w:rsidRPr="006E453A">
        <w:rPr>
          <w:rFonts w:ascii="仿宋_GB2312" w:eastAsia="仿宋_GB2312"/>
          <w:sz w:val="32"/>
          <w:szCs w:val="32"/>
        </w:rPr>
        <w:t>3.1</w:t>
      </w:r>
      <w:r w:rsidRPr="0023416A">
        <w:rPr>
          <w:rFonts w:ascii="仿宋_GB2312" w:eastAsia="仿宋_GB2312" w:hint="eastAsia"/>
          <w:sz w:val="32"/>
          <w:szCs w:val="32"/>
        </w:rPr>
        <w:t>投标人必须</w:t>
      </w:r>
      <w:r w:rsidR="00186A1F" w:rsidRPr="00414602">
        <w:rPr>
          <w:rFonts w:ascii="仿宋_GB2312" w:eastAsia="仿宋_GB2312" w:hint="eastAsia"/>
          <w:sz w:val="32"/>
          <w:szCs w:val="32"/>
        </w:rPr>
        <w:t>依法设立、连续执业5年以上</w:t>
      </w:r>
      <w:r w:rsidR="00186A1F">
        <w:rPr>
          <w:rFonts w:ascii="仿宋_GB2312" w:eastAsia="仿宋_GB2312" w:hint="eastAsia"/>
          <w:sz w:val="32"/>
          <w:szCs w:val="32"/>
        </w:rPr>
        <w:t>，</w:t>
      </w:r>
      <w:r w:rsidR="00186A1F" w:rsidRPr="00186A1F">
        <w:rPr>
          <w:rFonts w:ascii="仿宋_GB2312" w:eastAsia="仿宋_GB2312" w:hint="eastAsia"/>
          <w:sz w:val="32"/>
          <w:szCs w:val="32"/>
        </w:rPr>
        <w:t>具有证券从业资质；</w:t>
      </w:r>
    </w:p>
    <w:p w:rsidR="00255BB4" w:rsidRDefault="00255BB4" w:rsidP="00186A1F">
      <w:pPr>
        <w:spacing w:line="500" w:lineRule="exact"/>
        <w:ind w:firstLineChars="200" w:firstLine="640"/>
        <w:rPr>
          <w:rFonts w:ascii="仿宋_GB2312" w:eastAsia="仿宋_GB2312"/>
          <w:sz w:val="32"/>
          <w:szCs w:val="32"/>
        </w:rPr>
      </w:pPr>
      <w:r w:rsidRPr="006E453A">
        <w:rPr>
          <w:rFonts w:ascii="仿宋_GB2312" w:eastAsia="仿宋_GB2312"/>
          <w:sz w:val="32"/>
          <w:szCs w:val="32"/>
        </w:rPr>
        <w:t xml:space="preserve">3.2 </w:t>
      </w:r>
      <w:r w:rsidRPr="006E453A">
        <w:rPr>
          <w:rFonts w:ascii="仿宋_GB2312" w:eastAsia="仿宋_GB2312" w:hint="eastAsia"/>
          <w:sz w:val="32"/>
          <w:szCs w:val="32"/>
        </w:rPr>
        <w:t>具有较强的行业执业经验与能力，</w:t>
      </w:r>
      <w:smartTag w:uri="urn:schemas-microsoft-com:office:smarttags" w:element="chsdate">
        <w:smartTagPr>
          <w:attr w:name="IsROCDate" w:val="False"/>
          <w:attr w:name="IsLunarDate" w:val="False"/>
          <w:attr w:name="Day" w:val="1"/>
          <w:attr w:name="Month" w:val="1"/>
          <w:attr w:name="Year" w:val="2014"/>
        </w:smartTagPr>
        <w:r>
          <w:rPr>
            <w:rFonts w:ascii="仿宋_GB2312" w:eastAsia="仿宋_GB2312"/>
            <w:sz w:val="32"/>
            <w:szCs w:val="32"/>
          </w:rPr>
          <w:t>2014</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起</w:t>
      </w:r>
      <w:r w:rsidRPr="006E453A">
        <w:rPr>
          <w:rFonts w:ascii="仿宋_GB2312" w:eastAsia="仿宋_GB2312" w:hint="eastAsia"/>
          <w:sz w:val="32"/>
          <w:szCs w:val="32"/>
        </w:rPr>
        <w:t>参与</w:t>
      </w:r>
      <w:r w:rsidRPr="0023416A">
        <w:rPr>
          <w:rFonts w:ascii="仿宋_GB2312" w:eastAsia="仿宋_GB2312" w:hint="eastAsia"/>
          <w:sz w:val="32"/>
          <w:szCs w:val="32"/>
        </w:rPr>
        <w:t>新三板实际挂牌企业家数</w:t>
      </w:r>
      <w:r>
        <w:rPr>
          <w:rFonts w:ascii="仿宋_GB2312" w:eastAsia="仿宋_GB2312"/>
          <w:sz w:val="32"/>
          <w:szCs w:val="32"/>
        </w:rPr>
        <w:t>1</w:t>
      </w:r>
      <w:r w:rsidRPr="0023416A">
        <w:rPr>
          <w:rFonts w:ascii="仿宋_GB2312" w:eastAsia="仿宋_GB2312" w:hint="eastAsia"/>
          <w:sz w:val="32"/>
          <w:szCs w:val="32"/>
        </w:rPr>
        <w:t>家以上</w:t>
      </w:r>
      <w:r w:rsidRPr="006E453A">
        <w:rPr>
          <w:rFonts w:ascii="仿宋_GB2312" w:eastAsia="仿宋_GB2312" w:hint="eastAsia"/>
          <w:sz w:val="32"/>
          <w:szCs w:val="32"/>
        </w:rPr>
        <w:t>；</w:t>
      </w:r>
    </w:p>
    <w:p w:rsidR="00255BB4" w:rsidRDefault="00255BB4" w:rsidP="00186A1F">
      <w:pPr>
        <w:spacing w:line="500" w:lineRule="exact"/>
        <w:ind w:firstLineChars="200" w:firstLine="640"/>
        <w:rPr>
          <w:rFonts w:ascii="仿宋_GB2312" w:eastAsia="仿宋_GB2312"/>
          <w:sz w:val="32"/>
          <w:szCs w:val="32"/>
        </w:rPr>
      </w:pPr>
      <w:r w:rsidRPr="006E453A">
        <w:rPr>
          <w:rFonts w:ascii="仿宋_GB2312" w:eastAsia="仿宋_GB2312"/>
          <w:sz w:val="32"/>
          <w:szCs w:val="32"/>
        </w:rPr>
        <w:lastRenderedPageBreak/>
        <w:t>3.3</w:t>
      </w:r>
      <w:r w:rsidRPr="0023416A">
        <w:rPr>
          <w:rFonts w:ascii="仿宋_GB2312" w:eastAsia="仿宋_GB2312" w:hint="eastAsia"/>
          <w:sz w:val="32"/>
          <w:szCs w:val="32"/>
        </w:rPr>
        <w:t>最近三年未</w:t>
      </w:r>
      <w:r w:rsidR="00186A1F">
        <w:rPr>
          <w:rFonts w:ascii="仿宋_GB2312" w:eastAsia="仿宋_GB2312" w:hint="eastAsia"/>
          <w:sz w:val="32"/>
          <w:szCs w:val="32"/>
        </w:rPr>
        <w:t>因新三板业务</w:t>
      </w:r>
      <w:r w:rsidRPr="0023416A">
        <w:rPr>
          <w:rFonts w:ascii="仿宋_GB2312" w:eastAsia="仿宋_GB2312" w:hint="eastAsia"/>
          <w:sz w:val="32"/>
          <w:szCs w:val="32"/>
        </w:rPr>
        <w:t>受到中国证监会或证券业协会、全国中小企业股份转让系统有限公司</w:t>
      </w:r>
      <w:r w:rsidR="00186A1F">
        <w:rPr>
          <w:rFonts w:ascii="仿宋_GB2312" w:eastAsia="仿宋_GB2312" w:hint="eastAsia"/>
          <w:sz w:val="32"/>
          <w:szCs w:val="32"/>
        </w:rPr>
        <w:t>、</w:t>
      </w:r>
      <w:r w:rsidRPr="0023416A">
        <w:rPr>
          <w:rFonts w:ascii="仿宋_GB2312" w:eastAsia="仿宋_GB2312" w:hint="eastAsia"/>
          <w:sz w:val="32"/>
          <w:szCs w:val="32"/>
        </w:rPr>
        <w:t>证券市场</w:t>
      </w:r>
      <w:r w:rsidR="00186A1F">
        <w:rPr>
          <w:rFonts w:ascii="仿宋_GB2312" w:eastAsia="仿宋_GB2312" w:hint="eastAsia"/>
          <w:sz w:val="32"/>
          <w:szCs w:val="32"/>
        </w:rPr>
        <w:t>和律协</w:t>
      </w:r>
      <w:r w:rsidRPr="0023416A">
        <w:rPr>
          <w:rFonts w:ascii="仿宋_GB2312" w:eastAsia="仿宋_GB2312" w:hint="eastAsia"/>
          <w:sz w:val="32"/>
          <w:szCs w:val="32"/>
        </w:rPr>
        <w:t>等有关的处罚、惩戒或其他不良记录（提供声明函）</w:t>
      </w:r>
      <w:r>
        <w:rPr>
          <w:rFonts w:ascii="仿宋_GB2312" w:eastAsia="仿宋_GB2312" w:hint="eastAsia"/>
          <w:sz w:val="32"/>
          <w:szCs w:val="32"/>
        </w:rPr>
        <w:t>。</w:t>
      </w:r>
    </w:p>
    <w:p w:rsidR="00255BB4" w:rsidRPr="0023416A" w:rsidRDefault="00255BB4" w:rsidP="00186A1F">
      <w:pPr>
        <w:spacing w:line="500" w:lineRule="exact"/>
        <w:ind w:firstLineChars="200" w:firstLine="640"/>
        <w:rPr>
          <w:rFonts w:ascii="仿宋_GB2312" w:eastAsia="仿宋_GB2312"/>
          <w:sz w:val="32"/>
          <w:szCs w:val="32"/>
        </w:rPr>
      </w:pPr>
      <w:r>
        <w:rPr>
          <w:rFonts w:ascii="仿宋_GB2312" w:eastAsia="仿宋_GB2312"/>
          <w:sz w:val="32"/>
          <w:szCs w:val="32"/>
        </w:rPr>
        <w:t>3.4</w:t>
      </w:r>
      <w:r>
        <w:rPr>
          <w:rFonts w:ascii="仿宋_GB2312" w:eastAsia="仿宋_GB2312" w:hint="eastAsia"/>
          <w:sz w:val="32"/>
          <w:szCs w:val="32"/>
        </w:rPr>
        <w:t>驻派项目团队</w:t>
      </w:r>
      <w:r w:rsidRPr="006E453A">
        <w:rPr>
          <w:rFonts w:ascii="仿宋_GB2312" w:eastAsia="仿宋_GB2312" w:hint="eastAsia"/>
          <w:sz w:val="32"/>
          <w:szCs w:val="32"/>
        </w:rPr>
        <w:t>及主办人员应具备申请新三板挂牌的资质及相关经验；</w:t>
      </w:r>
    </w:p>
    <w:p w:rsidR="00255BB4" w:rsidRDefault="00255BB4" w:rsidP="00186A1F">
      <w:pPr>
        <w:spacing w:line="5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相关事项</w:t>
      </w:r>
    </w:p>
    <w:p w:rsidR="00255BB4" w:rsidRDefault="00255BB4" w:rsidP="00186A1F">
      <w:pPr>
        <w:spacing w:line="500" w:lineRule="exact"/>
        <w:ind w:firstLineChars="200" w:firstLine="640"/>
        <w:rPr>
          <w:rFonts w:ascii="仿宋_GB2312" w:eastAsia="仿宋_GB2312"/>
          <w:sz w:val="32"/>
          <w:szCs w:val="32"/>
        </w:rPr>
      </w:pPr>
      <w:r w:rsidRPr="007220A7">
        <w:rPr>
          <w:rFonts w:ascii="仿宋_GB2312" w:eastAsia="仿宋_GB2312"/>
          <w:sz w:val="32"/>
          <w:szCs w:val="32"/>
        </w:rPr>
        <w:t>4.</w:t>
      </w:r>
      <w:r>
        <w:rPr>
          <w:rFonts w:ascii="仿宋_GB2312" w:eastAsia="仿宋_GB2312"/>
          <w:sz w:val="32"/>
          <w:szCs w:val="32"/>
        </w:rPr>
        <w:t>1</w:t>
      </w:r>
      <w:r w:rsidR="00186A1F" w:rsidRPr="007220A7">
        <w:rPr>
          <w:rFonts w:ascii="仿宋_GB2312" w:eastAsia="仿宋_GB2312" w:hint="eastAsia"/>
          <w:sz w:val="32"/>
          <w:szCs w:val="32"/>
        </w:rPr>
        <w:t>招标资料领取方式：纸质文档请于</w:t>
      </w:r>
      <w:r w:rsidR="00186A1F" w:rsidRPr="007220A7">
        <w:rPr>
          <w:rFonts w:ascii="仿宋_GB2312" w:eastAsia="仿宋_GB2312"/>
          <w:sz w:val="32"/>
          <w:szCs w:val="32"/>
        </w:rPr>
        <w:t>201</w:t>
      </w:r>
      <w:r w:rsidR="00186A1F">
        <w:rPr>
          <w:rFonts w:ascii="仿宋_GB2312" w:eastAsia="仿宋_GB2312"/>
          <w:sz w:val="32"/>
          <w:szCs w:val="32"/>
        </w:rPr>
        <w:t>6</w:t>
      </w:r>
      <w:r w:rsidR="00186A1F" w:rsidRPr="007220A7">
        <w:rPr>
          <w:rFonts w:ascii="仿宋_GB2312" w:eastAsia="仿宋_GB2312" w:hint="eastAsia"/>
          <w:sz w:val="32"/>
          <w:szCs w:val="32"/>
        </w:rPr>
        <w:t>年</w:t>
      </w:r>
      <w:r w:rsidR="00186A1F">
        <w:rPr>
          <w:rFonts w:ascii="仿宋_GB2312" w:eastAsia="仿宋_GB2312" w:hint="eastAsia"/>
          <w:sz w:val="32"/>
          <w:szCs w:val="32"/>
        </w:rPr>
        <w:t>5</w:t>
      </w:r>
      <w:r w:rsidR="00186A1F" w:rsidRPr="007220A7">
        <w:rPr>
          <w:rFonts w:ascii="仿宋_GB2312" w:eastAsia="仿宋_GB2312" w:hint="eastAsia"/>
          <w:sz w:val="32"/>
          <w:szCs w:val="32"/>
        </w:rPr>
        <w:t>月</w:t>
      </w:r>
      <w:r w:rsidR="00186A1F">
        <w:rPr>
          <w:rFonts w:ascii="仿宋_GB2312" w:eastAsia="仿宋_GB2312" w:hint="eastAsia"/>
          <w:sz w:val="32"/>
          <w:szCs w:val="32"/>
        </w:rPr>
        <w:t>16</w:t>
      </w:r>
      <w:r w:rsidR="00186A1F" w:rsidRPr="007220A7">
        <w:rPr>
          <w:rFonts w:ascii="仿宋_GB2312" w:eastAsia="仿宋_GB2312" w:hint="eastAsia"/>
          <w:sz w:val="32"/>
          <w:szCs w:val="32"/>
        </w:rPr>
        <w:t>日在广州市越秀区东风中路</w:t>
      </w:r>
      <w:r w:rsidR="00186A1F" w:rsidRPr="007220A7">
        <w:rPr>
          <w:rFonts w:ascii="仿宋_GB2312" w:eastAsia="仿宋_GB2312"/>
          <w:sz w:val="32"/>
          <w:szCs w:val="32"/>
        </w:rPr>
        <w:t>438</w:t>
      </w:r>
      <w:r w:rsidR="00186A1F" w:rsidRPr="007220A7">
        <w:rPr>
          <w:rFonts w:ascii="仿宋_GB2312" w:eastAsia="仿宋_GB2312" w:hint="eastAsia"/>
          <w:sz w:val="32"/>
          <w:szCs w:val="32"/>
        </w:rPr>
        <w:t>号广德大厦</w:t>
      </w:r>
      <w:r w:rsidR="00186A1F" w:rsidRPr="007220A7">
        <w:rPr>
          <w:rFonts w:ascii="仿宋_GB2312" w:eastAsia="仿宋_GB2312"/>
          <w:sz w:val="32"/>
          <w:szCs w:val="32"/>
        </w:rPr>
        <w:t>11</w:t>
      </w:r>
      <w:r w:rsidR="00186A1F">
        <w:rPr>
          <w:rFonts w:ascii="仿宋_GB2312" w:eastAsia="仿宋_GB2312"/>
          <w:sz w:val="32"/>
          <w:szCs w:val="32"/>
        </w:rPr>
        <w:t>1</w:t>
      </w:r>
      <w:r w:rsidR="00186A1F" w:rsidRPr="007220A7">
        <w:rPr>
          <w:rFonts w:ascii="仿宋_GB2312" w:eastAsia="仿宋_GB2312"/>
          <w:sz w:val="32"/>
          <w:szCs w:val="32"/>
        </w:rPr>
        <w:t>1</w:t>
      </w:r>
      <w:r w:rsidR="00186A1F" w:rsidRPr="007220A7">
        <w:rPr>
          <w:rFonts w:ascii="仿宋_GB2312" w:eastAsia="仿宋_GB2312" w:hint="eastAsia"/>
          <w:sz w:val="32"/>
          <w:szCs w:val="32"/>
        </w:rPr>
        <w:t>房间领取，电子文档请登录</w:t>
      </w:r>
      <w:r w:rsidR="00186A1F" w:rsidRPr="007220A7">
        <w:rPr>
          <w:rFonts w:ascii="仿宋_GB2312" w:eastAsia="仿宋_GB2312"/>
          <w:sz w:val="32"/>
          <w:szCs w:val="32"/>
        </w:rPr>
        <w:t xml:space="preserve">www.sources-china.com </w:t>
      </w:r>
      <w:r w:rsidR="00186A1F" w:rsidRPr="007220A7">
        <w:rPr>
          <w:rFonts w:ascii="仿宋_GB2312" w:eastAsia="仿宋_GB2312" w:hint="eastAsia"/>
          <w:sz w:val="32"/>
          <w:szCs w:val="32"/>
        </w:rPr>
        <w:t>中招投标板块自行下载。</w:t>
      </w:r>
    </w:p>
    <w:p w:rsidR="00186A1F" w:rsidRDefault="00186A1F" w:rsidP="00186A1F">
      <w:pPr>
        <w:spacing w:line="500" w:lineRule="exact"/>
        <w:ind w:firstLineChars="200" w:firstLine="640"/>
        <w:rPr>
          <w:rFonts w:ascii="仿宋_GB2312" w:eastAsia="仿宋_GB2312"/>
          <w:sz w:val="32"/>
          <w:szCs w:val="32"/>
        </w:rPr>
      </w:pPr>
      <w:r>
        <w:rPr>
          <w:rFonts w:ascii="仿宋_GB2312" w:eastAsia="仿宋_GB2312" w:hint="eastAsia"/>
          <w:sz w:val="32"/>
          <w:szCs w:val="32"/>
        </w:rPr>
        <w:t>4.2 报名时间：</w:t>
      </w:r>
      <w:r w:rsidRPr="00244950">
        <w:rPr>
          <w:rFonts w:ascii="仿宋_GB2312" w:eastAsia="仿宋_GB2312" w:hint="eastAsia"/>
          <w:sz w:val="32"/>
          <w:szCs w:val="32"/>
        </w:rPr>
        <w:t>公告之日起至</w:t>
      </w:r>
      <w:r w:rsidRPr="00244950">
        <w:rPr>
          <w:rFonts w:ascii="仿宋_GB2312" w:eastAsia="仿宋_GB2312"/>
          <w:sz w:val="32"/>
          <w:szCs w:val="32"/>
        </w:rPr>
        <w:t>2016</w:t>
      </w:r>
      <w:r w:rsidRPr="00244950">
        <w:rPr>
          <w:rFonts w:ascii="仿宋_GB2312" w:eastAsia="仿宋_GB2312" w:hint="eastAsia"/>
          <w:sz w:val="32"/>
          <w:szCs w:val="32"/>
        </w:rPr>
        <w:t>年5月2</w:t>
      </w:r>
      <w:r>
        <w:rPr>
          <w:rFonts w:ascii="仿宋_GB2312" w:eastAsia="仿宋_GB2312" w:hint="eastAsia"/>
          <w:sz w:val="32"/>
          <w:szCs w:val="32"/>
        </w:rPr>
        <w:t>0</w:t>
      </w:r>
      <w:r w:rsidRPr="00244950">
        <w:rPr>
          <w:rFonts w:ascii="仿宋_GB2312" w:eastAsia="仿宋_GB2312" w:hint="eastAsia"/>
          <w:sz w:val="32"/>
          <w:szCs w:val="32"/>
        </w:rPr>
        <w:t>日止（工作日上午</w:t>
      </w:r>
      <w:r w:rsidRPr="00244950">
        <w:rPr>
          <w:rFonts w:ascii="仿宋_GB2312" w:eastAsia="仿宋_GB2312"/>
          <w:sz w:val="32"/>
          <w:szCs w:val="32"/>
        </w:rPr>
        <w:t>09</w:t>
      </w:r>
      <w:r w:rsidRPr="00244950">
        <w:rPr>
          <w:rFonts w:ascii="仿宋_GB2312" w:eastAsia="仿宋_GB2312" w:hint="eastAsia"/>
          <w:sz w:val="32"/>
          <w:szCs w:val="32"/>
        </w:rPr>
        <w:t>：</w:t>
      </w:r>
      <w:r w:rsidRPr="00244950">
        <w:rPr>
          <w:rFonts w:ascii="仿宋_GB2312" w:eastAsia="仿宋_GB2312"/>
          <w:sz w:val="32"/>
          <w:szCs w:val="32"/>
        </w:rPr>
        <w:t>00</w:t>
      </w:r>
      <w:r w:rsidRPr="00244950">
        <w:rPr>
          <w:rFonts w:ascii="仿宋_GB2312" w:eastAsia="仿宋_GB2312" w:hint="eastAsia"/>
          <w:sz w:val="32"/>
          <w:szCs w:val="32"/>
        </w:rPr>
        <w:t>至</w:t>
      </w:r>
      <w:r w:rsidRPr="00244950">
        <w:rPr>
          <w:rFonts w:ascii="仿宋_GB2312" w:eastAsia="仿宋_GB2312"/>
          <w:sz w:val="32"/>
          <w:szCs w:val="32"/>
        </w:rPr>
        <w:t>12</w:t>
      </w:r>
      <w:r w:rsidRPr="00244950">
        <w:rPr>
          <w:rFonts w:ascii="仿宋_GB2312" w:eastAsia="仿宋_GB2312" w:hint="eastAsia"/>
          <w:sz w:val="32"/>
          <w:szCs w:val="32"/>
        </w:rPr>
        <w:t>：</w:t>
      </w:r>
      <w:r w:rsidRPr="00244950">
        <w:rPr>
          <w:rFonts w:ascii="仿宋_GB2312" w:eastAsia="仿宋_GB2312"/>
          <w:sz w:val="32"/>
          <w:szCs w:val="32"/>
        </w:rPr>
        <w:t>30</w:t>
      </w:r>
      <w:r w:rsidRPr="00244950">
        <w:rPr>
          <w:rFonts w:ascii="仿宋_GB2312" w:eastAsia="仿宋_GB2312" w:hint="eastAsia"/>
          <w:sz w:val="32"/>
          <w:szCs w:val="32"/>
        </w:rPr>
        <w:t>，下午</w:t>
      </w:r>
      <w:r w:rsidRPr="00244950">
        <w:rPr>
          <w:rFonts w:ascii="仿宋_GB2312" w:eastAsia="仿宋_GB2312"/>
          <w:sz w:val="32"/>
          <w:szCs w:val="32"/>
        </w:rPr>
        <w:t>2</w:t>
      </w:r>
      <w:r w:rsidRPr="00244950">
        <w:rPr>
          <w:rFonts w:ascii="仿宋_GB2312" w:eastAsia="仿宋_GB2312" w:hint="eastAsia"/>
          <w:sz w:val="32"/>
          <w:szCs w:val="32"/>
        </w:rPr>
        <w:t>：</w:t>
      </w:r>
      <w:r w:rsidRPr="00244950">
        <w:rPr>
          <w:rFonts w:ascii="仿宋_GB2312" w:eastAsia="仿宋_GB2312"/>
          <w:sz w:val="32"/>
          <w:szCs w:val="32"/>
        </w:rPr>
        <w:t>00</w:t>
      </w:r>
      <w:r w:rsidRPr="00244950">
        <w:rPr>
          <w:rFonts w:ascii="仿宋_GB2312" w:eastAsia="仿宋_GB2312" w:hint="eastAsia"/>
          <w:sz w:val="32"/>
          <w:szCs w:val="32"/>
        </w:rPr>
        <w:t>至</w:t>
      </w:r>
      <w:r w:rsidRPr="00244950">
        <w:rPr>
          <w:rFonts w:ascii="仿宋_GB2312" w:eastAsia="仿宋_GB2312"/>
          <w:sz w:val="32"/>
          <w:szCs w:val="32"/>
        </w:rPr>
        <w:t>5</w:t>
      </w:r>
      <w:r w:rsidRPr="00244950">
        <w:rPr>
          <w:rFonts w:ascii="仿宋_GB2312" w:eastAsia="仿宋_GB2312" w:hint="eastAsia"/>
          <w:sz w:val="32"/>
          <w:szCs w:val="32"/>
        </w:rPr>
        <w:t>：</w:t>
      </w:r>
      <w:r w:rsidRPr="00244950">
        <w:rPr>
          <w:rFonts w:ascii="仿宋_GB2312" w:eastAsia="仿宋_GB2312"/>
          <w:sz w:val="32"/>
          <w:szCs w:val="32"/>
        </w:rPr>
        <w:t>30</w:t>
      </w:r>
      <w:r w:rsidRPr="00244950">
        <w:rPr>
          <w:rFonts w:ascii="仿宋_GB2312" w:eastAsia="仿宋_GB2312" w:hint="eastAsia"/>
          <w:sz w:val="32"/>
          <w:szCs w:val="32"/>
        </w:rPr>
        <w:t>）</w:t>
      </w:r>
    </w:p>
    <w:p w:rsidR="00186A1F" w:rsidRDefault="00186A1F" w:rsidP="00186A1F">
      <w:pPr>
        <w:spacing w:line="500" w:lineRule="exact"/>
        <w:ind w:firstLineChars="200" w:firstLine="640"/>
        <w:rPr>
          <w:rFonts w:ascii="仿宋_GB2312" w:eastAsia="仿宋_GB2312"/>
          <w:sz w:val="32"/>
          <w:szCs w:val="32"/>
        </w:rPr>
      </w:pPr>
      <w:r>
        <w:rPr>
          <w:rFonts w:ascii="仿宋_GB2312" w:eastAsia="仿宋_GB2312"/>
          <w:sz w:val="32"/>
          <w:szCs w:val="32"/>
        </w:rPr>
        <w:t>4</w:t>
      </w:r>
      <w:r w:rsidRPr="007220A7">
        <w:rPr>
          <w:rFonts w:ascii="仿宋_GB2312" w:eastAsia="仿宋_GB2312"/>
          <w:sz w:val="32"/>
          <w:szCs w:val="32"/>
        </w:rPr>
        <w:t>.</w:t>
      </w:r>
      <w:r>
        <w:rPr>
          <w:rFonts w:ascii="仿宋_GB2312" w:eastAsia="仿宋_GB2312" w:hint="eastAsia"/>
          <w:sz w:val="32"/>
          <w:szCs w:val="32"/>
        </w:rPr>
        <w:t>3截标时间</w:t>
      </w:r>
      <w:r w:rsidRPr="007220A7">
        <w:rPr>
          <w:rFonts w:ascii="仿宋_GB2312" w:eastAsia="仿宋_GB2312" w:hint="eastAsia"/>
          <w:sz w:val="32"/>
          <w:szCs w:val="32"/>
        </w:rPr>
        <w:t>：</w:t>
      </w:r>
      <w:r w:rsidRPr="007220A7">
        <w:rPr>
          <w:rFonts w:ascii="仿宋_GB2312" w:eastAsia="仿宋_GB2312"/>
          <w:sz w:val="32"/>
          <w:szCs w:val="32"/>
        </w:rPr>
        <w:t>201</w:t>
      </w:r>
      <w:r>
        <w:rPr>
          <w:rFonts w:ascii="仿宋_GB2312" w:eastAsia="仿宋_GB2312"/>
          <w:sz w:val="32"/>
          <w:szCs w:val="32"/>
        </w:rPr>
        <w:t>6</w:t>
      </w:r>
      <w:r w:rsidRPr="007220A7">
        <w:rPr>
          <w:rFonts w:ascii="仿宋_GB2312" w:eastAsia="仿宋_GB2312" w:hint="eastAsia"/>
          <w:sz w:val="32"/>
          <w:szCs w:val="32"/>
        </w:rPr>
        <w:t>年</w:t>
      </w:r>
      <w:r>
        <w:rPr>
          <w:rFonts w:ascii="仿宋_GB2312" w:eastAsia="仿宋_GB2312" w:hint="eastAsia"/>
          <w:sz w:val="32"/>
          <w:szCs w:val="32"/>
        </w:rPr>
        <w:t>5</w:t>
      </w:r>
      <w:r w:rsidRPr="007220A7">
        <w:rPr>
          <w:rFonts w:ascii="仿宋_GB2312" w:eastAsia="仿宋_GB2312" w:hint="eastAsia"/>
          <w:sz w:val="32"/>
          <w:szCs w:val="32"/>
        </w:rPr>
        <w:t>月</w:t>
      </w:r>
      <w:r>
        <w:rPr>
          <w:rFonts w:ascii="仿宋_GB2312" w:eastAsia="仿宋_GB2312" w:hint="eastAsia"/>
          <w:sz w:val="32"/>
          <w:szCs w:val="32"/>
        </w:rPr>
        <w:t>26</w:t>
      </w:r>
      <w:r w:rsidRPr="007220A7">
        <w:rPr>
          <w:rFonts w:ascii="仿宋_GB2312" w:eastAsia="仿宋_GB2312" w:hint="eastAsia"/>
          <w:sz w:val="32"/>
          <w:szCs w:val="32"/>
        </w:rPr>
        <w:t>日上午</w:t>
      </w:r>
      <w:r>
        <w:rPr>
          <w:rFonts w:ascii="仿宋_GB2312" w:eastAsia="仿宋_GB2312" w:hint="eastAsia"/>
          <w:sz w:val="32"/>
          <w:szCs w:val="32"/>
        </w:rPr>
        <w:t>9</w:t>
      </w:r>
      <w:r w:rsidRPr="007220A7">
        <w:rPr>
          <w:rFonts w:ascii="仿宋_GB2312" w:eastAsia="仿宋_GB2312" w:hint="eastAsia"/>
          <w:sz w:val="32"/>
          <w:szCs w:val="32"/>
        </w:rPr>
        <w:t>：</w:t>
      </w:r>
      <w:r w:rsidRPr="007220A7">
        <w:rPr>
          <w:rFonts w:ascii="仿宋_GB2312" w:eastAsia="仿宋_GB2312"/>
          <w:sz w:val="32"/>
          <w:szCs w:val="32"/>
        </w:rPr>
        <w:t>30</w:t>
      </w:r>
      <w:r w:rsidRPr="007220A7">
        <w:rPr>
          <w:rFonts w:ascii="仿宋_GB2312" w:eastAsia="仿宋_GB2312" w:hint="eastAsia"/>
          <w:sz w:val="32"/>
          <w:szCs w:val="32"/>
        </w:rPr>
        <w:t>前</w:t>
      </w:r>
      <w:r>
        <w:rPr>
          <w:rFonts w:ascii="仿宋_GB2312" w:eastAsia="仿宋_GB2312" w:hint="eastAsia"/>
          <w:sz w:val="32"/>
          <w:szCs w:val="32"/>
        </w:rPr>
        <w:t>，逾期递交的投标文件无效</w:t>
      </w:r>
      <w:r w:rsidRPr="007220A7">
        <w:rPr>
          <w:rFonts w:ascii="仿宋_GB2312" w:eastAsia="仿宋_GB2312" w:hint="eastAsia"/>
          <w:sz w:val="32"/>
          <w:szCs w:val="32"/>
        </w:rPr>
        <w:t>。</w:t>
      </w:r>
    </w:p>
    <w:p w:rsidR="00186A1F" w:rsidRDefault="00186A1F" w:rsidP="00186A1F">
      <w:pPr>
        <w:spacing w:line="5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4</w:t>
      </w:r>
      <w:r w:rsidRPr="007220A7">
        <w:rPr>
          <w:rFonts w:ascii="仿宋_GB2312" w:eastAsia="仿宋_GB2312" w:hint="eastAsia"/>
          <w:sz w:val="32"/>
          <w:szCs w:val="32"/>
        </w:rPr>
        <w:t>投标文件提交地点：广州市越秀区东风中路</w:t>
      </w:r>
      <w:r w:rsidRPr="007220A7">
        <w:rPr>
          <w:rFonts w:ascii="仿宋_GB2312" w:eastAsia="仿宋_GB2312"/>
          <w:sz w:val="32"/>
          <w:szCs w:val="32"/>
        </w:rPr>
        <w:t>438</w:t>
      </w:r>
      <w:r w:rsidRPr="007220A7">
        <w:rPr>
          <w:rFonts w:ascii="仿宋_GB2312" w:eastAsia="仿宋_GB2312" w:hint="eastAsia"/>
          <w:sz w:val="32"/>
          <w:szCs w:val="32"/>
        </w:rPr>
        <w:t>号广德大厦十三楼稽核监察部</w:t>
      </w:r>
      <w:r>
        <w:rPr>
          <w:rFonts w:ascii="仿宋_GB2312" w:eastAsia="仿宋_GB2312" w:hint="eastAsia"/>
          <w:sz w:val="32"/>
          <w:szCs w:val="32"/>
        </w:rPr>
        <w:t>刘建明</w:t>
      </w:r>
      <w:r w:rsidRPr="007220A7">
        <w:rPr>
          <w:rFonts w:ascii="仿宋_GB2312" w:eastAsia="仿宋_GB2312" w:hint="eastAsia"/>
          <w:sz w:val="32"/>
          <w:szCs w:val="32"/>
        </w:rPr>
        <w:t>（</w:t>
      </w:r>
      <w:r>
        <w:rPr>
          <w:rFonts w:ascii="仿宋_GB2312" w:eastAsia="仿宋_GB2312" w:hint="eastAsia"/>
          <w:sz w:val="32"/>
          <w:szCs w:val="32"/>
        </w:rPr>
        <w:t>座机</w:t>
      </w:r>
      <w:r>
        <w:rPr>
          <w:rFonts w:ascii="仿宋_GB2312" w:eastAsia="仿宋_GB2312"/>
          <w:sz w:val="32"/>
          <w:szCs w:val="32"/>
        </w:rPr>
        <w:t>:</w:t>
      </w:r>
      <w:r w:rsidRPr="007220A7">
        <w:rPr>
          <w:rFonts w:ascii="仿宋_GB2312" w:eastAsia="仿宋_GB2312"/>
          <w:sz w:val="32"/>
          <w:szCs w:val="32"/>
        </w:rPr>
        <w:t>020-83348898-</w:t>
      </w:r>
      <w:r>
        <w:rPr>
          <w:rFonts w:ascii="仿宋_GB2312" w:eastAsia="仿宋_GB2312" w:hint="eastAsia"/>
          <w:sz w:val="32"/>
          <w:szCs w:val="32"/>
        </w:rPr>
        <w:t>1300</w:t>
      </w:r>
      <w:r w:rsidRPr="007220A7">
        <w:rPr>
          <w:rFonts w:ascii="仿宋_GB2312" w:eastAsia="仿宋_GB2312" w:hint="eastAsia"/>
          <w:sz w:val="32"/>
          <w:szCs w:val="32"/>
        </w:rPr>
        <w:t>，手机</w:t>
      </w:r>
      <w:r>
        <w:rPr>
          <w:rFonts w:ascii="仿宋_GB2312" w:eastAsia="仿宋_GB2312" w:hint="eastAsia"/>
          <w:sz w:val="32"/>
          <w:szCs w:val="32"/>
        </w:rPr>
        <w:t>13802533139</w:t>
      </w:r>
      <w:r w:rsidRPr="007220A7">
        <w:rPr>
          <w:rFonts w:ascii="仿宋_GB2312" w:eastAsia="仿宋_GB2312" w:hint="eastAsia"/>
          <w:sz w:val="32"/>
          <w:szCs w:val="32"/>
        </w:rPr>
        <w:t>）。</w:t>
      </w:r>
    </w:p>
    <w:p w:rsidR="00186A1F" w:rsidRDefault="00186A1F" w:rsidP="00186A1F">
      <w:pPr>
        <w:spacing w:line="500" w:lineRule="exact"/>
        <w:ind w:firstLineChars="200" w:firstLine="640"/>
        <w:rPr>
          <w:rFonts w:ascii="仿宋_GB2312" w:eastAsia="仿宋_GB2312"/>
          <w:sz w:val="32"/>
          <w:szCs w:val="32"/>
        </w:rPr>
      </w:pPr>
      <w:r>
        <w:rPr>
          <w:rFonts w:ascii="仿宋_GB2312" w:eastAsia="仿宋_GB2312"/>
          <w:sz w:val="32"/>
          <w:szCs w:val="32"/>
        </w:rPr>
        <w:t>4</w:t>
      </w:r>
      <w:r w:rsidRPr="007220A7">
        <w:rPr>
          <w:rFonts w:ascii="仿宋_GB2312" w:eastAsia="仿宋_GB2312"/>
          <w:sz w:val="32"/>
          <w:szCs w:val="32"/>
        </w:rPr>
        <w:t>.</w:t>
      </w:r>
      <w:r>
        <w:rPr>
          <w:rFonts w:ascii="仿宋_GB2312" w:eastAsia="仿宋_GB2312" w:hint="eastAsia"/>
          <w:sz w:val="32"/>
          <w:szCs w:val="32"/>
        </w:rPr>
        <w:t>5</w:t>
      </w:r>
      <w:r w:rsidRPr="007220A7">
        <w:rPr>
          <w:rFonts w:ascii="仿宋_GB2312" w:eastAsia="仿宋_GB2312" w:hint="eastAsia"/>
          <w:sz w:val="32"/>
          <w:szCs w:val="32"/>
        </w:rPr>
        <w:t>开标时间：</w:t>
      </w:r>
      <w:r w:rsidRPr="007220A7">
        <w:rPr>
          <w:rFonts w:ascii="仿宋_GB2312" w:eastAsia="仿宋_GB2312"/>
          <w:sz w:val="32"/>
          <w:szCs w:val="32"/>
        </w:rPr>
        <w:t>201</w:t>
      </w:r>
      <w:r>
        <w:rPr>
          <w:rFonts w:ascii="仿宋_GB2312" w:eastAsia="仿宋_GB2312"/>
          <w:sz w:val="32"/>
          <w:szCs w:val="32"/>
        </w:rPr>
        <w:t>6</w:t>
      </w:r>
      <w:r w:rsidRPr="007220A7">
        <w:rPr>
          <w:rFonts w:ascii="仿宋_GB2312" w:eastAsia="仿宋_GB2312" w:hint="eastAsia"/>
          <w:sz w:val="32"/>
          <w:szCs w:val="32"/>
        </w:rPr>
        <w:t>年</w:t>
      </w:r>
      <w:r>
        <w:rPr>
          <w:rFonts w:ascii="仿宋_GB2312" w:eastAsia="仿宋_GB2312" w:hint="eastAsia"/>
          <w:sz w:val="32"/>
          <w:szCs w:val="32"/>
        </w:rPr>
        <w:t>5</w:t>
      </w:r>
      <w:r w:rsidRPr="007220A7">
        <w:rPr>
          <w:rFonts w:ascii="仿宋_GB2312" w:eastAsia="仿宋_GB2312" w:hint="eastAsia"/>
          <w:sz w:val="32"/>
          <w:szCs w:val="32"/>
        </w:rPr>
        <w:t>月</w:t>
      </w:r>
      <w:r>
        <w:rPr>
          <w:rFonts w:ascii="仿宋_GB2312" w:eastAsia="仿宋_GB2312" w:hint="eastAsia"/>
          <w:sz w:val="32"/>
          <w:szCs w:val="32"/>
        </w:rPr>
        <w:t>26</w:t>
      </w:r>
      <w:r w:rsidRPr="007220A7">
        <w:rPr>
          <w:rFonts w:ascii="仿宋_GB2312" w:eastAsia="仿宋_GB2312" w:hint="eastAsia"/>
          <w:sz w:val="32"/>
          <w:szCs w:val="32"/>
        </w:rPr>
        <w:t>日</w:t>
      </w:r>
      <w:r>
        <w:rPr>
          <w:rFonts w:ascii="仿宋_GB2312" w:eastAsia="仿宋_GB2312" w:hint="eastAsia"/>
          <w:sz w:val="32"/>
          <w:szCs w:val="32"/>
        </w:rPr>
        <w:t>上午9：30（暂定）</w:t>
      </w:r>
      <w:r w:rsidRPr="007220A7">
        <w:rPr>
          <w:rFonts w:ascii="仿宋_GB2312" w:eastAsia="仿宋_GB2312" w:hint="eastAsia"/>
          <w:sz w:val="32"/>
          <w:szCs w:val="32"/>
        </w:rPr>
        <w:t>。</w:t>
      </w:r>
    </w:p>
    <w:p w:rsidR="00186A1F" w:rsidRDefault="00186A1F" w:rsidP="00186A1F">
      <w:pPr>
        <w:spacing w:line="500" w:lineRule="exact"/>
        <w:ind w:firstLineChars="200" w:firstLine="640"/>
        <w:rPr>
          <w:rFonts w:ascii="仿宋_GB2312" w:eastAsia="仿宋_GB2312"/>
          <w:sz w:val="32"/>
          <w:szCs w:val="32"/>
        </w:rPr>
      </w:pPr>
      <w:r>
        <w:rPr>
          <w:rFonts w:ascii="仿宋_GB2312" w:eastAsia="仿宋_GB2312"/>
          <w:sz w:val="32"/>
          <w:szCs w:val="32"/>
        </w:rPr>
        <w:t>4</w:t>
      </w:r>
      <w:r w:rsidRPr="007220A7">
        <w:rPr>
          <w:rFonts w:ascii="仿宋_GB2312" w:eastAsia="仿宋_GB2312"/>
          <w:sz w:val="32"/>
          <w:szCs w:val="32"/>
        </w:rPr>
        <w:t>.</w:t>
      </w:r>
      <w:r>
        <w:rPr>
          <w:rFonts w:ascii="仿宋_GB2312" w:eastAsia="仿宋_GB2312" w:hint="eastAsia"/>
          <w:sz w:val="32"/>
          <w:szCs w:val="32"/>
        </w:rPr>
        <w:t>6</w:t>
      </w:r>
      <w:r w:rsidRPr="007220A7">
        <w:rPr>
          <w:rFonts w:ascii="仿宋_GB2312" w:eastAsia="仿宋_GB2312" w:hint="eastAsia"/>
          <w:sz w:val="32"/>
          <w:szCs w:val="32"/>
        </w:rPr>
        <w:t>开标地点：广州纺织工贸企业集团有限公司本部。</w:t>
      </w:r>
    </w:p>
    <w:p w:rsidR="00186A1F" w:rsidRDefault="00186A1F" w:rsidP="00186A1F">
      <w:pPr>
        <w:spacing w:line="500" w:lineRule="exact"/>
        <w:ind w:firstLineChars="200" w:firstLine="640"/>
        <w:rPr>
          <w:rFonts w:ascii="仿宋_GB2312" w:eastAsia="仿宋_GB2312"/>
          <w:sz w:val="32"/>
          <w:szCs w:val="32"/>
        </w:rPr>
      </w:pPr>
      <w:r>
        <w:rPr>
          <w:rFonts w:ascii="仿宋_GB2312" w:eastAsia="仿宋_GB2312"/>
          <w:sz w:val="32"/>
          <w:szCs w:val="32"/>
        </w:rPr>
        <w:t>4</w:t>
      </w:r>
      <w:r w:rsidRPr="007220A7">
        <w:rPr>
          <w:rFonts w:ascii="仿宋_GB2312" w:eastAsia="仿宋_GB2312"/>
          <w:sz w:val="32"/>
          <w:szCs w:val="32"/>
        </w:rPr>
        <w:t>.</w:t>
      </w:r>
      <w:r>
        <w:rPr>
          <w:rFonts w:ascii="仿宋_GB2312" w:eastAsia="仿宋_GB2312" w:hint="eastAsia"/>
          <w:sz w:val="32"/>
          <w:szCs w:val="32"/>
        </w:rPr>
        <w:t>7</w:t>
      </w:r>
      <w:r w:rsidRPr="007220A7">
        <w:rPr>
          <w:rFonts w:ascii="仿宋_GB2312" w:eastAsia="仿宋_GB2312" w:hint="eastAsia"/>
          <w:sz w:val="32"/>
          <w:szCs w:val="32"/>
        </w:rPr>
        <w:t>招标人：广州纺织工贸企业集团有限公司。</w:t>
      </w:r>
    </w:p>
    <w:p w:rsidR="00186A1F" w:rsidRDefault="00186A1F" w:rsidP="00186A1F">
      <w:pPr>
        <w:spacing w:line="5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8</w:t>
      </w:r>
      <w:r w:rsidRPr="007220A7">
        <w:rPr>
          <w:rFonts w:ascii="仿宋_GB2312" w:eastAsia="仿宋_GB2312" w:hint="eastAsia"/>
          <w:sz w:val="32"/>
          <w:szCs w:val="32"/>
        </w:rPr>
        <w:t>联系人：</w:t>
      </w:r>
      <w:r>
        <w:rPr>
          <w:rFonts w:ascii="仿宋_GB2312" w:eastAsia="仿宋_GB2312" w:hint="eastAsia"/>
          <w:sz w:val="32"/>
          <w:szCs w:val="32"/>
        </w:rPr>
        <w:t>李佳珍</w:t>
      </w:r>
      <w:r>
        <w:rPr>
          <w:rFonts w:ascii="仿宋_GB2312" w:eastAsia="仿宋_GB2312"/>
          <w:sz w:val="32"/>
          <w:szCs w:val="32"/>
        </w:rPr>
        <w:t xml:space="preserve">   </w:t>
      </w:r>
    </w:p>
    <w:p w:rsidR="00186A1F" w:rsidRDefault="00186A1F" w:rsidP="00186A1F">
      <w:pPr>
        <w:spacing w:line="500" w:lineRule="exact"/>
        <w:ind w:firstLineChars="350" w:firstLine="1120"/>
        <w:rPr>
          <w:rFonts w:ascii="仿宋_GB2312" w:eastAsia="仿宋_GB2312"/>
          <w:sz w:val="32"/>
          <w:szCs w:val="32"/>
        </w:rPr>
      </w:pPr>
      <w:r>
        <w:rPr>
          <w:rFonts w:ascii="仿宋_GB2312" w:eastAsia="仿宋_GB2312" w:hint="eastAsia"/>
          <w:sz w:val="32"/>
          <w:szCs w:val="32"/>
        </w:rPr>
        <w:t xml:space="preserve">联系电话：13500002809   </w:t>
      </w:r>
      <w:r w:rsidRPr="007220A7">
        <w:rPr>
          <w:rFonts w:ascii="仿宋_GB2312" w:eastAsia="仿宋_GB2312"/>
          <w:sz w:val="32"/>
          <w:szCs w:val="32"/>
        </w:rPr>
        <w:t>020-833</w:t>
      </w:r>
      <w:r>
        <w:rPr>
          <w:rFonts w:ascii="仿宋_GB2312" w:eastAsia="仿宋_GB2312"/>
          <w:sz w:val="32"/>
          <w:szCs w:val="32"/>
        </w:rPr>
        <w:t>4</w:t>
      </w:r>
      <w:r w:rsidRPr="007220A7">
        <w:rPr>
          <w:rFonts w:ascii="仿宋_GB2312" w:eastAsia="仿宋_GB2312"/>
          <w:sz w:val="32"/>
          <w:szCs w:val="32"/>
        </w:rPr>
        <w:t>8898-</w:t>
      </w:r>
      <w:r>
        <w:rPr>
          <w:rFonts w:ascii="仿宋_GB2312" w:eastAsia="仿宋_GB2312"/>
          <w:sz w:val="32"/>
          <w:szCs w:val="32"/>
        </w:rPr>
        <w:t xml:space="preserve">1112 </w:t>
      </w:r>
    </w:p>
    <w:p w:rsidR="00186A1F" w:rsidRDefault="00186A1F" w:rsidP="00186A1F">
      <w:pPr>
        <w:spacing w:line="500" w:lineRule="exact"/>
        <w:ind w:firstLineChars="350" w:firstLine="1120"/>
        <w:rPr>
          <w:rFonts w:ascii="仿宋_GB2312" w:eastAsia="仿宋_GB2312"/>
          <w:sz w:val="32"/>
          <w:szCs w:val="32"/>
        </w:rPr>
      </w:pPr>
      <w:r w:rsidRPr="007220A7">
        <w:rPr>
          <w:rFonts w:ascii="仿宋_GB2312" w:eastAsia="仿宋_GB2312" w:hint="eastAsia"/>
          <w:sz w:val="32"/>
          <w:szCs w:val="32"/>
        </w:rPr>
        <w:t>电子邮箱</w:t>
      </w:r>
      <w:r>
        <w:rPr>
          <w:rFonts w:ascii="仿宋_GB2312" w:eastAsia="仿宋_GB2312"/>
          <w:sz w:val="32"/>
          <w:szCs w:val="32"/>
        </w:rPr>
        <w:t>:lijiazhen_1112@126.com</w:t>
      </w:r>
    </w:p>
    <w:p w:rsidR="00186A1F" w:rsidRDefault="00186A1F" w:rsidP="00186A1F">
      <w:pPr>
        <w:spacing w:line="500" w:lineRule="exact"/>
        <w:ind w:firstLineChars="350" w:firstLine="1120"/>
        <w:rPr>
          <w:rFonts w:ascii="仿宋_GB2312" w:eastAsia="仿宋_GB2312"/>
          <w:sz w:val="32"/>
          <w:szCs w:val="32"/>
        </w:rPr>
      </w:pPr>
      <w:r>
        <w:rPr>
          <w:rFonts w:ascii="仿宋_GB2312" w:eastAsia="仿宋_GB2312" w:hint="eastAsia"/>
          <w:sz w:val="32"/>
          <w:szCs w:val="32"/>
        </w:rPr>
        <w:t>联系地址：</w:t>
      </w:r>
      <w:r w:rsidRPr="007220A7">
        <w:rPr>
          <w:rFonts w:ascii="仿宋_GB2312" w:eastAsia="仿宋_GB2312" w:hint="eastAsia"/>
          <w:sz w:val="32"/>
          <w:szCs w:val="32"/>
        </w:rPr>
        <w:t>广州市越秀区东风中路</w:t>
      </w:r>
      <w:r w:rsidRPr="007220A7">
        <w:rPr>
          <w:rFonts w:ascii="仿宋_GB2312" w:eastAsia="仿宋_GB2312"/>
          <w:sz w:val="32"/>
          <w:szCs w:val="32"/>
        </w:rPr>
        <w:t>438</w:t>
      </w:r>
      <w:r w:rsidRPr="007220A7">
        <w:rPr>
          <w:rFonts w:ascii="仿宋_GB2312" w:eastAsia="仿宋_GB2312" w:hint="eastAsia"/>
          <w:sz w:val="32"/>
          <w:szCs w:val="32"/>
        </w:rPr>
        <w:t>号</w:t>
      </w:r>
    </w:p>
    <w:p w:rsidR="00186A1F" w:rsidRDefault="00186A1F" w:rsidP="00186A1F">
      <w:pPr>
        <w:spacing w:line="500" w:lineRule="exact"/>
        <w:ind w:firstLineChars="200" w:firstLine="640"/>
        <w:jc w:val="center"/>
        <w:rPr>
          <w:rFonts w:ascii="仿宋_GB2312" w:eastAsia="仿宋_GB2312"/>
          <w:sz w:val="32"/>
          <w:szCs w:val="32"/>
        </w:rPr>
      </w:pPr>
      <w:r>
        <w:rPr>
          <w:rFonts w:ascii="仿宋_GB2312" w:eastAsia="仿宋_GB2312"/>
          <w:sz w:val="32"/>
          <w:szCs w:val="32"/>
        </w:rPr>
        <w:t xml:space="preserve">         </w:t>
      </w:r>
      <w:r w:rsidRPr="007220A7">
        <w:rPr>
          <w:rFonts w:ascii="仿宋_GB2312" w:eastAsia="仿宋_GB2312" w:hint="eastAsia"/>
          <w:sz w:val="32"/>
          <w:szCs w:val="32"/>
        </w:rPr>
        <w:t>广州纺织工贸企业集团有限公司</w:t>
      </w:r>
    </w:p>
    <w:p w:rsidR="00186A1F" w:rsidRDefault="00186A1F" w:rsidP="00186A1F">
      <w:pPr>
        <w:spacing w:line="500" w:lineRule="exact"/>
        <w:ind w:firstLineChars="200" w:firstLine="640"/>
        <w:jc w:val="center"/>
        <w:rPr>
          <w:rFonts w:ascii="仿宋_GB2312" w:eastAsia="仿宋_GB2312"/>
          <w:sz w:val="32"/>
          <w:szCs w:val="32"/>
        </w:rPr>
      </w:pPr>
      <w:r>
        <w:rPr>
          <w:rFonts w:ascii="仿宋_GB2312" w:eastAsia="仿宋_GB2312"/>
          <w:sz w:val="32"/>
          <w:szCs w:val="32"/>
        </w:rPr>
        <w:t xml:space="preserve">          2016</w:t>
      </w:r>
      <w:r>
        <w:rPr>
          <w:rFonts w:ascii="仿宋_GB2312" w:eastAsia="仿宋_GB2312" w:hint="eastAsia"/>
          <w:sz w:val="32"/>
          <w:szCs w:val="32"/>
        </w:rPr>
        <w:t>年5月16日</w:t>
      </w:r>
    </w:p>
    <w:p w:rsidR="00186A1F" w:rsidRDefault="00186A1F" w:rsidP="0087574B">
      <w:pPr>
        <w:widowControl/>
        <w:spacing w:before="100" w:beforeAutospacing="1" w:after="100" w:afterAutospacing="1" w:line="580" w:lineRule="exact"/>
        <w:jc w:val="left"/>
        <w:rPr>
          <w:rFonts w:ascii="仿宋_GB2312" w:eastAsia="仿宋_GB2312"/>
          <w:b/>
          <w:sz w:val="32"/>
          <w:szCs w:val="32"/>
        </w:rPr>
      </w:pPr>
    </w:p>
    <w:p w:rsidR="00255BB4" w:rsidRDefault="00255BB4" w:rsidP="0087574B">
      <w:pPr>
        <w:widowControl/>
        <w:spacing w:before="100" w:beforeAutospacing="1" w:after="100" w:afterAutospacing="1" w:line="580" w:lineRule="exact"/>
        <w:jc w:val="left"/>
        <w:rPr>
          <w:rFonts w:ascii="仿宋_GB2312" w:eastAsia="仿宋_GB2312"/>
          <w:b/>
          <w:sz w:val="32"/>
          <w:szCs w:val="32"/>
        </w:rPr>
      </w:pPr>
      <w:r w:rsidRPr="006C2604">
        <w:rPr>
          <w:rFonts w:ascii="仿宋_GB2312" w:eastAsia="仿宋_GB2312" w:hint="eastAsia"/>
          <w:b/>
          <w:sz w:val="32"/>
          <w:szCs w:val="32"/>
        </w:rPr>
        <w:lastRenderedPageBreak/>
        <w:t>第二部分：</w:t>
      </w:r>
      <w:r w:rsidRPr="0087574B">
        <w:rPr>
          <w:rFonts w:ascii="仿宋_GB2312" w:eastAsia="仿宋_GB2312" w:hint="eastAsia"/>
          <w:b/>
          <w:sz w:val="32"/>
          <w:szCs w:val="32"/>
        </w:rPr>
        <w:t>前附表</w:t>
      </w:r>
    </w:p>
    <w:p w:rsidR="00255BB4" w:rsidRPr="0087574B" w:rsidRDefault="00255BB4" w:rsidP="0087574B">
      <w:pPr>
        <w:autoSpaceDE w:val="0"/>
        <w:autoSpaceDN w:val="0"/>
        <w:adjustRightInd w:val="0"/>
        <w:spacing w:line="360" w:lineRule="auto"/>
        <w:ind w:firstLine="630"/>
        <w:rPr>
          <w:rFonts w:ascii="仿宋" w:eastAsia="仿宋" w:hAnsi="仿宋" w:cs="Arial"/>
          <w:color w:val="000000"/>
          <w:kern w:val="0"/>
          <w:sz w:val="28"/>
          <w:szCs w:val="28"/>
        </w:rPr>
      </w:pPr>
      <w:r w:rsidRPr="0087574B">
        <w:rPr>
          <w:rFonts w:ascii="仿宋_GB2312" w:eastAsia="仿宋_GB2312" w:hint="eastAsia"/>
          <w:sz w:val="32"/>
          <w:szCs w:val="32"/>
        </w:rPr>
        <w:t>本项目有关重点内容，特在此陈述如下：</w:t>
      </w:r>
    </w:p>
    <w:tbl>
      <w:tblPr>
        <w:tblW w:w="10206" w:type="dxa"/>
        <w:jc w:val="center"/>
        <w:tblInd w:w="-459" w:type="dxa"/>
        <w:tblLayout w:type="fixed"/>
        <w:tblLook w:val="0000"/>
      </w:tblPr>
      <w:tblGrid>
        <w:gridCol w:w="993"/>
        <w:gridCol w:w="9213"/>
      </w:tblGrid>
      <w:tr w:rsidR="00255BB4" w:rsidRPr="00A45879" w:rsidTr="00FF2CA6">
        <w:trPr>
          <w:trHeight w:val="713"/>
          <w:jc w:val="center"/>
        </w:trPr>
        <w:tc>
          <w:tcPr>
            <w:tcW w:w="993" w:type="dxa"/>
            <w:tcBorders>
              <w:top w:val="single" w:sz="6" w:space="0" w:color="auto"/>
              <w:left w:val="single" w:sz="6" w:space="0" w:color="auto"/>
              <w:bottom w:val="single" w:sz="6" w:space="0" w:color="auto"/>
              <w:right w:val="single" w:sz="6" w:space="0" w:color="auto"/>
            </w:tcBorders>
            <w:vAlign w:val="center"/>
          </w:tcPr>
          <w:p w:rsidR="00255BB4" w:rsidRPr="00A45879" w:rsidRDefault="00255BB4" w:rsidP="00FB7FCB">
            <w:pPr>
              <w:autoSpaceDE w:val="0"/>
              <w:autoSpaceDN w:val="0"/>
              <w:adjustRightInd w:val="0"/>
              <w:jc w:val="center"/>
              <w:rPr>
                <w:rFonts w:ascii="仿宋_GB2312" w:eastAsia="仿宋_GB2312"/>
                <w:sz w:val="32"/>
                <w:szCs w:val="32"/>
              </w:rPr>
            </w:pPr>
            <w:r w:rsidRPr="00A45879">
              <w:rPr>
                <w:rFonts w:ascii="仿宋_GB2312" w:eastAsia="仿宋_GB2312" w:hint="eastAsia"/>
                <w:sz w:val="32"/>
                <w:szCs w:val="32"/>
              </w:rPr>
              <w:t>序号</w:t>
            </w:r>
          </w:p>
        </w:tc>
        <w:tc>
          <w:tcPr>
            <w:tcW w:w="9213" w:type="dxa"/>
            <w:tcBorders>
              <w:top w:val="single" w:sz="6" w:space="0" w:color="auto"/>
              <w:left w:val="nil"/>
              <w:bottom w:val="single" w:sz="6" w:space="0" w:color="auto"/>
              <w:right w:val="single" w:sz="6" w:space="0" w:color="auto"/>
            </w:tcBorders>
            <w:vAlign w:val="center"/>
          </w:tcPr>
          <w:p w:rsidR="00255BB4" w:rsidRPr="00A45879" w:rsidRDefault="00255BB4" w:rsidP="00FB7FCB">
            <w:pPr>
              <w:autoSpaceDE w:val="0"/>
              <w:autoSpaceDN w:val="0"/>
              <w:adjustRightInd w:val="0"/>
              <w:jc w:val="center"/>
              <w:rPr>
                <w:rFonts w:ascii="仿宋_GB2312" w:eastAsia="仿宋_GB2312"/>
                <w:sz w:val="32"/>
                <w:szCs w:val="32"/>
              </w:rPr>
            </w:pPr>
            <w:r w:rsidRPr="00A45879">
              <w:rPr>
                <w:rFonts w:ascii="仿宋_GB2312" w:eastAsia="仿宋_GB2312" w:hint="eastAsia"/>
                <w:sz w:val="32"/>
                <w:szCs w:val="32"/>
              </w:rPr>
              <w:t>内容</w:t>
            </w:r>
          </w:p>
        </w:tc>
      </w:tr>
      <w:tr w:rsidR="00255BB4" w:rsidRPr="00A45879"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255BB4" w:rsidRPr="00A45879" w:rsidRDefault="00255BB4" w:rsidP="00FB7FCB">
            <w:pPr>
              <w:autoSpaceDE w:val="0"/>
              <w:autoSpaceDN w:val="0"/>
              <w:adjustRightInd w:val="0"/>
              <w:jc w:val="center"/>
              <w:rPr>
                <w:rFonts w:ascii="仿宋_GB2312" w:eastAsia="仿宋_GB2312"/>
                <w:sz w:val="32"/>
                <w:szCs w:val="32"/>
              </w:rPr>
            </w:pPr>
            <w:r w:rsidRPr="00A45879">
              <w:rPr>
                <w:rFonts w:ascii="仿宋_GB2312" w:eastAsia="仿宋_GB2312"/>
                <w:sz w:val="32"/>
                <w:szCs w:val="32"/>
              </w:rPr>
              <w:t>1</w:t>
            </w:r>
          </w:p>
        </w:tc>
        <w:tc>
          <w:tcPr>
            <w:tcW w:w="9213" w:type="dxa"/>
            <w:tcBorders>
              <w:top w:val="nil"/>
              <w:left w:val="nil"/>
              <w:bottom w:val="single" w:sz="6" w:space="0" w:color="auto"/>
              <w:right w:val="single" w:sz="6" w:space="0" w:color="auto"/>
            </w:tcBorders>
            <w:vAlign w:val="center"/>
          </w:tcPr>
          <w:p w:rsidR="00255BB4" w:rsidRPr="00A45879" w:rsidRDefault="00255BB4" w:rsidP="00186A1F">
            <w:pPr>
              <w:widowControl/>
              <w:spacing w:before="100" w:beforeAutospacing="1" w:after="100" w:afterAutospacing="1" w:line="480" w:lineRule="exact"/>
              <w:jc w:val="left"/>
              <w:rPr>
                <w:rFonts w:ascii="仿宋_GB2312" w:eastAsia="仿宋_GB2312"/>
                <w:sz w:val="32"/>
                <w:szCs w:val="32"/>
              </w:rPr>
            </w:pPr>
            <w:r w:rsidRPr="00A45879">
              <w:rPr>
                <w:rFonts w:ascii="仿宋_GB2312" w:eastAsia="仿宋_GB2312" w:hint="eastAsia"/>
                <w:sz w:val="32"/>
                <w:szCs w:val="32"/>
              </w:rPr>
              <w:t>项目名称</w:t>
            </w:r>
            <w:r w:rsidRPr="00A45879">
              <w:rPr>
                <w:rFonts w:ascii="仿宋_GB2312" w:eastAsia="仿宋_GB2312"/>
                <w:sz w:val="32"/>
                <w:szCs w:val="32"/>
              </w:rPr>
              <w:t xml:space="preserve">: </w:t>
            </w:r>
            <w:r w:rsidRPr="00A45879">
              <w:rPr>
                <w:rFonts w:ascii="仿宋_GB2312" w:eastAsia="仿宋_GB2312" w:hint="eastAsia"/>
                <w:sz w:val="32"/>
                <w:szCs w:val="32"/>
              </w:rPr>
              <w:t>广州纺织服装研究院有限公司新三板挂牌</w:t>
            </w:r>
            <w:r w:rsidR="00186A1F">
              <w:rPr>
                <w:rFonts w:ascii="仿宋_GB2312" w:eastAsia="仿宋_GB2312" w:hint="eastAsia"/>
                <w:sz w:val="32"/>
                <w:szCs w:val="32"/>
              </w:rPr>
              <w:t>律师事务所</w:t>
            </w:r>
            <w:r w:rsidRPr="00A45879">
              <w:rPr>
                <w:rFonts w:ascii="仿宋_GB2312" w:eastAsia="仿宋_GB2312" w:hint="eastAsia"/>
                <w:sz w:val="32"/>
                <w:szCs w:val="32"/>
              </w:rPr>
              <w:t>招标</w:t>
            </w:r>
          </w:p>
        </w:tc>
      </w:tr>
      <w:tr w:rsidR="00255BB4" w:rsidRPr="00A45879"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255BB4" w:rsidRPr="00A45879" w:rsidRDefault="00255BB4" w:rsidP="00FB7FCB">
            <w:pPr>
              <w:autoSpaceDE w:val="0"/>
              <w:autoSpaceDN w:val="0"/>
              <w:adjustRightInd w:val="0"/>
              <w:jc w:val="center"/>
              <w:rPr>
                <w:rFonts w:ascii="仿宋_GB2312" w:eastAsia="仿宋_GB2312"/>
                <w:sz w:val="32"/>
                <w:szCs w:val="32"/>
              </w:rPr>
            </w:pPr>
            <w:r w:rsidRPr="00A45879">
              <w:rPr>
                <w:rFonts w:ascii="仿宋_GB2312" w:eastAsia="仿宋_GB2312"/>
                <w:sz w:val="32"/>
                <w:szCs w:val="32"/>
              </w:rPr>
              <w:t>2</w:t>
            </w:r>
          </w:p>
        </w:tc>
        <w:tc>
          <w:tcPr>
            <w:tcW w:w="9213" w:type="dxa"/>
            <w:tcBorders>
              <w:top w:val="nil"/>
              <w:left w:val="nil"/>
              <w:bottom w:val="single" w:sz="6" w:space="0" w:color="auto"/>
              <w:right w:val="single" w:sz="6" w:space="0" w:color="auto"/>
            </w:tcBorders>
            <w:vAlign w:val="center"/>
          </w:tcPr>
          <w:p w:rsidR="00255BB4" w:rsidRPr="00A45879" w:rsidRDefault="00255BB4" w:rsidP="00FB7FCB">
            <w:pPr>
              <w:autoSpaceDE w:val="0"/>
              <w:autoSpaceDN w:val="0"/>
              <w:adjustRightInd w:val="0"/>
              <w:jc w:val="left"/>
              <w:rPr>
                <w:rFonts w:ascii="仿宋_GB2312" w:eastAsia="仿宋_GB2312"/>
                <w:sz w:val="32"/>
                <w:szCs w:val="32"/>
              </w:rPr>
            </w:pPr>
            <w:r w:rsidRPr="00A45879">
              <w:rPr>
                <w:rFonts w:ascii="仿宋_GB2312" w:eastAsia="仿宋_GB2312" w:hint="eastAsia"/>
                <w:sz w:val="32"/>
                <w:szCs w:val="32"/>
              </w:rPr>
              <w:t>招标单位名称：广州纺织工贸企业集团有限公司</w:t>
            </w:r>
          </w:p>
        </w:tc>
      </w:tr>
      <w:tr w:rsidR="00255BB4" w:rsidRPr="00A45879"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255BB4" w:rsidRPr="00A45879" w:rsidRDefault="00255BB4" w:rsidP="00FB7FCB">
            <w:pPr>
              <w:autoSpaceDE w:val="0"/>
              <w:autoSpaceDN w:val="0"/>
              <w:adjustRightInd w:val="0"/>
              <w:jc w:val="center"/>
              <w:rPr>
                <w:rFonts w:ascii="仿宋_GB2312" w:eastAsia="仿宋_GB2312"/>
                <w:sz w:val="32"/>
                <w:szCs w:val="32"/>
              </w:rPr>
            </w:pPr>
            <w:r w:rsidRPr="00A45879">
              <w:rPr>
                <w:rFonts w:ascii="仿宋_GB2312" w:eastAsia="仿宋_GB2312"/>
                <w:sz w:val="32"/>
                <w:szCs w:val="32"/>
              </w:rPr>
              <w:t>3</w:t>
            </w:r>
          </w:p>
        </w:tc>
        <w:tc>
          <w:tcPr>
            <w:tcW w:w="9213" w:type="dxa"/>
            <w:tcBorders>
              <w:top w:val="nil"/>
              <w:left w:val="nil"/>
              <w:bottom w:val="single" w:sz="6" w:space="0" w:color="auto"/>
              <w:right w:val="single" w:sz="6" w:space="0" w:color="auto"/>
            </w:tcBorders>
            <w:vAlign w:val="center"/>
          </w:tcPr>
          <w:p w:rsidR="00255BB4" w:rsidRPr="00A45879" w:rsidRDefault="00255BB4" w:rsidP="00FB7FCB">
            <w:pPr>
              <w:autoSpaceDE w:val="0"/>
              <w:autoSpaceDN w:val="0"/>
              <w:adjustRightInd w:val="0"/>
              <w:jc w:val="left"/>
              <w:rPr>
                <w:rFonts w:ascii="仿宋_GB2312" w:eastAsia="仿宋_GB2312"/>
                <w:sz w:val="32"/>
                <w:szCs w:val="32"/>
              </w:rPr>
            </w:pPr>
            <w:r w:rsidRPr="00A45879">
              <w:rPr>
                <w:rFonts w:ascii="仿宋_GB2312" w:eastAsia="仿宋_GB2312" w:hint="eastAsia"/>
                <w:sz w:val="32"/>
                <w:szCs w:val="32"/>
              </w:rPr>
              <w:t>招标单位地址：广州市越秀区东风中路</w:t>
            </w:r>
            <w:r w:rsidRPr="00A45879">
              <w:rPr>
                <w:rFonts w:ascii="仿宋_GB2312" w:eastAsia="仿宋_GB2312"/>
                <w:sz w:val="32"/>
                <w:szCs w:val="32"/>
              </w:rPr>
              <w:t>438</w:t>
            </w:r>
            <w:r w:rsidRPr="00A45879">
              <w:rPr>
                <w:rFonts w:ascii="仿宋_GB2312" w:eastAsia="仿宋_GB2312" w:hint="eastAsia"/>
                <w:sz w:val="32"/>
                <w:szCs w:val="32"/>
              </w:rPr>
              <w:t>号</w:t>
            </w:r>
          </w:p>
        </w:tc>
      </w:tr>
      <w:tr w:rsidR="00255BB4" w:rsidRPr="00A45879"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255BB4" w:rsidRPr="00A45879" w:rsidRDefault="00255BB4" w:rsidP="00FB7FCB">
            <w:pPr>
              <w:autoSpaceDE w:val="0"/>
              <w:autoSpaceDN w:val="0"/>
              <w:adjustRightInd w:val="0"/>
              <w:jc w:val="center"/>
              <w:rPr>
                <w:rFonts w:ascii="仿宋_GB2312" w:eastAsia="仿宋_GB2312"/>
                <w:sz w:val="32"/>
                <w:szCs w:val="32"/>
              </w:rPr>
            </w:pPr>
            <w:r w:rsidRPr="00A45879">
              <w:rPr>
                <w:rFonts w:ascii="仿宋_GB2312" w:eastAsia="仿宋_GB2312"/>
                <w:sz w:val="32"/>
                <w:szCs w:val="32"/>
              </w:rPr>
              <w:t>4</w:t>
            </w:r>
          </w:p>
        </w:tc>
        <w:tc>
          <w:tcPr>
            <w:tcW w:w="9213" w:type="dxa"/>
            <w:tcBorders>
              <w:top w:val="nil"/>
              <w:left w:val="nil"/>
              <w:bottom w:val="single" w:sz="6" w:space="0" w:color="auto"/>
              <w:right w:val="single" w:sz="6" w:space="0" w:color="auto"/>
            </w:tcBorders>
            <w:vAlign w:val="center"/>
          </w:tcPr>
          <w:p w:rsidR="00255BB4" w:rsidRPr="00A45879" w:rsidRDefault="00255BB4" w:rsidP="009A369B">
            <w:pPr>
              <w:autoSpaceDE w:val="0"/>
              <w:autoSpaceDN w:val="0"/>
              <w:adjustRightInd w:val="0"/>
              <w:jc w:val="left"/>
              <w:rPr>
                <w:rFonts w:ascii="仿宋_GB2312" w:eastAsia="仿宋_GB2312"/>
                <w:sz w:val="32"/>
                <w:szCs w:val="32"/>
              </w:rPr>
            </w:pPr>
            <w:r w:rsidRPr="00A45879">
              <w:rPr>
                <w:rFonts w:ascii="仿宋_GB2312" w:eastAsia="仿宋_GB2312" w:hint="eastAsia"/>
                <w:sz w:val="32"/>
                <w:szCs w:val="32"/>
              </w:rPr>
              <w:t>招标公告发出时间：</w:t>
            </w:r>
            <w:r w:rsidR="00186A1F" w:rsidRPr="00187C45">
              <w:rPr>
                <w:rFonts w:ascii="仿宋_GB2312" w:eastAsia="仿宋_GB2312"/>
                <w:sz w:val="32"/>
                <w:szCs w:val="32"/>
              </w:rPr>
              <w:t>2016</w:t>
            </w:r>
            <w:r w:rsidR="00186A1F" w:rsidRPr="00187C45">
              <w:rPr>
                <w:rFonts w:ascii="仿宋_GB2312" w:eastAsia="仿宋_GB2312" w:hint="eastAsia"/>
                <w:sz w:val="32"/>
                <w:szCs w:val="32"/>
              </w:rPr>
              <w:t>年</w:t>
            </w:r>
            <w:r w:rsidR="00186A1F">
              <w:rPr>
                <w:rFonts w:ascii="仿宋_GB2312" w:eastAsia="仿宋_GB2312" w:hint="eastAsia"/>
                <w:sz w:val="32"/>
                <w:szCs w:val="32"/>
              </w:rPr>
              <w:t>5</w:t>
            </w:r>
            <w:r w:rsidR="00186A1F" w:rsidRPr="00187C45">
              <w:rPr>
                <w:rFonts w:ascii="仿宋_GB2312" w:eastAsia="仿宋_GB2312" w:hint="eastAsia"/>
                <w:sz w:val="32"/>
                <w:szCs w:val="32"/>
              </w:rPr>
              <w:t>月</w:t>
            </w:r>
            <w:r w:rsidR="00186A1F">
              <w:rPr>
                <w:rFonts w:ascii="仿宋_GB2312" w:eastAsia="仿宋_GB2312" w:hint="eastAsia"/>
                <w:sz w:val="32"/>
                <w:szCs w:val="32"/>
              </w:rPr>
              <w:t>16</w:t>
            </w:r>
            <w:r w:rsidR="00186A1F" w:rsidRPr="00187C45">
              <w:rPr>
                <w:rFonts w:ascii="仿宋_GB2312" w:eastAsia="仿宋_GB2312" w:hint="eastAsia"/>
                <w:sz w:val="32"/>
                <w:szCs w:val="32"/>
              </w:rPr>
              <w:t>日</w:t>
            </w:r>
          </w:p>
        </w:tc>
      </w:tr>
      <w:tr w:rsidR="00255BB4" w:rsidRPr="00A45879"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255BB4" w:rsidRPr="00A45879" w:rsidRDefault="00255BB4" w:rsidP="00FB7FCB">
            <w:pPr>
              <w:autoSpaceDE w:val="0"/>
              <w:autoSpaceDN w:val="0"/>
              <w:adjustRightInd w:val="0"/>
              <w:jc w:val="center"/>
              <w:rPr>
                <w:rFonts w:ascii="仿宋_GB2312" w:eastAsia="仿宋_GB2312"/>
                <w:sz w:val="32"/>
                <w:szCs w:val="32"/>
              </w:rPr>
            </w:pPr>
            <w:r w:rsidRPr="00A45879">
              <w:rPr>
                <w:rFonts w:ascii="仿宋_GB2312" w:eastAsia="仿宋_GB2312"/>
                <w:sz w:val="32"/>
                <w:szCs w:val="32"/>
              </w:rPr>
              <w:t>5</w:t>
            </w:r>
          </w:p>
        </w:tc>
        <w:tc>
          <w:tcPr>
            <w:tcW w:w="9213" w:type="dxa"/>
            <w:tcBorders>
              <w:top w:val="nil"/>
              <w:left w:val="nil"/>
              <w:bottom w:val="single" w:sz="6" w:space="0" w:color="auto"/>
              <w:right w:val="single" w:sz="6" w:space="0" w:color="auto"/>
            </w:tcBorders>
            <w:vAlign w:val="center"/>
          </w:tcPr>
          <w:p w:rsidR="00255BB4" w:rsidRPr="00A45879" w:rsidRDefault="00255BB4" w:rsidP="00EB6115">
            <w:pPr>
              <w:autoSpaceDE w:val="0"/>
              <w:autoSpaceDN w:val="0"/>
              <w:adjustRightInd w:val="0"/>
              <w:jc w:val="left"/>
              <w:rPr>
                <w:rFonts w:ascii="仿宋_GB2312" w:eastAsia="仿宋_GB2312"/>
                <w:sz w:val="32"/>
                <w:szCs w:val="32"/>
              </w:rPr>
            </w:pPr>
            <w:r w:rsidRPr="00A45879">
              <w:rPr>
                <w:rFonts w:ascii="仿宋_GB2312" w:eastAsia="仿宋_GB2312" w:hint="eastAsia"/>
                <w:sz w:val="32"/>
                <w:szCs w:val="32"/>
              </w:rPr>
              <w:t>报名时间：</w:t>
            </w:r>
            <w:r w:rsidR="00186A1F" w:rsidRPr="00244950">
              <w:rPr>
                <w:rFonts w:ascii="仿宋_GB2312" w:eastAsia="仿宋_GB2312" w:hint="eastAsia"/>
                <w:sz w:val="32"/>
                <w:szCs w:val="32"/>
              </w:rPr>
              <w:t>公告之日起至</w:t>
            </w:r>
            <w:r w:rsidR="00186A1F" w:rsidRPr="00244950">
              <w:rPr>
                <w:rFonts w:ascii="仿宋_GB2312" w:eastAsia="仿宋_GB2312"/>
                <w:sz w:val="32"/>
                <w:szCs w:val="32"/>
              </w:rPr>
              <w:t>2016</w:t>
            </w:r>
            <w:r w:rsidR="00186A1F" w:rsidRPr="00244950">
              <w:rPr>
                <w:rFonts w:ascii="仿宋_GB2312" w:eastAsia="仿宋_GB2312" w:hint="eastAsia"/>
                <w:sz w:val="32"/>
                <w:szCs w:val="32"/>
              </w:rPr>
              <w:t>年5月2</w:t>
            </w:r>
            <w:r w:rsidR="00186A1F">
              <w:rPr>
                <w:rFonts w:ascii="仿宋_GB2312" w:eastAsia="仿宋_GB2312" w:hint="eastAsia"/>
                <w:sz w:val="32"/>
                <w:szCs w:val="32"/>
              </w:rPr>
              <w:t>0</w:t>
            </w:r>
            <w:r w:rsidR="00186A1F" w:rsidRPr="00244950">
              <w:rPr>
                <w:rFonts w:ascii="仿宋_GB2312" w:eastAsia="仿宋_GB2312" w:hint="eastAsia"/>
                <w:sz w:val="32"/>
                <w:szCs w:val="32"/>
              </w:rPr>
              <w:t>日止（工作日上午</w:t>
            </w:r>
            <w:r w:rsidR="00186A1F" w:rsidRPr="00244950">
              <w:rPr>
                <w:rFonts w:ascii="仿宋_GB2312" w:eastAsia="仿宋_GB2312"/>
                <w:sz w:val="32"/>
                <w:szCs w:val="32"/>
              </w:rPr>
              <w:t>09</w:t>
            </w:r>
            <w:r w:rsidR="00186A1F" w:rsidRPr="00244950">
              <w:rPr>
                <w:rFonts w:ascii="仿宋_GB2312" w:eastAsia="仿宋_GB2312" w:hint="eastAsia"/>
                <w:sz w:val="32"/>
                <w:szCs w:val="32"/>
              </w:rPr>
              <w:t>：</w:t>
            </w:r>
            <w:r w:rsidR="00186A1F" w:rsidRPr="00244950">
              <w:rPr>
                <w:rFonts w:ascii="仿宋_GB2312" w:eastAsia="仿宋_GB2312"/>
                <w:sz w:val="32"/>
                <w:szCs w:val="32"/>
              </w:rPr>
              <w:t>00</w:t>
            </w:r>
            <w:r w:rsidR="00186A1F" w:rsidRPr="00244950">
              <w:rPr>
                <w:rFonts w:ascii="仿宋_GB2312" w:eastAsia="仿宋_GB2312" w:hint="eastAsia"/>
                <w:sz w:val="32"/>
                <w:szCs w:val="32"/>
              </w:rPr>
              <w:t>至</w:t>
            </w:r>
            <w:r w:rsidR="00186A1F" w:rsidRPr="00244950">
              <w:rPr>
                <w:rFonts w:ascii="仿宋_GB2312" w:eastAsia="仿宋_GB2312"/>
                <w:sz w:val="32"/>
                <w:szCs w:val="32"/>
              </w:rPr>
              <w:t>12</w:t>
            </w:r>
            <w:r w:rsidR="00186A1F" w:rsidRPr="00244950">
              <w:rPr>
                <w:rFonts w:ascii="仿宋_GB2312" w:eastAsia="仿宋_GB2312" w:hint="eastAsia"/>
                <w:sz w:val="32"/>
                <w:szCs w:val="32"/>
              </w:rPr>
              <w:t>：</w:t>
            </w:r>
            <w:r w:rsidR="00186A1F" w:rsidRPr="00244950">
              <w:rPr>
                <w:rFonts w:ascii="仿宋_GB2312" w:eastAsia="仿宋_GB2312"/>
                <w:sz w:val="32"/>
                <w:szCs w:val="32"/>
              </w:rPr>
              <w:t>30</w:t>
            </w:r>
            <w:r w:rsidR="00186A1F" w:rsidRPr="00244950">
              <w:rPr>
                <w:rFonts w:ascii="仿宋_GB2312" w:eastAsia="仿宋_GB2312" w:hint="eastAsia"/>
                <w:sz w:val="32"/>
                <w:szCs w:val="32"/>
              </w:rPr>
              <w:t>，下午</w:t>
            </w:r>
            <w:r w:rsidR="00186A1F" w:rsidRPr="00244950">
              <w:rPr>
                <w:rFonts w:ascii="仿宋_GB2312" w:eastAsia="仿宋_GB2312"/>
                <w:sz w:val="32"/>
                <w:szCs w:val="32"/>
              </w:rPr>
              <w:t>2</w:t>
            </w:r>
            <w:r w:rsidR="00186A1F" w:rsidRPr="00244950">
              <w:rPr>
                <w:rFonts w:ascii="仿宋_GB2312" w:eastAsia="仿宋_GB2312" w:hint="eastAsia"/>
                <w:sz w:val="32"/>
                <w:szCs w:val="32"/>
              </w:rPr>
              <w:t>：</w:t>
            </w:r>
            <w:r w:rsidR="00186A1F" w:rsidRPr="00244950">
              <w:rPr>
                <w:rFonts w:ascii="仿宋_GB2312" w:eastAsia="仿宋_GB2312"/>
                <w:sz w:val="32"/>
                <w:szCs w:val="32"/>
              </w:rPr>
              <w:t>00</w:t>
            </w:r>
            <w:r w:rsidR="00186A1F" w:rsidRPr="00244950">
              <w:rPr>
                <w:rFonts w:ascii="仿宋_GB2312" w:eastAsia="仿宋_GB2312" w:hint="eastAsia"/>
                <w:sz w:val="32"/>
                <w:szCs w:val="32"/>
              </w:rPr>
              <w:t>至</w:t>
            </w:r>
            <w:r w:rsidR="00186A1F" w:rsidRPr="00244950">
              <w:rPr>
                <w:rFonts w:ascii="仿宋_GB2312" w:eastAsia="仿宋_GB2312"/>
                <w:sz w:val="32"/>
                <w:szCs w:val="32"/>
              </w:rPr>
              <w:t>5</w:t>
            </w:r>
            <w:r w:rsidR="00186A1F" w:rsidRPr="00244950">
              <w:rPr>
                <w:rFonts w:ascii="仿宋_GB2312" w:eastAsia="仿宋_GB2312" w:hint="eastAsia"/>
                <w:sz w:val="32"/>
                <w:szCs w:val="32"/>
              </w:rPr>
              <w:t>：</w:t>
            </w:r>
            <w:r w:rsidR="00186A1F" w:rsidRPr="00244950">
              <w:rPr>
                <w:rFonts w:ascii="仿宋_GB2312" w:eastAsia="仿宋_GB2312"/>
                <w:sz w:val="32"/>
                <w:szCs w:val="32"/>
              </w:rPr>
              <w:t>30</w:t>
            </w:r>
            <w:r w:rsidR="00186A1F" w:rsidRPr="00244950">
              <w:rPr>
                <w:rFonts w:ascii="仿宋_GB2312" w:eastAsia="仿宋_GB2312" w:hint="eastAsia"/>
                <w:sz w:val="32"/>
                <w:szCs w:val="32"/>
              </w:rPr>
              <w:t>）</w:t>
            </w:r>
          </w:p>
        </w:tc>
      </w:tr>
      <w:tr w:rsidR="00255BB4" w:rsidRPr="00A45879"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255BB4" w:rsidRPr="00A45879" w:rsidRDefault="00255BB4" w:rsidP="00FB7FCB">
            <w:pPr>
              <w:autoSpaceDE w:val="0"/>
              <w:autoSpaceDN w:val="0"/>
              <w:adjustRightInd w:val="0"/>
              <w:jc w:val="center"/>
              <w:rPr>
                <w:rFonts w:ascii="仿宋_GB2312" w:eastAsia="仿宋_GB2312"/>
                <w:sz w:val="32"/>
                <w:szCs w:val="32"/>
              </w:rPr>
            </w:pPr>
            <w:r w:rsidRPr="00A45879">
              <w:rPr>
                <w:rFonts w:ascii="仿宋_GB2312" w:eastAsia="仿宋_GB2312"/>
                <w:sz w:val="32"/>
                <w:szCs w:val="32"/>
              </w:rPr>
              <w:t>6</w:t>
            </w:r>
          </w:p>
        </w:tc>
        <w:tc>
          <w:tcPr>
            <w:tcW w:w="9213" w:type="dxa"/>
            <w:tcBorders>
              <w:top w:val="nil"/>
              <w:left w:val="nil"/>
              <w:bottom w:val="single" w:sz="6" w:space="0" w:color="auto"/>
              <w:right w:val="single" w:sz="6" w:space="0" w:color="auto"/>
            </w:tcBorders>
            <w:vAlign w:val="center"/>
          </w:tcPr>
          <w:p w:rsidR="00255BB4" w:rsidRPr="00A45879" w:rsidRDefault="00255BB4" w:rsidP="009A369B">
            <w:pPr>
              <w:autoSpaceDE w:val="0"/>
              <w:autoSpaceDN w:val="0"/>
              <w:adjustRightInd w:val="0"/>
              <w:jc w:val="left"/>
              <w:rPr>
                <w:rFonts w:ascii="仿宋_GB2312" w:eastAsia="仿宋_GB2312"/>
                <w:sz w:val="32"/>
                <w:szCs w:val="32"/>
              </w:rPr>
            </w:pPr>
            <w:r w:rsidRPr="00A45879">
              <w:rPr>
                <w:rFonts w:ascii="仿宋_GB2312" w:eastAsia="仿宋_GB2312" w:hint="eastAsia"/>
                <w:sz w:val="32"/>
                <w:szCs w:val="32"/>
              </w:rPr>
              <w:t>投标有效期：投标文件在规定的截标截止日期之后的</w:t>
            </w:r>
            <w:r w:rsidRPr="00A45879">
              <w:rPr>
                <w:rFonts w:ascii="仿宋_GB2312" w:eastAsia="仿宋_GB2312"/>
                <w:sz w:val="32"/>
                <w:szCs w:val="32"/>
              </w:rPr>
              <w:t>30</w:t>
            </w:r>
            <w:r w:rsidRPr="00A45879">
              <w:rPr>
                <w:rFonts w:ascii="仿宋_GB2312" w:eastAsia="仿宋_GB2312" w:hint="eastAsia"/>
                <w:sz w:val="32"/>
                <w:szCs w:val="32"/>
              </w:rPr>
              <w:t>天（日历日）内有效</w:t>
            </w:r>
          </w:p>
        </w:tc>
      </w:tr>
      <w:tr w:rsidR="00255BB4" w:rsidRPr="00A45879"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255BB4" w:rsidRPr="00A45879" w:rsidRDefault="00255BB4" w:rsidP="00FB7FCB">
            <w:pPr>
              <w:autoSpaceDE w:val="0"/>
              <w:autoSpaceDN w:val="0"/>
              <w:adjustRightInd w:val="0"/>
              <w:jc w:val="center"/>
              <w:rPr>
                <w:rFonts w:ascii="仿宋_GB2312" w:eastAsia="仿宋_GB2312"/>
                <w:sz w:val="32"/>
                <w:szCs w:val="32"/>
              </w:rPr>
            </w:pPr>
            <w:r w:rsidRPr="00A45879">
              <w:rPr>
                <w:rFonts w:ascii="仿宋_GB2312" w:eastAsia="仿宋_GB2312"/>
                <w:sz w:val="32"/>
                <w:szCs w:val="32"/>
              </w:rPr>
              <w:t>7</w:t>
            </w:r>
          </w:p>
        </w:tc>
        <w:tc>
          <w:tcPr>
            <w:tcW w:w="9213" w:type="dxa"/>
            <w:tcBorders>
              <w:top w:val="nil"/>
              <w:left w:val="nil"/>
              <w:bottom w:val="single" w:sz="6" w:space="0" w:color="auto"/>
              <w:right w:val="single" w:sz="6" w:space="0" w:color="auto"/>
            </w:tcBorders>
            <w:vAlign w:val="center"/>
          </w:tcPr>
          <w:p w:rsidR="00255BB4" w:rsidRPr="00A45879" w:rsidRDefault="00255BB4" w:rsidP="00EB6115">
            <w:pPr>
              <w:autoSpaceDE w:val="0"/>
              <w:autoSpaceDN w:val="0"/>
              <w:adjustRightInd w:val="0"/>
              <w:jc w:val="left"/>
              <w:rPr>
                <w:rFonts w:ascii="仿宋_GB2312" w:eastAsia="仿宋_GB2312"/>
                <w:sz w:val="32"/>
                <w:szCs w:val="32"/>
              </w:rPr>
            </w:pPr>
            <w:r w:rsidRPr="00A45879">
              <w:rPr>
                <w:rFonts w:ascii="仿宋_GB2312" w:eastAsia="仿宋_GB2312" w:hint="eastAsia"/>
                <w:sz w:val="32"/>
                <w:szCs w:val="32"/>
              </w:rPr>
              <w:t>投标文件正本：一套；副本：三套，并标注“正本”“副本”字样</w:t>
            </w:r>
          </w:p>
        </w:tc>
      </w:tr>
      <w:tr w:rsidR="00255BB4" w:rsidRPr="00A45879"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255BB4" w:rsidRPr="00A45879" w:rsidRDefault="00255BB4" w:rsidP="00FB7FCB">
            <w:pPr>
              <w:autoSpaceDE w:val="0"/>
              <w:autoSpaceDN w:val="0"/>
              <w:adjustRightInd w:val="0"/>
              <w:jc w:val="center"/>
              <w:rPr>
                <w:rFonts w:ascii="仿宋_GB2312" w:eastAsia="仿宋_GB2312"/>
                <w:sz w:val="32"/>
                <w:szCs w:val="32"/>
              </w:rPr>
            </w:pPr>
            <w:r w:rsidRPr="00A45879">
              <w:rPr>
                <w:rFonts w:ascii="仿宋_GB2312" w:eastAsia="仿宋_GB2312"/>
                <w:sz w:val="32"/>
                <w:szCs w:val="32"/>
              </w:rPr>
              <w:t>8</w:t>
            </w:r>
          </w:p>
        </w:tc>
        <w:tc>
          <w:tcPr>
            <w:tcW w:w="9213" w:type="dxa"/>
            <w:tcBorders>
              <w:top w:val="nil"/>
              <w:left w:val="nil"/>
              <w:bottom w:val="single" w:sz="6" w:space="0" w:color="auto"/>
              <w:right w:val="single" w:sz="6" w:space="0" w:color="auto"/>
            </w:tcBorders>
            <w:vAlign w:val="center"/>
          </w:tcPr>
          <w:p w:rsidR="00255BB4" w:rsidRPr="00A45879" w:rsidRDefault="00255BB4" w:rsidP="0038044E">
            <w:pPr>
              <w:spacing w:line="580" w:lineRule="exact"/>
              <w:rPr>
                <w:rFonts w:ascii="仿宋_GB2312" w:eastAsia="仿宋_GB2312"/>
                <w:sz w:val="32"/>
                <w:szCs w:val="32"/>
              </w:rPr>
            </w:pPr>
            <w:r w:rsidRPr="00A45879">
              <w:rPr>
                <w:rFonts w:ascii="仿宋_GB2312" w:eastAsia="仿宋_GB2312" w:hint="eastAsia"/>
                <w:sz w:val="32"/>
                <w:szCs w:val="32"/>
              </w:rPr>
              <w:t>投标文件提交地点：</w:t>
            </w:r>
            <w:r w:rsidR="00186A1F" w:rsidRPr="00187C45">
              <w:rPr>
                <w:rFonts w:ascii="仿宋_GB2312" w:eastAsia="仿宋_GB2312" w:hint="eastAsia"/>
                <w:sz w:val="32"/>
                <w:szCs w:val="32"/>
              </w:rPr>
              <w:t>广州市越秀区东风中路</w:t>
            </w:r>
            <w:r w:rsidR="00186A1F" w:rsidRPr="00187C45">
              <w:rPr>
                <w:rFonts w:ascii="仿宋_GB2312" w:eastAsia="仿宋_GB2312"/>
                <w:sz w:val="32"/>
                <w:szCs w:val="32"/>
              </w:rPr>
              <w:t>438</w:t>
            </w:r>
            <w:r w:rsidR="00186A1F" w:rsidRPr="00187C45">
              <w:rPr>
                <w:rFonts w:ascii="仿宋_GB2312" w:eastAsia="仿宋_GB2312" w:hint="eastAsia"/>
                <w:sz w:val="32"/>
                <w:szCs w:val="32"/>
              </w:rPr>
              <w:t>号广德大厦十三楼稽核监察部</w:t>
            </w:r>
            <w:r w:rsidR="00186A1F">
              <w:rPr>
                <w:rFonts w:ascii="仿宋_GB2312" w:eastAsia="仿宋_GB2312" w:hint="eastAsia"/>
                <w:sz w:val="32"/>
                <w:szCs w:val="32"/>
              </w:rPr>
              <w:t>刘建明</w:t>
            </w:r>
            <w:r w:rsidR="00186A1F" w:rsidRPr="00187C45">
              <w:rPr>
                <w:rFonts w:ascii="仿宋_GB2312" w:eastAsia="仿宋_GB2312" w:hint="eastAsia"/>
                <w:sz w:val="32"/>
                <w:szCs w:val="32"/>
              </w:rPr>
              <w:t>（座机</w:t>
            </w:r>
            <w:r w:rsidR="00186A1F" w:rsidRPr="00187C45">
              <w:rPr>
                <w:rFonts w:ascii="仿宋_GB2312" w:eastAsia="仿宋_GB2312"/>
                <w:sz w:val="32"/>
                <w:szCs w:val="32"/>
              </w:rPr>
              <w:t>:020-83348898-</w:t>
            </w:r>
            <w:r w:rsidR="00186A1F">
              <w:rPr>
                <w:rFonts w:ascii="仿宋_GB2312" w:eastAsia="仿宋_GB2312" w:hint="eastAsia"/>
                <w:sz w:val="32"/>
                <w:szCs w:val="32"/>
              </w:rPr>
              <w:t>1300</w:t>
            </w:r>
            <w:r w:rsidR="00186A1F" w:rsidRPr="00187C45">
              <w:rPr>
                <w:rFonts w:ascii="仿宋_GB2312" w:eastAsia="仿宋_GB2312" w:hint="eastAsia"/>
                <w:sz w:val="32"/>
                <w:szCs w:val="32"/>
              </w:rPr>
              <w:t>，手机</w:t>
            </w:r>
            <w:r w:rsidR="00186A1F">
              <w:rPr>
                <w:rFonts w:ascii="仿宋_GB2312" w:eastAsia="仿宋_GB2312" w:hint="eastAsia"/>
                <w:sz w:val="32"/>
                <w:szCs w:val="32"/>
              </w:rPr>
              <w:t>13802533139</w:t>
            </w:r>
            <w:r w:rsidR="00186A1F" w:rsidRPr="00187C45">
              <w:rPr>
                <w:rFonts w:ascii="仿宋_GB2312" w:eastAsia="仿宋_GB2312" w:hint="eastAsia"/>
                <w:sz w:val="32"/>
                <w:szCs w:val="32"/>
              </w:rPr>
              <w:t>）。</w:t>
            </w:r>
          </w:p>
        </w:tc>
      </w:tr>
      <w:tr w:rsidR="00255BB4" w:rsidRPr="00A45879"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255BB4" w:rsidRPr="00A45879" w:rsidRDefault="00255BB4" w:rsidP="00FB7FCB">
            <w:pPr>
              <w:autoSpaceDE w:val="0"/>
              <w:autoSpaceDN w:val="0"/>
              <w:adjustRightInd w:val="0"/>
              <w:jc w:val="center"/>
              <w:rPr>
                <w:rFonts w:ascii="仿宋_GB2312" w:eastAsia="仿宋_GB2312"/>
                <w:sz w:val="32"/>
                <w:szCs w:val="32"/>
              </w:rPr>
            </w:pPr>
            <w:r w:rsidRPr="00A45879">
              <w:rPr>
                <w:rFonts w:ascii="仿宋_GB2312" w:eastAsia="仿宋_GB2312"/>
                <w:sz w:val="32"/>
                <w:szCs w:val="32"/>
              </w:rPr>
              <w:t>9</w:t>
            </w:r>
          </w:p>
        </w:tc>
        <w:tc>
          <w:tcPr>
            <w:tcW w:w="9213" w:type="dxa"/>
            <w:tcBorders>
              <w:top w:val="nil"/>
              <w:left w:val="nil"/>
              <w:bottom w:val="single" w:sz="6" w:space="0" w:color="auto"/>
              <w:right w:val="single" w:sz="6" w:space="0" w:color="auto"/>
            </w:tcBorders>
            <w:vAlign w:val="center"/>
          </w:tcPr>
          <w:p w:rsidR="00255BB4" w:rsidRPr="00A45879" w:rsidRDefault="00255BB4" w:rsidP="0038044E">
            <w:pPr>
              <w:spacing w:line="580" w:lineRule="exact"/>
              <w:rPr>
                <w:rFonts w:ascii="仿宋_GB2312" w:eastAsia="仿宋_GB2312"/>
                <w:sz w:val="32"/>
                <w:szCs w:val="32"/>
              </w:rPr>
            </w:pPr>
            <w:r w:rsidRPr="00A45879">
              <w:rPr>
                <w:rFonts w:ascii="仿宋_GB2312" w:eastAsia="仿宋_GB2312" w:hint="eastAsia"/>
                <w:sz w:val="32"/>
                <w:szCs w:val="32"/>
              </w:rPr>
              <w:t>截标时间：</w:t>
            </w:r>
            <w:r w:rsidR="00186A1F" w:rsidRPr="00187C45">
              <w:rPr>
                <w:rFonts w:ascii="仿宋_GB2312" w:eastAsia="仿宋_GB2312"/>
                <w:sz w:val="32"/>
                <w:szCs w:val="32"/>
              </w:rPr>
              <w:t>2016</w:t>
            </w:r>
            <w:r w:rsidR="00186A1F" w:rsidRPr="00187C45">
              <w:rPr>
                <w:rFonts w:ascii="仿宋_GB2312" w:eastAsia="仿宋_GB2312" w:hint="eastAsia"/>
                <w:sz w:val="32"/>
                <w:szCs w:val="32"/>
              </w:rPr>
              <w:t>年</w:t>
            </w:r>
            <w:r w:rsidR="00186A1F">
              <w:rPr>
                <w:rFonts w:ascii="仿宋_GB2312" w:eastAsia="仿宋_GB2312" w:hint="eastAsia"/>
                <w:sz w:val="32"/>
                <w:szCs w:val="32"/>
              </w:rPr>
              <w:t>5</w:t>
            </w:r>
            <w:r w:rsidR="00186A1F" w:rsidRPr="00187C45">
              <w:rPr>
                <w:rFonts w:ascii="仿宋_GB2312" w:eastAsia="仿宋_GB2312" w:hint="eastAsia"/>
                <w:sz w:val="32"/>
                <w:szCs w:val="32"/>
              </w:rPr>
              <w:t>月</w:t>
            </w:r>
            <w:r w:rsidR="00186A1F">
              <w:rPr>
                <w:rFonts w:ascii="仿宋_GB2312" w:eastAsia="仿宋_GB2312" w:hint="eastAsia"/>
                <w:sz w:val="32"/>
                <w:szCs w:val="32"/>
              </w:rPr>
              <w:t>26</w:t>
            </w:r>
            <w:r w:rsidR="00186A1F" w:rsidRPr="00187C45">
              <w:rPr>
                <w:rFonts w:ascii="仿宋_GB2312" w:eastAsia="仿宋_GB2312" w:hint="eastAsia"/>
                <w:sz w:val="32"/>
                <w:szCs w:val="32"/>
              </w:rPr>
              <w:t>日</w:t>
            </w:r>
            <w:r w:rsidR="00186A1F">
              <w:rPr>
                <w:rFonts w:ascii="仿宋_GB2312" w:eastAsia="仿宋_GB2312" w:hint="eastAsia"/>
                <w:sz w:val="32"/>
                <w:szCs w:val="32"/>
              </w:rPr>
              <w:t>9</w:t>
            </w:r>
            <w:r w:rsidR="00186A1F" w:rsidRPr="00187C45">
              <w:rPr>
                <w:rFonts w:ascii="仿宋_GB2312" w:eastAsia="仿宋_GB2312" w:hint="eastAsia"/>
                <w:sz w:val="32"/>
                <w:szCs w:val="32"/>
              </w:rPr>
              <w:t>：</w:t>
            </w:r>
            <w:r w:rsidR="00186A1F" w:rsidRPr="00187C45">
              <w:rPr>
                <w:rFonts w:ascii="仿宋_GB2312" w:eastAsia="仿宋_GB2312"/>
                <w:sz w:val="32"/>
                <w:szCs w:val="32"/>
              </w:rPr>
              <w:t>30</w:t>
            </w:r>
            <w:r w:rsidR="00186A1F" w:rsidRPr="00187C45">
              <w:rPr>
                <w:rFonts w:ascii="仿宋_GB2312" w:eastAsia="仿宋_GB2312" w:hint="eastAsia"/>
                <w:sz w:val="32"/>
                <w:szCs w:val="32"/>
              </w:rPr>
              <w:t>前（专人送达或邮件投送到达时间），逾期递交的投标文件无效。</w:t>
            </w:r>
          </w:p>
        </w:tc>
      </w:tr>
      <w:tr w:rsidR="00255BB4" w:rsidRPr="00A45879"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255BB4" w:rsidRPr="00A45879" w:rsidRDefault="00255BB4" w:rsidP="00FB7FCB">
            <w:pPr>
              <w:autoSpaceDE w:val="0"/>
              <w:autoSpaceDN w:val="0"/>
              <w:adjustRightInd w:val="0"/>
              <w:jc w:val="center"/>
              <w:rPr>
                <w:rFonts w:ascii="仿宋_GB2312" w:eastAsia="仿宋_GB2312"/>
                <w:sz w:val="32"/>
                <w:szCs w:val="32"/>
              </w:rPr>
            </w:pPr>
            <w:r w:rsidRPr="00A45879">
              <w:rPr>
                <w:rFonts w:ascii="仿宋_GB2312" w:eastAsia="仿宋_GB2312"/>
                <w:sz w:val="32"/>
                <w:szCs w:val="32"/>
              </w:rPr>
              <w:t>10</w:t>
            </w:r>
          </w:p>
        </w:tc>
        <w:tc>
          <w:tcPr>
            <w:tcW w:w="9213" w:type="dxa"/>
            <w:tcBorders>
              <w:top w:val="nil"/>
              <w:left w:val="nil"/>
              <w:bottom w:val="single" w:sz="6" w:space="0" w:color="auto"/>
              <w:right w:val="single" w:sz="6" w:space="0" w:color="auto"/>
            </w:tcBorders>
            <w:vAlign w:val="center"/>
          </w:tcPr>
          <w:p w:rsidR="00255BB4" w:rsidRPr="00A45879" w:rsidRDefault="00255BB4" w:rsidP="00FB7FCB">
            <w:pPr>
              <w:autoSpaceDE w:val="0"/>
              <w:autoSpaceDN w:val="0"/>
              <w:adjustRightInd w:val="0"/>
              <w:jc w:val="left"/>
              <w:rPr>
                <w:rFonts w:ascii="仿宋_GB2312" w:eastAsia="仿宋_GB2312"/>
                <w:sz w:val="32"/>
                <w:szCs w:val="32"/>
              </w:rPr>
            </w:pPr>
            <w:r w:rsidRPr="00A45879">
              <w:rPr>
                <w:rFonts w:ascii="仿宋_GB2312" w:eastAsia="仿宋_GB2312" w:hint="eastAsia"/>
                <w:sz w:val="32"/>
                <w:szCs w:val="32"/>
              </w:rPr>
              <w:t>开标时间：</w:t>
            </w:r>
            <w:r w:rsidR="00186A1F" w:rsidRPr="00187C45">
              <w:rPr>
                <w:rFonts w:ascii="仿宋_GB2312" w:eastAsia="仿宋_GB2312"/>
                <w:sz w:val="32"/>
                <w:szCs w:val="32"/>
              </w:rPr>
              <w:t>2016</w:t>
            </w:r>
            <w:r w:rsidR="00186A1F" w:rsidRPr="00187C45">
              <w:rPr>
                <w:rFonts w:ascii="仿宋_GB2312" w:eastAsia="仿宋_GB2312" w:hint="eastAsia"/>
                <w:sz w:val="32"/>
                <w:szCs w:val="32"/>
              </w:rPr>
              <w:t>年</w:t>
            </w:r>
            <w:r w:rsidR="00186A1F">
              <w:rPr>
                <w:rFonts w:ascii="仿宋_GB2312" w:eastAsia="仿宋_GB2312" w:hint="eastAsia"/>
                <w:sz w:val="32"/>
                <w:szCs w:val="32"/>
              </w:rPr>
              <w:t>5</w:t>
            </w:r>
            <w:r w:rsidR="00186A1F" w:rsidRPr="00187C45">
              <w:rPr>
                <w:rFonts w:ascii="仿宋_GB2312" w:eastAsia="仿宋_GB2312" w:hint="eastAsia"/>
                <w:sz w:val="32"/>
                <w:szCs w:val="32"/>
              </w:rPr>
              <w:t>月</w:t>
            </w:r>
            <w:r w:rsidR="00186A1F">
              <w:rPr>
                <w:rFonts w:ascii="仿宋_GB2312" w:eastAsia="仿宋_GB2312" w:hint="eastAsia"/>
                <w:sz w:val="32"/>
                <w:szCs w:val="32"/>
              </w:rPr>
              <w:t>26</w:t>
            </w:r>
            <w:r w:rsidR="00186A1F" w:rsidRPr="00187C45">
              <w:rPr>
                <w:rFonts w:ascii="仿宋_GB2312" w:eastAsia="仿宋_GB2312" w:hint="eastAsia"/>
                <w:sz w:val="32"/>
                <w:szCs w:val="32"/>
              </w:rPr>
              <w:t>日</w:t>
            </w:r>
            <w:r w:rsidR="00186A1F">
              <w:rPr>
                <w:rFonts w:ascii="仿宋_GB2312" w:eastAsia="仿宋_GB2312" w:hint="eastAsia"/>
                <w:sz w:val="32"/>
                <w:szCs w:val="32"/>
              </w:rPr>
              <w:t>上午9:30开标(暂定)</w:t>
            </w:r>
          </w:p>
        </w:tc>
      </w:tr>
      <w:tr w:rsidR="00255BB4" w:rsidRPr="00A45879"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255BB4" w:rsidRPr="00A45879" w:rsidRDefault="00255BB4" w:rsidP="00FB7FCB">
            <w:pPr>
              <w:autoSpaceDE w:val="0"/>
              <w:autoSpaceDN w:val="0"/>
              <w:adjustRightInd w:val="0"/>
              <w:jc w:val="center"/>
              <w:rPr>
                <w:rFonts w:ascii="仿宋_GB2312" w:eastAsia="仿宋_GB2312"/>
                <w:sz w:val="32"/>
                <w:szCs w:val="32"/>
              </w:rPr>
            </w:pPr>
            <w:r w:rsidRPr="00A45879">
              <w:rPr>
                <w:rFonts w:ascii="仿宋_GB2312" w:eastAsia="仿宋_GB2312"/>
                <w:sz w:val="32"/>
                <w:szCs w:val="32"/>
              </w:rPr>
              <w:t>11</w:t>
            </w:r>
          </w:p>
        </w:tc>
        <w:tc>
          <w:tcPr>
            <w:tcW w:w="9213" w:type="dxa"/>
            <w:tcBorders>
              <w:top w:val="nil"/>
              <w:left w:val="nil"/>
              <w:bottom w:val="single" w:sz="6" w:space="0" w:color="auto"/>
              <w:right w:val="single" w:sz="6" w:space="0" w:color="auto"/>
            </w:tcBorders>
            <w:vAlign w:val="center"/>
          </w:tcPr>
          <w:p w:rsidR="00255BB4" w:rsidRPr="00A45879" w:rsidRDefault="00255BB4" w:rsidP="00FB7FCB">
            <w:pPr>
              <w:autoSpaceDE w:val="0"/>
              <w:autoSpaceDN w:val="0"/>
              <w:adjustRightInd w:val="0"/>
              <w:jc w:val="left"/>
              <w:rPr>
                <w:rFonts w:ascii="仿宋_GB2312" w:eastAsia="仿宋_GB2312"/>
                <w:sz w:val="32"/>
                <w:szCs w:val="32"/>
              </w:rPr>
            </w:pPr>
            <w:r w:rsidRPr="00A45879">
              <w:rPr>
                <w:rFonts w:ascii="仿宋_GB2312" w:eastAsia="仿宋_GB2312" w:hint="eastAsia"/>
                <w:sz w:val="32"/>
                <w:szCs w:val="32"/>
              </w:rPr>
              <w:t>开标地点：广州纺织工贸企业集团有限公司本部</w:t>
            </w:r>
          </w:p>
        </w:tc>
      </w:tr>
    </w:tbl>
    <w:p w:rsidR="00255BB4" w:rsidRDefault="00255BB4" w:rsidP="0087574B">
      <w:pPr>
        <w:widowControl/>
        <w:spacing w:before="100" w:beforeAutospacing="1" w:after="100" w:afterAutospacing="1" w:line="580" w:lineRule="exact"/>
        <w:jc w:val="left"/>
        <w:rPr>
          <w:rFonts w:ascii="仿宋_GB2312" w:eastAsia="仿宋_GB2312"/>
          <w:b/>
          <w:sz w:val="32"/>
          <w:szCs w:val="32"/>
        </w:rPr>
      </w:pPr>
    </w:p>
    <w:p w:rsidR="00255BB4" w:rsidRPr="00427118" w:rsidRDefault="00255BB4" w:rsidP="00D21DCE">
      <w:pPr>
        <w:widowControl/>
        <w:spacing w:before="100" w:beforeAutospacing="1" w:after="100" w:afterAutospacing="1" w:line="560" w:lineRule="exact"/>
        <w:jc w:val="left"/>
        <w:rPr>
          <w:rFonts w:ascii="仿宋_GB2312" w:eastAsia="仿宋_GB2312"/>
          <w:b/>
          <w:sz w:val="32"/>
          <w:szCs w:val="32"/>
        </w:rPr>
      </w:pPr>
      <w:r w:rsidRPr="00BA3059">
        <w:rPr>
          <w:rFonts w:ascii="仿宋_GB2312" w:eastAsia="仿宋_GB2312" w:hint="eastAsia"/>
          <w:b/>
          <w:sz w:val="32"/>
          <w:szCs w:val="32"/>
        </w:rPr>
        <w:lastRenderedPageBreak/>
        <w:t>第三</w:t>
      </w:r>
      <w:r w:rsidRPr="00427118">
        <w:rPr>
          <w:rFonts w:ascii="仿宋_GB2312" w:eastAsia="仿宋_GB2312" w:hint="eastAsia"/>
          <w:b/>
          <w:sz w:val="32"/>
          <w:szCs w:val="32"/>
        </w:rPr>
        <w:t>部分：招标公告</w:t>
      </w:r>
    </w:p>
    <w:p w:rsidR="00255BB4" w:rsidRDefault="00255BB4" w:rsidP="00577F72">
      <w:pPr>
        <w:widowControl/>
        <w:spacing w:before="100" w:beforeAutospacing="1" w:after="100" w:afterAutospacing="1" w:line="560" w:lineRule="exact"/>
        <w:ind w:firstLineChars="196" w:firstLine="627"/>
        <w:jc w:val="left"/>
        <w:rPr>
          <w:rFonts w:ascii="仿宋_GB2312" w:eastAsia="仿宋_GB2312"/>
          <w:sz w:val="32"/>
          <w:szCs w:val="32"/>
        </w:rPr>
      </w:pPr>
      <w:r w:rsidRPr="00FF2CA6">
        <w:rPr>
          <w:rFonts w:ascii="仿宋_GB2312" w:eastAsia="仿宋_GB2312" w:hint="eastAsia"/>
          <w:sz w:val="32"/>
          <w:szCs w:val="32"/>
        </w:rPr>
        <w:t>广州纺织工贸企业集团有限公司</w:t>
      </w:r>
      <w:r>
        <w:rPr>
          <w:rFonts w:ascii="仿宋_GB2312" w:eastAsia="仿宋_GB2312" w:hint="eastAsia"/>
          <w:sz w:val="32"/>
          <w:szCs w:val="32"/>
        </w:rPr>
        <w:t>目前正在对属下全资子公司广州纺织服装研究院有限公司进行股份制改制，股改后的股份公司暂定名为广东广纺检测计量技术股份有限公司</w:t>
      </w:r>
      <w:r>
        <w:rPr>
          <w:rFonts w:ascii="仿宋_GB2312" w:eastAsia="仿宋_GB2312"/>
          <w:sz w:val="32"/>
          <w:szCs w:val="32"/>
        </w:rPr>
        <w:t>(</w:t>
      </w:r>
      <w:r>
        <w:rPr>
          <w:rFonts w:ascii="仿宋_GB2312" w:eastAsia="仿宋_GB2312" w:hint="eastAsia"/>
          <w:sz w:val="32"/>
          <w:szCs w:val="32"/>
        </w:rPr>
        <w:t>最终以工商局核准为准，下简称“挂牌主体”</w:t>
      </w:r>
      <w:r>
        <w:rPr>
          <w:rFonts w:ascii="仿宋_GB2312" w:eastAsia="仿宋_GB2312"/>
          <w:sz w:val="32"/>
          <w:szCs w:val="32"/>
        </w:rPr>
        <w:t>)</w:t>
      </w:r>
      <w:r>
        <w:rPr>
          <w:rFonts w:ascii="仿宋_GB2312" w:eastAsia="仿宋_GB2312" w:hint="eastAsia"/>
          <w:sz w:val="32"/>
          <w:szCs w:val="32"/>
        </w:rPr>
        <w:t>，现采取公开招标方式择优选聘律师事务所为挂牌主体在新三板推荐挂牌服务。</w:t>
      </w:r>
    </w:p>
    <w:p w:rsidR="00255BB4" w:rsidRDefault="00255BB4" w:rsidP="00577F72">
      <w:pPr>
        <w:spacing w:line="560" w:lineRule="exact"/>
        <w:ind w:firstLineChars="200" w:firstLine="640"/>
        <w:rPr>
          <w:rFonts w:ascii="仿宋_GB2312" w:eastAsia="仿宋_GB2312"/>
          <w:sz w:val="32"/>
          <w:szCs w:val="32"/>
        </w:rPr>
      </w:pPr>
      <w:r>
        <w:rPr>
          <w:rFonts w:ascii="仿宋_GB2312" w:eastAsia="仿宋_GB2312" w:hint="eastAsia"/>
          <w:sz w:val="32"/>
          <w:szCs w:val="32"/>
        </w:rPr>
        <w:t>以上述背景约定本公告内容</w:t>
      </w:r>
    </w:p>
    <w:p w:rsidR="00255BB4" w:rsidRPr="00C03974" w:rsidRDefault="00255BB4" w:rsidP="00577F72">
      <w:pPr>
        <w:spacing w:line="560" w:lineRule="exact"/>
        <w:ind w:firstLineChars="200" w:firstLine="643"/>
        <w:rPr>
          <w:rFonts w:ascii="仿宋_GB2312" w:eastAsia="仿宋_GB2312"/>
          <w:b/>
          <w:sz w:val="32"/>
          <w:szCs w:val="32"/>
        </w:rPr>
      </w:pPr>
      <w:r w:rsidRPr="00C03974">
        <w:rPr>
          <w:rFonts w:ascii="仿宋_GB2312" w:eastAsia="仿宋_GB2312" w:hint="eastAsia"/>
          <w:b/>
          <w:sz w:val="32"/>
          <w:szCs w:val="32"/>
        </w:rPr>
        <w:t>一、招标人</w:t>
      </w:r>
    </w:p>
    <w:p w:rsidR="00255BB4" w:rsidRPr="00427118" w:rsidRDefault="00255BB4" w:rsidP="00577F72">
      <w:pPr>
        <w:spacing w:line="560" w:lineRule="exact"/>
        <w:ind w:firstLineChars="200" w:firstLine="640"/>
        <w:rPr>
          <w:rFonts w:ascii="仿宋_GB2312" w:eastAsia="仿宋_GB2312"/>
          <w:sz w:val="32"/>
          <w:szCs w:val="32"/>
        </w:rPr>
      </w:pPr>
      <w:r>
        <w:rPr>
          <w:rFonts w:ascii="仿宋_GB2312" w:eastAsia="仿宋_GB2312" w:hint="eastAsia"/>
          <w:sz w:val="32"/>
          <w:szCs w:val="32"/>
        </w:rPr>
        <w:t>名称：广州纺织工贸企业集团有限公司</w:t>
      </w:r>
    </w:p>
    <w:p w:rsidR="00255BB4" w:rsidRDefault="00255BB4" w:rsidP="00577F72">
      <w:pPr>
        <w:spacing w:line="560" w:lineRule="exact"/>
        <w:ind w:firstLineChars="200" w:firstLine="640"/>
        <w:rPr>
          <w:rFonts w:ascii="仿宋_GB2312" w:eastAsia="仿宋_GB2312"/>
          <w:sz w:val="32"/>
          <w:szCs w:val="32"/>
        </w:rPr>
      </w:pPr>
      <w:r>
        <w:rPr>
          <w:rFonts w:ascii="仿宋_GB2312" w:eastAsia="仿宋_GB2312" w:hint="eastAsia"/>
          <w:sz w:val="32"/>
          <w:szCs w:val="32"/>
        </w:rPr>
        <w:t>地址：</w:t>
      </w:r>
      <w:r w:rsidRPr="007220A7">
        <w:rPr>
          <w:rFonts w:ascii="仿宋_GB2312" w:eastAsia="仿宋_GB2312" w:hint="eastAsia"/>
          <w:sz w:val="32"/>
          <w:szCs w:val="32"/>
        </w:rPr>
        <w:t>广州市越秀区东风中路</w:t>
      </w:r>
      <w:r w:rsidRPr="007220A7">
        <w:rPr>
          <w:rFonts w:ascii="仿宋_GB2312" w:eastAsia="仿宋_GB2312"/>
          <w:sz w:val="32"/>
          <w:szCs w:val="32"/>
        </w:rPr>
        <w:t>438</w:t>
      </w:r>
      <w:r w:rsidRPr="007220A7">
        <w:rPr>
          <w:rFonts w:ascii="仿宋_GB2312" w:eastAsia="仿宋_GB2312" w:hint="eastAsia"/>
          <w:sz w:val="32"/>
          <w:szCs w:val="32"/>
        </w:rPr>
        <w:t>号</w:t>
      </w:r>
    </w:p>
    <w:p w:rsidR="00255BB4" w:rsidRPr="00C03974" w:rsidRDefault="00255BB4" w:rsidP="00577F72">
      <w:pPr>
        <w:spacing w:line="560" w:lineRule="exact"/>
        <w:ind w:firstLineChars="200" w:firstLine="643"/>
        <w:rPr>
          <w:rFonts w:ascii="仿宋_GB2312" w:eastAsia="仿宋_GB2312"/>
          <w:b/>
          <w:sz w:val="32"/>
          <w:szCs w:val="32"/>
        </w:rPr>
      </w:pPr>
      <w:r w:rsidRPr="00C03974">
        <w:rPr>
          <w:rFonts w:ascii="仿宋_GB2312" w:eastAsia="仿宋_GB2312" w:hint="eastAsia"/>
          <w:b/>
          <w:sz w:val="32"/>
          <w:szCs w:val="32"/>
        </w:rPr>
        <w:t>二、招标项目</w:t>
      </w:r>
    </w:p>
    <w:p w:rsidR="00255BB4" w:rsidRDefault="00255BB4" w:rsidP="00577F72">
      <w:pPr>
        <w:spacing w:line="560" w:lineRule="exact"/>
        <w:ind w:firstLineChars="200" w:firstLine="640"/>
        <w:rPr>
          <w:rFonts w:ascii="仿宋_GB2312" w:eastAsia="仿宋_GB2312"/>
          <w:sz w:val="32"/>
          <w:szCs w:val="32"/>
        </w:rPr>
      </w:pPr>
      <w:r w:rsidRPr="00B91E24">
        <w:rPr>
          <w:rFonts w:ascii="仿宋_GB2312" w:eastAsia="仿宋_GB2312" w:hint="eastAsia"/>
          <w:sz w:val="32"/>
          <w:szCs w:val="32"/>
        </w:rPr>
        <w:t>广州纺织服装研究院有限公司新三板挂牌</w:t>
      </w:r>
      <w:r>
        <w:rPr>
          <w:rFonts w:ascii="仿宋_GB2312" w:eastAsia="仿宋_GB2312" w:hint="eastAsia"/>
          <w:sz w:val="32"/>
          <w:szCs w:val="32"/>
        </w:rPr>
        <w:t>律师事务所</w:t>
      </w:r>
      <w:r w:rsidRPr="00B91E24">
        <w:rPr>
          <w:rFonts w:ascii="仿宋_GB2312" w:eastAsia="仿宋_GB2312" w:hint="eastAsia"/>
          <w:sz w:val="32"/>
          <w:szCs w:val="32"/>
        </w:rPr>
        <w:t>招标</w:t>
      </w:r>
    </w:p>
    <w:p w:rsidR="00255BB4" w:rsidRPr="00C03974" w:rsidRDefault="00255BB4" w:rsidP="00577F72">
      <w:pPr>
        <w:spacing w:line="560" w:lineRule="exact"/>
        <w:ind w:firstLineChars="200" w:firstLine="643"/>
        <w:rPr>
          <w:rFonts w:ascii="仿宋_GB2312" w:eastAsia="仿宋_GB2312"/>
          <w:b/>
          <w:sz w:val="32"/>
          <w:szCs w:val="32"/>
        </w:rPr>
      </w:pPr>
      <w:r w:rsidRPr="00C03974">
        <w:rPr>
          <w:rFonts w:ascii="仿宋_GB2312" w:eastAsia="仿宋_GB2312" w:hint="eastAsia"/>
          <w:b/>
          <w:sz w:val="32"/>
          <w:szCs w:val="32"/>
        </w:rPr>
        <w:t>三、服务内容</w:t>
      </w:r>
    </w:p>
    <w:p w:rsidR="00255BB4" w:rsidRDefault="00255BB4" w:rsidP="00577F72">
      <w:pPr>
        <w:spacing w:line="560" w:lineRule="exact"/>
        <w:ind w:firstLineChars="200" w:firstLine="640"/>
        <w:rPr>
          <w:rFonts w:ascii="仿宋_GB2312" w:eastAsia="仿宋_GB2312"/>
          <w:sz w:val="32"/>
          <w:szCs w:val="32"/>
        </w:rPr>
      </w:pPr>
      <w:r>
        <w:rPr>
          <w:rFonts w:ascii="仿宋_GB2312" w:eastAsia="仿宋_GB2312" w:hint="eastAsia"/>
          <w:sz w:val="32"/>
          <w:szCs w:val="32"/>
        </w:rPr>
        <w:t>投标人服务包括但不限于以下内容：</w:t>
      </w:r>
    </w:p>
    <w:p w:rsidR="00255BB4" w:rsidRPr="00F15F65" w:rsidRDefault="00255BB4" w:rsidP="00577F72">
      <w:pPr>
        <w:spacing w:line="4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D871C5">
        <w:rPr>
          <w:rFonts w:ascii="仿宋_GB2312" w:eastAsia="仿宋_GB2312" w:hint="eastAsia"/>
          <w:sz w:val="32"/>
          <w:szCs w:val="32"/>
        </w:rPr>
        <w:t>对拟挂牌主体展</w:t>
      </w:r>
      <w:r>
        <w:rPr>
          <w:rFonts w:ascii="仿宋_GB2312" w:eastAsia="仿宋_GB2312" w:hint="eastAsia"/>
          <w:sz w:val="32"/>
          <w:szCs w:val="32"/>
        </w:rPr>
        <w:t>开独立尽职调查工作，对尽职调查发现的问题，与其他中介方共同讨论提出</w:t>
      </w:r>
      <w:r w:rsidRPr="00D871C5">
        <w:rPr>
          <w:rFonts w:ascii="仿宋_GB2312" w:eastAsia="仿宋_GB2312" w:hint="eastAsia"/>
          <w:sz w:val="32"/>
          <w:szCs w:val="32"/>
        </w:rPr>
        <w:t>解决方案；</w:t>
      </w:r>
      <w:r w:rsidRPr="00F15F65">
        <w:rPr>
          <w:rFonts w:ascii="仿宋_GB2312" w:eastAsia="仿宋_GB2312"/>
          <w:sz w:val="32"/>
          <w:szCs w:val="32"/>
        </w:rPr>
        <w:t xml:space="preserve"> </w:t>
      </w:r>
    </w:p>
    <w:p w:rsidR="00255BB4" w:rsidRPr="00F15F65" w:rsidRDefault="00255BB4" w:rsidP="00577F72">
      <w:pPr>
        <w:spacing w:line="460" w:lineRule="exact"/>
        <w:ind w:leftChars="50" w:left="105" w:firstLineChars="150" w:firstLine="480"/>
        <w:rPr>
          <w:rFonts w:ascii="仿宋_GB2312" w:eastAsia="仿宋_GB2312"/>
          <w:sz w:val="32"/>
          <w:szCs w:val="32"/>
        </w:rPr>
      </w:pPr>
      <w:r w:rsidRPr="00F15F65">
        <w:rPr>
          <w:rFonts w:ascii="仿宋_GB2312" w:eastAsia="仿宋_GB2312"/>
          <w:sz w:val="32"/>
          <w:szCs w:val="32"/>
        </w:rPr>
        <w:t>2</w:t>
      </w:r>
      <w:r w:rsidRPr="00F15F65">
        <w:rPr>
          <w:rFonts w:ascii="仿宋_GB2312" w:eastAsia="仿宋_GB2312" w:hint="eastAsia"/>
          <w:sz w:val="32"/>
          <w:szCs w:val="32"/>
        </w:rPr>
        <w:t>、</w:t>
      </w:r>
      <w:r w:rsidRPr="00D871C5">
        <w:rPr>
          <w:rFonts w:ascii="仿宋_GB2312" w:eastAsia="仿宋_GB2312" w:hint="eastAsia"/>
          <w:sz w:val="32"/>
          <w:szCs w:val="32"/>
        </w:rPr>
        <w:t>协助拟挂牌主体起草有关董事会会议</w:t>
      </w:r>
      <w:r>
        <w:rPr>
          <w:rFonts w:ascii="仿宋_GB2312" w:eastAsia="仿宋_GB2312" w:hint="eastAsia"/>
          <w:sz w:val="32"/>
          <w:szCs w:val="32"/>
        </w:rPr>
        <w:t>资料、股东大会资料</w:t>
      </w:r>
      <w:r w:rsidRPr="00D871C5">
        <w:rPr>
          <w:rFonts w:ascii="仿宋_GB2312" w:eastAsia="仿宋_GB2312" w:hint="eastAsia"/>
          <w:sz w:val="32"/>
          <w:szCs w:val="32"/>
        </w:rPr>
        <w:t>，履行挂牌所需的内部表决程序；</w:t>
      </w:r>
    </w:p>
    <w:p w:rsidR="00255BB4" w:rsidRPr="00F15F65" w:rsidRDefault="00255BB4" w:rsidP="00577F72">
      <w:pPr>
        <w:spacing w:line="460" w:lineRule="exact"/>
        <w:ind w:firstLineChars="200" w:firstLine="640"/>
        <w:rPr>
          <w:rFonts w:ascii="仿宋_GB2312" w:eastAsia="仿宋_GB2312"/>
          <w:sz w:val="32"/>
          <w:szCs w:val="32"/>
        </w:rPr>
      </w:pPr>
      <w:r w:rsidRPr="00F15F65">
        <w:rPr>
          <w:rFonts w:ascii="仿宋_GB2312" w:eastAsia="仿宋_GB2312"/>
          <w:sz w:val="32"/>
          <w:szCs w:val="32"/>
        </w:rPr>
        <w:t>3</w:t>
      </w:r>
      <w:r w:rsidRPr="00F15F65">
        <w:rPr>
          <w:rFonts w:ascii="仿宋_GB2312" w:eastAsia="仿宋_GB2312" w:hint="eastAsia"/>
          <w:sz w:val="32"/>
          <w:szCs w:val="32"/>
        </w:rPr>
        <w:t>、解答</w:t>
      </w:r>
      <w:r w:rsidRPr="00D871C5">
        <w:rPr>
          <w:rFonts w:ascii="仿宋_GB2312" w:eastAsia="仿宋_GB2312" w:hint="eastAsia"/>
          <w:sz w:val="32"/>
          <w:szCs w:val="32"/>
        </w:rPr>
        <w:t>挂牌主体</w:t>
      </w:r>
      <w:r w:rsidRPr="00F15F65">
        <w:rPr>
          <w:rFonts w:ascii="仿宋_GB2312" w:eastAsia="仿宋_GB2312" w:hint="eastAsia"/>
          <w:sz w:val="32"/>
          <w:szCs w:val="32"/>
        </w:rPr>
        <w:t>就本次招标项目的实质条件和申报程序等方面的法律咨询；</w:t>
      </w:r>
    </w:p>
    <w:p w:rsidR="00255BB4" w:rsidRPr="00F15F65" w:rsidRDefault="00255BB4" w:rsidP="00577F72">
      <w:pPr>
        <w:spacing w:line="460" w:lineRule="exact"/>
        <w:ind w:firstLineChars="200" w:firstLine="640"/>
        <w:rPr>
          <w:rFonts w:ascii="仿宋_GB2312" w:eastAsia="仿宋_GB2312"/>
          <w:sz w:val="32"/>
          <w:szCs w:val="32"/>
        </w:rPr>
      </w:pPr>
      <w:r w:rsidRPr="00F15F65">
        <w:rPr>
          <w:rFonts w:ascii="仿宋_GB2312" w:eastAsia="仿宋_GB2312"/>
          <w:sz w:val="32"/>
          <w:szCs w:val="32"/>
        </w:rPr>
        <w:t>4</w:t>
      </w:r>
      <w:r w:rsidRPr="00F15F65">
        <w:rPr>
          <w:rFonts w:ascii="仿宋_GB2312" w:eastAsia="仿宋_GB2312" w:hint="eastAsia"/>
          <w:sz w:val="32"/>
          <w:szCs w:val="32"/>
        </w:rPr>
        <w:t>、起草、审查或者修改</w:t>
      </w:r>
      <w:r w:rsidRPr="00D871C5">
        <w:rPr>
          <w:rFonts w:ascii="仿宋_GB2312" w:eastAsia="仿宋_GB2312" w:hint="eastAsia"/>
          <w:sz w:val="32"/>
          <w:szCs w:val="32"/>
        </w:rPr>
        <w:t>挂牌主体</w:t>
      </w:r>
      <w:r w:rsidRPr="00F15F65">
        <w:rPr>
          <w:rFonts w:ascii="仿宋_GB2312" w:eastAsia="仿宋_GB2312" w:hint="eastAsia"/>
          <w:sz w:val="32"/>
          <w:szCs w:val="32"/>
        </w:rPr>
        <w:t>（经股改的股份公司）的公司章程和各种专项制度，对存在问题的相关条款、内容提出法律建议或者处置措施。审查申请文件及相关资料，依</w:t>
      </w:r>
      <w:r w:rsidRPr="00F15F65">
        <w:rPr>
          <w:rFonts w:ascii="仿宋_GB2312" w:eastAsia="仿宋_GB2312" w:hint="eastAsia"/>
          <w:sz w:val="32"/>
          <w:szCs w:val="32"/>
        </w:rPr>
        <w:lastRenderedPageBreak/>
        <w:t>据法律和法规的要求提出法律建议或者处置措施；</w:t>
      </w:r>
    </w:p>
    <w:p w:rsidR="00255BB4" w:rsidRPr="00F15F65" w:rsidRDefault="00255BB4" w:rsidP="00577F72">
      <w:pPr>
        <w:spacing w:line="460" w:lineRule="exact"/>
        <w:ind w:firstLineChars="200" w:firstLine="640"/>
        <w:rPr>
          <w:rFonts w:ascii="仿宋_GB2312" w:eastAsia="仿宋_GB2312"/>
          <w:sz w:val="32"/>
          <w:szCs w:val="32"/>
        </w:rPr>
      </w:pPr>
      <w:r w:rsidRPr="00F15F65">
        <w:rPr>
          <w:rFonts w:ascii="仿宋_GB2312" w:eastAsia="仿宋_GB2312"/>
          <w:sz w:val="32"/>
          <w:szCs w:val="32"/>
        </w:rPr>
        <w:t>5</w:t>
      </w:r>
      <w:r w:rsidRPr="00F15F65">
        <w:rPr>
          <w:rFonts w:ascii="仿宋_GB2312" w:eastAsia="仿宋_GB2312" w:hint="eastAsia"/>
          <w:sz w:val="32"/>
          <w:szCs w:val="32"/>
        </w:rPr>
        <w:t>、</w:t>
      </w:r>
      <w:r w:rsidRPr="00D871C5">
        <w:rPr>
          <w:rFonts w:ascii="仿宋_GB2312" w:eastAsia="仿宋_GB2312" w:hint="eastAsia"/>
          <w:sz w:val="32"/>
          <w:szCs w:val="32"/>
        </w:rPr>
        <w:t>在拟挂牌主体达到挂牌条件后，为本次挂牌出具正式《法律意见书》；</w:t>
      </w:r>
      <w:r w:rsidRPr="00F15F65">
        <w:rPr>
          <w:rFonts w:ascii="仿宋_GB2312" w:eastAsia="仿宋_GB2312" w:hint="eastAsia"/>
          <w:sz w:val="32"/>
          <w:szCs w:val="32"/>
        </w:rPr>
        <w:t>；</w:t>
      </w:r>
    </w:p>
    <w:p w:rsidR="00255BB4" w:rsidRPr="00F15F65" w:rsidRDefault="00255BB4" w:rsidP="00577F72">
      <w:pPr>
        <w:spacing w:line="460" w:lineRule="exact"/>
        <w:ind w:firstLineChars="200" w:firstLine="640"/>
        <w:rPr>
          <w:rFonts w:ascii="仿宋_GB2312" w:eastAsia="仿宋_GB2312"/>
          <w:sz w:val="32"/>
          <w:szCs w:val="32"/>
        </w:rPr>
      </w:pPr>
      <w:r w:rsidRPr="00F15F65">
        <w:rPr>
          <w:rFonts w:ascii="仿宋_GB2312" w:eastAsia="仿宋_GB2312"/>
          <w:sz w:val="32"/>
          <w:szCs w:val="32"/>
        </w:rPr>
        <w:t>6</w:t>
      </w:r>
      <w:r w:rsidRPr="00F15F65">
        <w:rPr>
          <w:rFonts w:ascii="仿宋_GB2312" w:eastAsia="仿宋_GB2312" w:hint="eastAsia"/>
          <w:sz w:val="32"/>
          <w:szCs w:val="32"/>
        </w:rPr>
        <w:t>、协助</w:t>
      </w:r>
      <w:r w:rsidRPr="00D871C5">
        <w:rPr>
          <w:rFonts w:ascii="仿宋_GB2312" w:eastAsia="仿宋_GB2312" w:hint="eastAsia"/>
          <w:sz w:val="32"/>
          <w:szCs w:val="32"/>
        </w:rPr>
        <w:t>挂牌主体</w:t>
      </w:r>
      <w:r w:rsidRPr="00F15F65">
        <w:rPr>
          <w:rFonts w:ascii="仿宋_GB2312" w:eastAsia="仿宋_GB2312" w:hint="eastAsia"/>
          <w:sz w:val="32"/>
          <w:szCs w:val="32"/>
        </w:rPr>
        <w:t>和主办券商解决处理证券主管部门对本次挂牌提出的相关问题与要求，以及与其他有关上级主管部门进行沟通相关事项；</w:t>
      </w:r>
    </w:p>
    <w:p w:rsidR="00255BB4" w:rsidRPr="00F15F65" w:rsidRDefault="00255BB4" w:rsidP="00577F72">
      <w:pPr>
        <w:spacing w:line="460" w:lineRule="exact"/>
        <w:ind w:firstLineChars="200" w:firstLine="640"/>
        <w:rPr>
          <w:rFonts w:ascii="仿宋_GB2312" w:eastAsia="仿宋_GB2312"/>
          <w:sz w:val="32"/>
          <w:szCs w:val="32"/>
        </w:rPr>
      </w:pPr>
      <w:r w:rsidRPr="00F15F65">
        <w:rPr>
          <w:rFonts w:ascii="仿宋_GB2312" w:eastAsia="仿宋_GB2312"/>
          <w:sz w:val="32"/>
          <w:szCs w:val="32"/>
        </w:rPr>
        <w:t>7</w:t>
      </w:r>
      <w:r w:rsidRPr="00F15F65">
        <w:rPr>
          <w:rFonts w:ascii="仿宋_GB2312" w:eastAsia="仿宋_GB2312" w:hint="eastAsia"/>
          <w:sz w:val="32"/>
          <w:szCs w:val="32"/>
        </w:rPr>
        <w:t>、投标书安排的项目负责人及成员必须与现场保持一致，若不一致，招标人有权取消业务或扣减</w:t>
      </w:r>
      <w:r w:rsidRPr="00F15F65">
        <w:rPr>
          <w:rFonts w:ascii="仿宋_GB2312" w:eastAsia="仿宋_GB2312"/>
          <w:sz w:val="32"/>
          <w:szCs w:val="32"/>
        </w:rPr>
        <w:t>30%</w:t>
      </w:r>
      <w:r w:rsidRPr="00F15F65">
        <w:rPr>
          <w:rFonts w:ascii="仿宋_GB2312" w:eastAsia="仿宋_GB2312" w:hint="eastAsia"/>
          <w:sz w:val="32"/>
          <w:szCs w:val="32"/>
        </w:rPr>
        <w:t>的费用；</w:t>
      </w:r>
    </w:p>
    <w:p w:rsidR="00255BB4" w:rsidRPr="00F15F65" w:rsidRDefault="00255BB4" w:rsidP="00577F72">
      <w:pPr>
        <w:spacing w:line="440" w:lineRule="exact"/>
        <w:ind w:firstLineChars="200" w:firstLine="640"/>
        <w:rPr>
          <w:rFonts w:ascii="仿宋_GB2312" w:eastAsia="仿宋_GB2312"/>
          <w:sz w:val="32"/>
          <w:szCs w:val="32"/>
        </w:rPr>
      </w:pPr>
      <w:r w:rsidRPr="00F15F65">
        <w:rPr>
          <w:rFonts w:ascii="仿宋_GB2312" w:eastAsia="仿宋_GB2312"/>
          <w:sz w:val="32"/>
          <w:szCs w:val="32"/>
        </w:rPr>
        <w:t>8</w:t>
      </w:r>
      <w:r w:rsidRPr="00F15F65">
        <w:rPr>
          <w:rFonts w:ascii="仿宋_GB2312" w:eastAsia="仿宋_GB2312" w:hint="eastAsia"/>
          <w:sz w:val="32"/>
          <w:szCs w:val="32"/>
        </w:rPr>
        <w:t>、</w:t>
      </w:r>
      <w:r w:rsidRPr="00F416D2">
        <w:rPr>
          <w:rFonts w:ascii="仿宋_GB2312" w:eastAsia="仿宋_GB2312" w:hint="eastAsia"/>
          <w:sz w:val="32"/>
          <w:szCs w:val="32"/>
        </w:rPr>
        <w:t>根据招标人及监管部门要求，提供本项目</w:t>
      </w:r>
      <w:r>
        <w:rPr>
          <w:rFonts w:ascii="仿宋_GB2312" w:eastAsia="仿宋_GB2312" w:hint="eastAsia"/>
          <w:sz w:val="32"/>
          <w:szCs w:val="32"/>
        </w:rPr>
        <w:t>推进</w:t>
      </w:r>
      <w:r w:rsidRPr="00F416D2">
        <w:rPr>
          <w:rFonts w:ascii="仿宋_GB2312" w:eastAsia="仿宋_GB2312" w:hint="eastAsia"/>
          <w:sz w:val="32"/>
          <w:szCs w:val="32"/>
        </w:rPr>
        <w:t>过程中的其他有关服务</w:t>
      </w:r>
      <w:r w:rsidRPr="00F15F65">
        <w:rPr>
          <w:rFonts w:ascii="仿宋_GB2312" w:eastAsia="仿宋_GB2312" w:hint="eastAsia"/>
          <w:sz w:val="32"/>
          <w:szCs w:val="32"/>
        </w:rPr>
        <w:t>。</w:t>
      </w:r>
    </w:p>
    <w:p w:rsidR="00255BB4" w:rsidRDefault="00255BB4" w:rsidP="00577F72">
      <w:pPr>
        <w:spacing w:line="560" w:lineRule="exact"/>
        <w:ind w:firstLineChars="200" w:firstLine="643"/>
        <w:rPr>
          <w:rFonts w:ascii="仿宋_GB2312" w:eastAsia="仿宋_GB2312"/>
          <w:b/>
          <w:sz w:val="32"/>
          <w:szCs w:val="32"/>
        </w:rPr>
      </w:pPr>
      <w:r>
        <w:rPr>
          <w:rFonts w:ascii="仿宋_GB2312" w:eastAsia="仿宋_GB2312" w:hint="eastAsia"/>
          <w:b/>
          <w:sz w:val="32"/>
          <w:szCs w:val="32"/>
        </w:rPr>
        <w:t>四、资质要求</w:t>
      </w:r>
    </w:p>
    <w:p w:rsidR="00186A1F" w:rsidRPr="00186A1F" w:rsidRDefault="00255BB4" w:rsidP="00186A1F">
      <w:pPr>
        <w:spacing w:line="500" w:lineRule="exact"/>
        <w:ind w:firstLineChars="200" w:firstLine="640"/>
        <w:jc w:val="left"/>
        <w:rPr>
          <w:rFonts w:ascii="仿宋_GB2312" w:eastAsia="仿宋_GB2312"/>
          <w:sz w:val="28"/>
          <w:szCs w:val="28"/>
        </w:rPr>
      </w:pPr>
      <w:r>
        <w:rPr>
          <w:rFonts w:ascii="仿宋_GB2312" w:eastAsia="仿宋_GB2312"/>
          <w:sz w:val="32"/>
          <w:szCs w:val="32"/>
        </w:rPr>
        <w:t>1</w:t>
      </w:r>
      <w:r>
        <w:rPr>
          <w:rFonts w:ascii="仿宋_GB2312" w:eastAsia="仿宋_GB2312" w:hint="eastAsia"/>
          <w:sz w:val="32"/>
          <w:szCs w:val="32"/>
        </w:rPr>
        <w:t>、</w:t>
      </w:r>
      <w:r w:rsidR="00186A1F" w:rsidRPr="0023416A">
        <w:rPr>
          <w:rFonts w:ascii="仿宋_GB2312" w:eastAsia="仿宋_GB2312" w:hint="eastAsia"/>
          <w:sz w:val="32"/>
          <w:szCs w:val="32"/>
        </w:rPr>
        <w:t>投标人必须</w:t>
      </w:r>
      <w:r w:rsidR="00186A1F" w:rsidRPr="00414602">
        <w:rPr>
          <w:rFonts w:ascii="仿宋_GB2312" w:eastAsia="仿宋_GB2312" w:hint="eastAsia"/>
          <w:sz w:val="32"/>
          <w:szCs w:val="32"/>
        </w:rPr>
        <w:t>依法设立、连续执业5年以上</w:t>
      </w:r>
      <w:r w:rsidR="00186A1F">
        <w:rPr>
          <w:rFonts w:ascii="仿宋_GB2312" w:eastAsia="仿宋_GB2312" w:hint="eastAsia"/>
          <w:sz w:val="32"/>
          <w:szCs w:val="32"/>
        </w:rPr>
        <w:t>，</w:t>
      </w:r>
      <w:r w:rsidR="00186A1F" w:rsidRPr="00186A1F">
        <w:rPr>
          <w:rFonts w:ascii="仿宋_GB2312" w:eastAsia="仿宋_GB2312" w:hint="eastAsia"/>
          <w:sz w:val="32"/>
          <w:szCs w:val="32"/>
        </w:rPr>
        <w:t>具有证券从业资质；</w:t>
      </w:r>
    </w:p>
    <w:p w:rsidR="00255BB4" w:rsidRPr="006E453A" w:rsidRDefault="00255BB4" w:rsidP="00577F72">
      <w:pPr>
        <w:spacing w:line="52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6E453A">
        <w:rPr>
          <w:rFonts w:ascii="仿宋_GB2312" w:eastAsia="仿宋_GB2312" w:hint="eastAsia"/>
          <w:sz w:val="32"/>
          <w:szCs w:val="32"/>
        </w:rPr>
        <w:t>具有较强的行业执业经验与能力，</w:t>
      </w:r>
      <w:smartTag w:uri="urn:schemas-microsoft-com:office:smarttags" w:element="chsdate">
        <w:smartTagPr>
          <w:attr w:name="IsROCDate" w:val="False"/>
          <w:attr w:name="IsLunarDate" w:val="False"/>
          <w:attr w:name="Day" w:val="1"/>
          <w:attr w:name="Month" w:val="1"/>
          <w:attr w:name="Year" w:val="2014"/>
        </w:smartTagPr>
        <w:r>
          <w:rPr>
            <w:rFonts w:ascii="仿宋_GB2312" w:eastAsia="仿宋_GB2312"/>
            <w:sz w:val="32"/>
            <w:szCs w:val="32"/>
          </w:rPr>
          <w:t>2014</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起</w:t>
      </w:r>
      <w:r w:rsidRPr="006E453A">
        <w:rPr>
          <w:rFonts w:ascii="仿宋_GB2312" w:eastAsia="仿宋_GB2312" w:hint="eastAsia"/>
          <w:sz w:val="32"/>
          <w:szCs w:val="32"/>
        </w:rPr>
        <w:t>参与</w:t>
      </w:r>
      <w:r w:rsidRPr="0023416A">
        <w:rPr>
          <w:rFonts w:ascii="仿宋_GB2312" w:eastAsia="仿宋_GB2312" w:hint="eastAsia"/>
          <w:sz w:val="32"/>
          <w:szCs w:val="32"/>
        </w:rPr>
        <w:t>新三板实际挂牌企业家数</w:t>
      </w:r>
      <w:r>
        <w:rPr>
          <w:rFonts w:ascii="仿宋_GB2312" w:eastAsia="仿宋_GB2312"/>
          <w:sz w:val="32"/>
          <w:szCs w:val="32"/>
        </w:rPr>
        <w:t>1</w:t>
      </w:r>
      <w:r w:rsidRPr="0023416A">
        <w:rPr>
          <w:rFonts w:ascii="仿宋_GB2312" w:eastAsia="仿宋_GB2312" w:hint="eastAsia"/>
          <w:sz w:val="32"/>
          <w:szCs w:val="32"/>
        </w:rPr>
        <w:t>家以上</w:t>
      </w:r>
      <w:r w:rsidRPr="006E453A">
        <w:rPr>
          <w:rFonts w:ascii="仿宋_GB2312" w:eastAsia="仿宋_GB2312" w:hint="eastAsia"/>
          <w:sz w:val="32"/>
          <w:szCs w:val="32"/>
        </w:rPr>
        <w:t>；</w:t>
      </w:r>
    </w:p>
    <w:p w:rsidR="00255BB4" w:rsidRDefault="00255BB4" w:rsidP="00577F72">
      <w:pPr>
        <w:spacing w:line="52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23416A">
        <w:rPr>
          <w:rFonts w:ascii="仿宋_GB2312" w:eastAsia="仿宋_GB2312" w:hint="eastAsia"/>
          <w:sz w:val="32"/>
          <w:szCs w:val="32"/>
        </w:rPr>
        <w:t>最近三年未受到中国证监会或证券业协会、全国中小企业股份转让系统有限公司</w:t>
      </w:r>
      <w:r w:rsidR="00186A1F">
        <w:rPr>
          <w:rFonts w:ascii="仿宋_GB2312" w:eastAsia="仿宋_GB2312" w:hint="eastAsia"/>
          <w:sz w:val="32"/>
          <w:szCs w:val="32"/>
        </w:rPr>
        <w:t>、</w:t>
      </w:r>
      <w:r w:rsidRPr="0023416A">
        <w:rPr>
          <w:rFonts w:ascii="仿宋_GB2312" w:eastAsia="仿宋_GB2312" w:hint="eastAsia"/>
          <w:sz w:val="32"/>
          <w:szCs w:val="32"/>
        </w:rPr>
        <w:t>证券市场</w:t>
      </w:r>
      <w:r w:rsidR="00186A1F">
        <w:rPr>
          <w:rFonts w:ascii="仿宋_GB2312" w:eastAsia="仿宋_GB2312" w:hint="eastAsia"/>
          <w:sz w:val="32"/>
          <w:szCs w:val="32"/>
        </w:rPr>
        <w:t>和律协</w:t>
      </w:r>
      <w:r w:rsidRPr="0023416A">
        <w:rPr>
          <w:rFonts w:ascii="仿宋_GB2312" w:eastAsia="仿宋_GB2312" w:hint="eastAsia"/>
          <w:sz w:val="32"/>
          <w:szCs w:val="32"/>
        </w:rPr>
        <w:t>等有关的处罚、惩戒或其他不良记录（提供声明函）</w:t>
      </w:r>
      <w:r>
        <w:rPr>
          <w:rFonts w:ascii="仿宋_GB2312" w:eastAsia="仿宋_GB2312" w:hint="eastAsia"/>
          <w:sz w:val="32"/>
          <w:szCs w:val="32"/>
        </w:rPr>
        <w:t>；</w:t>
      </w:r>
    </w:p>
    <w:p w:rsidR="00255BB4" w:rsidRPr="0023416A" w:rsidRDefault="00255BB4" w:rsidP="00577F72">
      <w:pPr>
        <w:spacing w:line="52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、驻派项目团队</w:t>
      </w:r>
      <w:r w:rsidRPr="006E453A">
        <w:rPr>
          <w:rFonts w:ascii="仿宋_GB2312" w:eastAsia="仿宋_GB2312" w:hint="eastAsia"/>
          <w:sz w:val="32"/>
          <w:szCs w:val="32"/>
        </w:rPr>
        <w:t>及主办人员应具备申请新三板挂牌的资质及相关经验</w:t>
      </w:r>
      <w:r>
        <w:rPr>
          <w:rFonts w:ascii="仿宋_GB2312" w:eastAsia="仿宋_GB2312" w:hint="eastAsia"/>
          <w:sz w:val="32"/>
          <w:szCs w:val="32"/>
        </w:rPr>
        <w:t>。</w:t>
      </w:r>
    </w:p>
    <w:p w:rsidR="00255BB4" w:rsidRDefault="00255BB4" w:rsidP="00577F72">
      <w:pPr>
        <w:spacing w:line="560" w:lineRule="exact"/>
        <w:ind w:firstLineChars="200" w:firstLine="643"/>
        <w:rPr>
          <w:rFonts w:ascii="仿宋_GB2312" w:eastAsia="仿宋_GB2312"/>
          <w:b/>
          <w:sz w:val="32"/>
          <w:szCs w:val="32"/>
        </w:rPr>
      </w:pPr>
      <w:r>
        <w:rPr>
          <w:rFonts w:ascii="仿宋_GB2312" w:eastAsia="仿宋_GB2312" w:hint="eastAsia"/>
          <w:b/>
          <w:sz w:val="32"/>
          <w:szCs w:val="32"/>
        </w:rPr>
        <w:t>五、相关事项</w:t>
      </w:r>
    </w:p>
    <w:p w:rsidR="00186A1F" w:rsidRDefault="00186A1F" w:rsidP="00186A1F">
      <w:pPr>
        <w:autoSpaceDE w:val="0"/>
        <w:autoSpaceDN w:val="0"/>
        <w:adjustRightInd w:val="0"/>
        <w:spacing w:line="560" w:lineRule="exact"/>
        <w:ind w:firstLineChars="196" w:firstLine="627"/>
        <w:jc w:val="left"/>
        <w:rPr>
          <w:rFonts w:ascii="仿宋_GB2312" w:eastAsia="仿宋_GB2312"/>
          <w:sz w:val="32"/>
          <w:szCs w:val="32"/>
        </w:rPr>
      </w:pPr>
      <w:r w:rsidRPr="00FF2CA6">
        <w:rPr>
          <w:rFonts w:ascii="仿宋_GB2312" w:eastAsia="仿宋_GB2312"/>
          <w:sz w:val="32"/>
          <w:szCs w:val="32"/>
        </w:rPr>
        <w:t>1</w:t>
      </w:r>
      <w:r w:rsidRPr="00FF2CA6">
        <w:rPr>
          <w:rFonts w:ascii="仿宋_GB2312" w:eastAsia="仿宋_GB2312" w:hint="eastAsia"/>
          <w:sz w:val="32"/>
          <w:szCs w:val="32"/>
        </w:rPr>
        <w:t>、</w:t>
      </w:r>
      <w:r>
        <w:rPr>
          <w:rFonts w:ascii="仿宋_GB2312" w:eastAsia="仿宋_GB2312" w:hint="eastAsia"/>
          <w:sz w:val="32"/>
          <w:szCs w:val="32"/>
        </w:rPr>
        <w:t>投标地点：</w:t>
      </w:r>
      <w:r w:rsidRPr="007220A7">
        <w:rPr>
          <w:rFonts w:ascii="仿宋_GB2312" w:eastAsia="仿宋_GB2312" w:hint="eastAsia"/>
          <w:sz w:val="32"/>
          <w:szCs w:val="32"/>
        </w:rPr>
        <w:t>广州市越秀区东风中路</w:t>
      </w:r>
      <w:r w:rsidRPr="007220A7">
        <w:rPr>
          <w:rFonts w:ascii="仿宋_GB2312" w:eastAsia="仿宋_GB2312"/>
          <w:sz w:val="32"/>
          <w:szCs w:val="32"/>
        </w:rPr>
        <w:t>438</w:t>
      </w:r>
      <w:r w:rsidRPr="007220A7">
        <w:rPr>
          <w:rFonts w:ascii="仿宋_GB2312" w:eastAsia="仿宋_GB2312" w:hint="eastAsia"/>
          <w:sz w:val="32"/>
          <w:szCs w:val="32"/>
        </w:rPr>
        <w:t>号广德大厦十三楼稽核监察部</w:t>
      </w:r>
      <w:r>
        <w:rPr>
          <w:rFonts w:ascii="仿宋_GB2312" w:eastAsia="仿宋_GB2312" w:hint="eastAsia"/>
          <w:sz w:val="32"/>
          <w:szCs w:val="32"/>
        </w:rPr>
        <w:t>刘建明</w:t>
      </w:r>
      <w:r w:rsidRPr="007220A7">
        <w:rPr>
          <w:rFonts w:ascii="仿宋_GB2312" w:eastAsia="仿宋_GB2312" w:hint="eastAsia"/>
          <w:sz w:val="32"/>
          <w:szCs w:val="32"/>
        </w:rPr>
        <w:t>（</w:t>
      </w:r>
      <w:r>
        <w:rPr>
          <w:rFonts w:ascii="仿宋_GB2312" w:eastAsia="仿宋_GB2312" w:hint="eastAsia"/>
          <w:sz w:val="32"/>
          <w:szCs w:val="32"/>
        </w:rPr>
        <w:t>座机</w:t>
      </w:r>
      <w:r>
        <w:rPr>
          <w:rFonts w:ascii="仿宋_GB2312" w:eastAsia="仿宋_GB2312"/>
          <w:sz w:val="32"/>
          <w:szCs w:val="32"/>
        </w:rPr>
        <w:t>:</w:t>
      </w:r>
      <w:r w:rsidRPr="007220A7">
        <w:rPr>
          <w:rFonts w:ascii="仿宋_GB2312" w:eastAsia="仿宋_GB2312"/>
          <w:sz w:val="32"/>
          <w:szCs w:val="32"/>
        </w:rPr>
        <w:t>020-83348898-</w:t>
      </w:r>
      <w:r>
        <w:rPr>
          <w:rFonts w:ascii="仿宋_GB2312" w:eastAsia="仿宋_GB2312" w:hint="eastAsia"/>
          <w:sz w:val="32"/>
          <w:szCs w:val="32"/>
        </w:rPr>
        <w:t>1300</w:t>
      </w:r>
      <w:r w:rsidRPr="007220A7">
        <w:rPr>
          <w:rFonts w:ascii="仿宋_GB2312" w:eastAsia="仿宋_GB2312" w:hint="eastAsia"/>
          <w:sz w:val="32"/>
          <w:szCs w:val="32"/>
        </w:rPr>
        <w:t>，手机</w:t>
      </w:r>
      <w:r>
        <w:rPr>
          <w:rFonts w:ascii="仿宋_GB2312" w:eastAsia="仿宋_GB2312" w:hint="eastAsia"/>
          <w:sz w:val="32"/>
          <w:szCs w:val="32"/>
        </w:rPr>
        <w:t>13802533139</w:t>
      </w:r>
      <w:r w:rsidRPr="007220A7">
        <w:rPr>
          <w:rFonts w:ascii="仿宋_GB2312" w:eastAsia="仿宋_GB2312" w:hint="eastAsia"/>
          <w:sz w:val="32"/>
          <w:szCs w:val="32"/>
        </w:rPr>
        <w:t>）</w:t>
      </w:r>
      <w:r>
        <w:rPr>
          <w:rFonts w:ascii="仿宋_GB2312" w:eastAsia="仿宋_GB2312" w:hint="eastAsia"/>
          <w:sz w:val="32"/>
          <w:szCs w:val="32"/>
        </w:rPr>
        <w:t>；</w:t>
      </w:r>
    </w:p>
    <w:p w:rsidR="00186A1F" w:rsidRPr="006D6788" w:rsidRDefault="00186A1F" w:rsidP="00186A1F">
      <w:pPr>
        <w:autoSpaceDE w:val="0"/>
        <w:autoSpaceDN w:val="0"/>
        <w:adjustRightInd w:val="0"/>
        <w:spacing w:line="560" w:lineRule="exact"/>
        <w:ind w:firstLineChars="196" w:firstLine="627"/>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、报名时间：</w:t>
      </w:r>
      <w:r w:rsidRPr="00244950">
        <w:rPr>
          <w:rFonts w:ascii="仿宋_GB2312" w:eastAsia="仿宋_GB2312" w:hint="eastAsia"/>
          <w:sz w:val="32"/>
          <w:szCs w:val="32"/>
        </w:rPr>
        <w:t>公告之日起至</w:t>
      </w:r>
      <w:r w:rsidRPr="00244950">
        <w:rPr>
          <w:rFonts w:ascii="仿宋_GB2312" w:eastAsia="仿宋_GB2312"/>
          <w:sz w:val="32"/>
          <w:szCs w:val="32"/>
        </w:rPr>
        <w:t>2016</w:t>
      </w:r>
      <w:r w:rsidRPr="00244950">
        <w:rPr>
          <w:rFonts w:ascii="仿宋_GB2312" w:eastAsia="仿宋_GB2312" w:hint="eastAsia"/>
          <w:sz w:val="32"/>
          <w:szCs w:val="32"/>
        </w:rPr>
        <w:t>年5月2</w:t>
      </w:r>
      <w:r>
        <w:rPr>
          <w:rFonts w:ascii="仿宋_GB2312" w:eastAsia="仿宋_GB2312" w:hint="eastAsia"/>
          <w:sz w:val="32"/>
          <w:szCs w:val="32"/>
        </w:rPr>
        <w:t>0</w:t>
      </w:r>
      <w:r w:rsidRPr="00244950">
        <w:rPr>
          <w:rFonts w:ascii="仿宋_GB2312" w:eastAsia="仿宋_GB2312" w:hint="eastAsia"/>
          <w:sz w:val="32"/>
          <w:szCs w:val="32"/>
        </w:rPr>
        <w:t>日止（工作日上午</w:t>
      </w:r>
      <w:r w:rsidRPr="00244950">
        <w:rPr>
          <w:rFonts w:ascii="仿宋_GB2312" w:eastAsia="仿宋_GB2312"/>
          <w:sz w:val="32"/>
          <w:szCs w:val="32"/>
        </w:rPr>
        <w:t>09</w:t>
      </w:r>
      <w:r w:rsidRPr="00244950">
        <w:rPr>
          <w:rFonts w:ascii="仿宋_GB2312" w:eastAsia="仿宋_GB2312" w:hint="eastAsia"/>
          <w:sz w:val="32"/>
          <w:szCs w:val="32"/>
        </w:rPr>
        <w:t>：</w:t>
      </w:r>
      <w:r w:rsidRPr="00244950">
        <w:rPr>
          <w:rFonts w:ascii="仿宋_GB2312" w:eastAsia="仿宋_GB2312"/>
          <w:sz w:val="32"/>
          <w:szCs w:val="32"/>
        </w:rPr>
        <w:t>00</w:t>
      </w:r>
      <w:r w:rsidRPr="00244950">
        <w:rPr>
          <w:rFonts w:ascii="仿宋_GB2312" w:eastAsia="仿宋_GB2312" w:hint="eastAsia"/>
          <w:sz w:val="32"/>
          <w:szCs w:val="32"/>
        </w:rPr>
        <w:t>至</w:t>
      </w:r>
      <w:r w:rsidRPr="00244950">
        <w:rPr>
          <w:rFonts w:ascii="仿宋_GB2312" w:eastAsia="仿宋_GB2312"/>
          <w:sz w:val="32"/>
          <w:szCs w:val="32"/>
        </w:rPr>
        <w:t>12</w:t>
      </w:r>
      <w:r w:rsidRPr="00244950">
        <w:rPr>
          <w:rFonts w:ascii="仿宋_GB2312" w:eastAsia="仿宋_GB2312" w:hint="eastAsia"/>
          <w:sz w:val="32"/>
          <w:szCs w:val="32"/>
        </w:rPr>
        <w:t>：</w:t>
      </w:r>
      <w:r w:rsidRPr="00244950">
        <w:rPr>
          <w:rFonts w:ascii="仿宋_GB2312" w:eastAsia="仿宋_GB2312"/>
          <w:sz w:val="32"/>
          <w:szCs w:val="32"/>
        </w:rPr>
        <w:t>30</w:t>
      </w:r>
      <w:r w:rsidRPr="00244950">
        <w:rPr>
          <w:rFonts w:ascii="仿宋_GB2312" w:eastAsia="仿宋_GB2312" w:hint="eastAsia"/>
          <w:sz w:val="32"/>
          <w:szCs w:val="32"/>
        </w:rPr>
        <w:t>，下午</w:t>
      </w:r>
      <w:r w:rsidRPr="00244950">
        <w:rPr>
          <w:rFonts w:ascii="仿宋_GB2312" w:eastAsia="仿宋_GB2312"/>
          <w:sz w:val="32"/>
          <w:szCs w:val="32"/>
        </w:rPr>
        <w:t>2</w:t>
      </w:r>
      <w:r w:rsidRPr="00244950">
        <w:rPr>
          <w:rFonts w:ascii="仿宋_GB2312" w:eastAsia="仿宋_GB2312" w:hint="eastAsia"/>
          <w:sz w:val="32"/>
          <w:szCs w:val="32"/>
        </w:rPr>
        <w:t>：</w:t>
      </w:r>
      <w:r w:rsidRPr="00244950">
        <w:rPr>
          <w:rFonts w:ascii="仿宋_GB2312" w:eastAsia="仿宋_GB2312"/>
          <w:sz w:val="32"/>
          <w:szCs w:val="32"/>
        </w:rPr>
        <w:t>00</w:t>
      </w:r>
      <w:r w:rsidRPr="00244950">
        <w:rPr>
          <w:rFonts w:ascii="仿宋_GB2312" w:eastAsia="仿宋_GB2312" w:hint="eastAsia"/>
          <w:sz w:val="32"/>
          <w:szCs w:val="32"/>
        </w:rPr>
        <w:t>至</w:t>
      </w:r>
      <w:r w:rsidRPr="00244950">
        <w:rPr>
          <w:rFonts w:ascii="仿宋_GB2312" w:eastAsia="仿宋_GB2312"/>
          <w:sz w:val="32"/>
          <w:szCs w:val="32"/>
        </w:rPr>
        <w:t>5</w:t>
      </w:r>
      <w:r w:rsidRPr="00244950">
        <w:rPr>
          <w:rFonts w:ascii="仿宋_GB2312" w:eastAsia="仿宋_GB2312" w:hint="eastAsia"/>
          <w:sz w:val="32"/>
          <w:szCs w:val="32"/>
        </w:rPr>
        <w:t>：</w:t>
      </w:r>
      <w:r w:rsidRPr="00244950">
        <w:rPr>
          <w:rFonts w:ascii="仿宋_GB2312" w:eastAsia="仿宋_GB2312"/>
          <w:sz w:val="32"/>
          <w:szCs w:val="32"/>
        </w:rPr>
        <w:t>30</w:t>
      </w:r>
      <w:r w:rsidRPr="00244950">
        <w:rPr>
          <w:rFonts w:ascii="仿宋_GB2312" w:eastAsia="仿宋_GB2312" w:hint="eastAsia"/>
          <w:sz w:val="32"/>
          <w:szCs w:val="32"/>
        </w:rPr>
        <w:t>）</w:t>
      </w:r>
      <w:r>
        <w:rPr>
          <w:rFonts w:ascii="仿宋_GB2312" w:eastAsia="仿宋_GB2312" w:hint="eastAsia"/>
          <w:sz w:val="32"/>
          <w:szCs w:val="32"/>
        </w:rPr>
        <w:t>；</w:t>
      </w:r>
    </w:p>
    <w:p w:rsidR="00186A1F" w:rsidRDefault="00186A1F" w:rsidP="00186A1F">
      <w:pPr>
        <w:spacing w:line="560" w:lineRule="exact"/>
        <w:ind w:firstLineChars="196" w:firstLine="627"/>
        <w:jc w:val="left"/>
        <w:rPr>
          <w:rFonts w:ascii="仿宋_GB2312" w:eastAsia="仿宋_GB2312"/>
          <w:sz w:val="32"/>
          <w:szCs w:val="32"/>
        </w:rPr>
      </w:pPr>
      <w:r>
        <w:rPr>
          <w:rFonts w:ascii="仿宋_GB2312" w:eastAsia="仿宋_GB2312" w:hint="eastAsia"/>
          <w:sz w:val="32"/>
          <w:szCs w:val="32"/>
        </w:rPr>
        <w:t>3、截标时间：</w:t>
      </w:r>
      <w:r w:rsidRPr="007220A7">
        <w:rPr>
          <w:rFonts w:ascii="仿宋_GB2312" w:eastAsia="仿宋_GB2312"/>
          <w:sz w:val="32"/>
          <w:szCs w:val="32"/>
        </w:rPr>
        <w:t>201</w:t>
      </w:r>
      <w:r>
        <w:rPr>
          <w:rFonts w:ascii="仿宋_GB2312" w:eastAsia="仿宋_GB2312"/>
          <w:sz w:val="32"/>
          <w:szCs w:val="32"/>
        </w:rPr>
        <w:t>6</w:t>
      </w:r>
      <w:r w:rsidRPr="007220A7">
        <w:rPr>
          <w:rFonts w:ascii="仿宋_GB2312" w:eastAsia="仿宋_GB2312" w:hint="eastAsia"/>
          <w:sz w:val="32"/>
          <w:szCs w:val="32"/>
        </w:rPr>
        <w:t>年</w:t>
      </w:r>
      <w:r>
        <w:rPr>
          <w:rFonts w:ascii="仿宋_GB2312" w:eastAsia="仿宋_GB2312" w:hint="eastAsia"/>
          <w:sz w:val="32"/>
          <w:szCs w:val="32"/>
        </w:rPr>
        <w:t>5</w:t>
      </w:r>
      <w:r w:rsidRPr="007220A7">
        <w:rPr>
          <w:rFonts w:ascii="仿宋_GB2312" w:eastAsia="仿宋_GB2312" w:hint="eastAsia"/>
          <w:sz w:val="32"/>
          <w:szCs w:val="32"/>
        </w:rPr>
        <w:t>月</w:t>
      </w:r>
      <w:r>
        <w:rPr>
          <w:rFonts w:ascii="仿宋_GB2312" w:eastAsia="仿宋_GB2312" w:hint="eastAsia"/>
          <w:sz w:val="32"/>
          <w:szCs w:val="32"/>
        </w:rPr>
        <w:t>26</w:t>
      </w:r>
      <w:r w:rsidRPr="007220A7">
        <w:rPr>
          <w:rFonts w:ascii="仿宋_GB2312" w:eastAsia="仿宋_GB2312" w:hint="eastAsia"/>
          <w:sz w:val="32"/>
          <w:szCs w:val="32"/>
        </w:rPr>
        <w:t>日上午</w:t>
      </w:r>
      <w:r>
        <w:rPr>
          <w:rFonts w:ascii="仿宋_GB2312" w:eastAsia="仿宋_GB2312" w:hint="eastAsia"/>
          <w:sz w:val="32"/>
          <w:szCs w:val="32"/>
        </w:rPr>
        <w:t>9</w:t>
      </w:r>
      <w:r w:rsidRPr="007220A7">
        <w:rPr>
          <w:rFonts w:ascii="仿宋_GB2312" w:eastAsia="仿宋_GB2312" w:hint="eastAsia"/>
          <w:sz w:val="32"/>
          <w:szCs w:val="32"/>
        </w:rPr>
        <w:t>：</w:t>
      </w:r>
      <w:r w:rsidRPr="007220A7">
        <w:rPr>
          <w:rFonts w:ascii="仿宋_GB2312" w:eastAsia="仿宋_GB2312"/>
          <w:sz w:val="32"/>
          <w:szCs w:val="32"/>
        </w:rPr>
        <w:t>30</w:t>
      </w:r>
      <w:r w:rsidRPr="007220A7">
        <w:rPr>
          <w:rFonts w:ascii="仿宋_GB2312" w:eastAsia="仿宋_GB2312" w:hint="eastAsia"/>
          <w:sz w:val="32"/>
          <w:szCs w:val="32"/>
        </w:rPr>
        <w:t>前</w:t>
      </w:r>
      <w:r>
        <w:rPr>
          <w:rFonts w:ascii="仿宋_GB2312" w:eastAsia="仿宋_GB2312" w:hint="eastAsia"/>
          <w:sz w:val="32"/>
          <w:szCs w:val="32"/>
        </w:rPr>
        <w:t>，</w:t>
      </w:r>
      <w:r w:rsidRPr="007220A7">
        <w:rPr>
          <w:rFonts w:ascii="仿宋_GB2312" w:eastAsia="仿宋_GB2312" w:hint="eastAsia"/>
          <w:sz w:val="32"/>
          <w:szCs w:val="32"/>
        </w:rPr>
        <w:t>（专人</w:t>
      </w:r>
      <w:r w:rsidRPr="007220A7">
        <w:rPr>
          <w:rFonts w:ascii="仿宋_GB2312" w:eastAsia="仿宋_GB2312" w:hint="eastAsia"/>
          <w:sz w:val="32"/>
          <w:szCs w:val="32"/>
        </w:rPr>
        <w:lastRenderedPageBreak/>
        <w:t>送达或邮件投送到达时间）</w:t>
      </w:r>
      <w:r>
        <w:rPr>
          <w:rFonts w:ascii="仿宋_GB2312" w:eastAsia="仿宋_GB2312" w:hint="eastAsia"/>
          <w:sz w:val="32"/>
          <w:szCs w:val="32"/>
        </w:rPr>
        <w:t>，逾期递交的投标文件无效；</w:t>
      </w:r>
    </w:p>
    <w:p w:rsidR="00186A1F" w:rsidRDefault="00186A1F" w:rsidP="00186A1F">
      <w:pPr>
        <w:spacing w:line="560" w:lineRule="exact"/>
        <w:ind w:firstLineChars="196" w:firstLine="627"/>
        <w:jc w:val="left"/>
        <w:rPr>
          <w:rFonts w:ascii="仿宋_GB2312" w:eastAsia="仿宋_GB2312"/>
          <w:sz w:val="32"/>
          <w:szCs w:val="32"/>
        </w:rPr>
      </w:pPr>
      <w:r>
        <w:rPr>
          <w:rFonts w:ascii="仿宋_GB2312" w:eastAsia="仿宋_GB2312" w:hint="eastAsia"/>
          <w:sz w:val="32"/>
          <w:szCs w:val="32"/>
        </w:rPr>
        <w:t>4、开标时间：</w:t>
      </w:r>
      <w:r w:rsidRPr="007220A7">
        <w:rPr>
          <w:rFonts w:ascii="仿宋_GB2312" w:eastAsia="仿宋_GB2312"/>
          <w:sz w:val="32"/>
          <w:szCs w:val="32"/>
        </w:rPr>
        <w:t>201</w:t>
      </w:r>
      <w:r>
        <w:rPr>
          <w:rFonts w:ascii="仿宋_GB2312" w:eastAsia="仿宋_GB2312"/>
          <w:sz w:val="32"/>
          <w:szCs w:val="32"/>
        </w:rPr>
        <w:t>6</w:t>
      </w:r>
      <w:r w:rsidRPr="007220A7">
        <w:rPr>
          <w:rFonts w:ascii="仿宋_GB2312" w:eastAsia="仿宋_GB2312" w:hint="eastAsia"/>
          <w:sz w:val="32"/>
          <w:szCs w:val="32"/>
        </w:rPr>
        <w:t>年</w:t>
      </w:r>
      <w:r>
        <w:rPr>
          <w:rFonts w:ascii="仿宋_GB2312" w:eastAsia="仿宋_GB2312" w:hint="eastAsia"/>
          <w:sz w:val="32"/>
          <w:szCs w:val="32"/>
        </w:rPr>
        <w:t>5</w:t>
      </w:r>
      <w:r w:rsidRPr="007220A7">
        <w:rPr>
          <w:rFonts w:ascii="仿宋_GB2312" w:eastAsia="仿宋_GB2312" w:hint="eastAsia"/>
          <w:sz w:val="32"/>
          <w:szCs w:val="32"/>
        </w:rPr>
        <w:t>月</w:t>
      </w:r>
      <w:r>
        <w:rPr>
          <w:rFonts w:ascii="仿宋_GB2312" w:eastAsia="仿宋_GB2312" w:hint="eastAsia"/>
          <w:sz w:val="32"/>
          <w:szCs w:val="32"/>
        </w:rPr>
        <w:t>26</w:t>
      </w:r>
      <w:r w:rsidRPr="007220A7">
        <w:rPr>
          <w:rFonts w:ascii="仿宋_GB2312" w:eastAsia="仿宋_GB2312" w:hint="eastAsia"/>
          <w:sz w:val="32"/>
          <w:szCs w:val="32"/>
        </w:rPr>
        <w:t>日上午</w:t>
      </w:r>
      <w:r>
        <w:rPr>
          <w:rFonts w:ascii="仿宋_GB2312" w:eastAsia="仿宋_GB2312" w:hint="eastAsia"/>
          <w:sz w:val="32"/>
          <w:szCs w:val="32"/>
        </w:rPr>
        <w:t>9</w:t>
      </w:r>
      <w:r w:rsidRPr="007220A7">
        <w:rPr>
          <w:rFonts w:ascii="仿宋_GB2312" w:eastAsia="仿宋_GB2312" w:hint="eastAsia"/>
          <w:sz w:val="32"/>
          <w:szCs w:val="32"/>
        </w:rPr>
        <w:t>：</w:t>
      </w:r>
      <w:r w:rsidRPr="007220A7">
        <w:rPr>
          <w:rFonts w:ascii="仿宋_GB2312" w:eastAsia="仿宋_GB2312"/>
          <w:sz w:val="32"/>
          <w:szCs w:val="32"/>
        </w:rPr>
        <w:t>30</w:t>
      </w:r>
      <w:r>
        <w:rPr>
          <w:rFonts w:ascii="仿宋_GB2312" w:eastAsia="仿宋_GB2312" w:hint="eastAsia"/>
          <w:sz w:val="32"/>
          <w:szCs w:val="32"/>
        </w:rPr>
        <w:t>（暂定）</w:t>
      </w:r>
    </w:p>
    <w:p w:rsidR="00186A1F" w:rsidRDefault="00186A1F" w:rsidP="00186A1F">
      <w:pPr>
        <w:spacing w:line="560" w:lineRule="exact"/>
        <w:ind w:firstLineChars="196" w:firstLine="627"/>
        <w:jc w:val="left"/>
        <w:rPr>
          <w:rFonts w:ascii="仿宋_GB2312" w:eastAsia="仿宋_GB2312"/>
          <w:sz w:val="32"/>
          <w:szCs w:val="32"/>
        </w:rPr>
      </w:pPr>
      <w:r>
        <w:rPr>
          <w:rFonts w:ascii="仿宋_GB2312" w:eastAsia="仿宋_GB2312" w:hint="eastAsia"/>
          <w:sz w:val="32"/>
          <w:szCs w:val="32"/>
        </w:rPr>
        <w:t>5、开标地点：</w:t>
      </w:r>
      <w:r w:rsidRPr="007220A7">
        <w:rPr>
          <w:rFonts w:ascii="仿宋_GB2312" w:eastAsia="仿宋_GB2312" w:hint="eastAsia"/>
          <w:sz w:val="32"/>
          <w:szCs w:val="32"/>
        </w:rPr>
        <w:t>广州纺织工贸企业集团有限公司本部</w:t>
      </w:r>
      <w:r>
        <w:rPr>
          <w:rFonts w:ascii="仿宋_GB2312" w:eastAsia="仿宋_GB2312"/>
          <w:sz w:val="32"/>
          <w:szCs w:val="32"/>
        </w:rPr>
        <w:br/>
        <w:t xml:space="preserve">    </w:t>
      </w:r>
      <w:r>
        <w:rPr>
          <w:rFonts w:ascii="仿宋_GB2312" w:eastAsia="仿宋_GB2312" w:hint="eastAsia"/>
          <w:sz w:val="32"/>
          <w:szCs w:val="32"/>
        </w:rPr>
        <w:t>6、</w:t>
      </w:r>
      <w:r w:rsidRPr="007220A7">
        <w:rPr>
          <w:rFonts w:ascii="仿宋_GB2312" w:eastAsia="仿宋_GB2312" w:hint="eastAsia"/>
          <w:sz w:val="32"/>
          <w:szCs w:val="32"/>
        </w:rPr>
        <w:t>联系人：</w:t>
      </w:r>
      <w:r>
        <w:rPr>
          <w:rFonts w:ascii="仿宋_GB2312" w:eastAsia="仿宋_GB2312" w:hint="eastAsia"/>
          <w:sz w:val="32"/>
          <w:szCs w:val="32"/>
        </w:rPr>
        <w:t>李佳珍</w:t>
      </w:r>
      <w:r>
        <w:rPr>
          <w:rFonts w:ascii="仿宋_GB2312" w:eastAsia="仿宋_GB2312"/>
          <w:sz w:val="32"/>
          <w:szCs w:val="32"/>
        </w:rPr>
        <w:t xml:space="preserve">   </w:t>
      </w:r>
    </w:p>
    <w:p w:rsidR="00186A1F" w:rsidRDefault="00186A1F" w:rsidP="00186A1F">
      <w:pPr>
        <w:spacing w:line="560" w:lineRule="exact"/>
        <w:ind w:firstLineChars="350" w:firstLine="1120"/>
        <w:rPr>
          <w:rFonts w:ascii="仿宋_GB2312" w:eastAsia="仿宋_GB2312"/>
          <w:sz w:val="32"/>
          <w:szCs w:val="32"/>
        </w:rPr>
      </w:pPr>
      <w:r>
        <w:rPr>
          <w:rFonts w:ascii="仿宋_GB2312" w:eastAsia="仿宋_GB2312" w:hint="eastAsia"/>
          <w:sz w:val="32"/>
          <w:szCs w:val="32"/>
        </w:rPr>
        <w:t xml:space="preserve">联系电话：13500002809    </w:t>
      </w:r>
      <w:r w:rsidRPr="007220A7">
        <w:rPr>
          <w:rFonts w:ascii="仿宋_GB2312" w:eastAsia="仿宋_GB2312"/>
          <w:sz w:val="32"/>
          <w:szCs w:val="32"/>
        </w:rPr>
        <w:t>020-833</w:t>
      </w:r>
      <w:r>
        <w:rPr>
          <w:rFonts w:ascii="仿宋_GB2312" w:eastAsia="仿宋_GB2312"/>
          <w:sz w:val="32"/>
          <w:szCs w:val="32"/>
        </w:rPr>
        <w:t>4</w:t>
      </w:r>
      <w:r w:rsidRPr="007220A7">
        <w:rPr>
          <w:rFonts w:ascii="仿宋_GB2312" w:eastAsia="仿宋_GB2312"/>
          <w:sz w:val="32"/>
          <w:szCs w:val="32"/>
        </w:rPr>
        <w:t>8898-</w:t>
      </w:r>
      <w:r>
        <w:rPr>
          <w:rFonts w:ascii="仿宋_GB2312" w:eastAsia="仿宋_GB2312"/>
          <w:sz w:val="32"/>
          <w:szCs w:val="32"/>
        </w:rPr>
        <w:t xml:space="preserve">1112 </w:t>
      </w:r>
    </w:p>
    <w:p w:rsidR="00186A1F" w:rsidRDefault="00186A1F" w:rsidP="00186A1F">
      <w:pPr>
        <w:spacing w:line="560" w:lineRule="exact"/>
        <w:ind w:firstLineChars="350" w:firstLine="1120"/>
        <w:rPr>
          <w:rFonts w:ascii="仿宋_GB2312" w:eastAsia="仿宋_GB2312"/>
          <w:sz w:val="32"/>
          <w:szCs w:val="32"/>
        </w:rPr>
      </w:pPr>
      <w:r w:rsidRPr="007220A7">
        <w:rPr>
          <w:rFonts w:ascii="仿宋_GB2312" w:eastAsia="仿宋_GB2312" w:hint="eastAsia"/>
          <w:sz w:val="32"/>
          <w:szCs w:val="32"/>
        </w:rPr>
        <w:t>电子邮箱</w:t>
      </w:r>
      <w:r>
        <w:rPr>
          <w:rFonts w:ascii="仿宋_GB2312" w:eastAsia="仿宋_GB2312"/>
          <w:sz w:val="32"/>
          <w:szCs w:val="32"/>
        </w:rPr>
        <w:t>:lijiazhen_1112@126.com</w:t>
      </w:r>
    </w:p>
    <w:p w:rsidR="00186A1F" w:rsidRDefault="00186A1F" w:rsidP="00186A1F">
      <w:pPr>
        <w:spacing w:line="560" w:lineRule="exact"/>
        <w:ind w:firstLineChars="350" w:firstLine="1120"/>
        <w:rPr>
          <w:rFonts w:ascii="仿宋_GB2312" w:eastAsia="仿宋_GB2312"/>
          <w:sz w:val="32"/>
          <w:szCs w:val="32"/>
        </w:rPr>
      </w:pPr>
      <w:r>
        <w:rPr>
          <w:rFonts w:ascii="仿宋_GB2312" w:eastAsia="仿宋_GB2312" w:hint="eastAsia"/>
          <w:sz w:val="32"/>
          <w:szCs w:val="32"/>
        </w:rPr>
        <w:t>联系地址：</w:t>
      </w:r>
      <w:r w:rsidRPr="007220A7">
        <w:rPr>
          <w:rFonts w:ascii="仿宋_GB2312" w:eastAsia="仿宋_GB2312" w:hint="eastAsia"/>
          <w:sz w:val="32"/>
          <w:szCs w:val="32"/>
        </w:rPr>
        <w:t>广州市越秀区东风中路</w:t>
      </w:r>
      <w:r w:rsidRPr="007220A7">
        <w:rPr>
          <w:rFonts w:ascii="仿宋_GB2312" w:eastAsia="仿宋_GB2312"/>
          <w:sz w:val="32"/>
          <w:szCs w:val="32"/>
        </w:rPr>
        <w:t>438</w:t>
      </w:r>
      <w:r w:rsidRPr="007220A7">
        <w:rPr>
          <w:rFonts w:ascii="仿宋_GB2312" w:eastAsia="仿宋_GB2312" w:hint="eastAsia"/>
          <w:sz w:val="32"/>
          <w:szCs w:val="32"/>
        </w:rPr>
        <w:t>号</w:t>
      </w:r>
      <w:r>
        <w:rPr>
          <w:rFonts w:ascii="仿宋_GB2312" w:eastAsia="仿宋_GB2312" w:hint="eastAsia"/>
          <w:sz w:val="32"/>
          <w:szCs w:val="32"/>
        </w:rPr>
        <w:t>广德大厦</w:t>
      </w:r>
      <w:r>
        <w:rPr>
          <w:rFonts w:ascii="仿宋_GB2312" w:eastAsia="仿宋_GB2312"/>
          <w:sz w:val="32"/>
          <w:szCs w:val="32"/>
        </w:rPr>
        <w:t>1111</w:t>
      </w:r>
      <w:r>
        <w:rPr>
          <w:rFonts w:ascii="仿宋_GB2312" w:eastAsia="仿宋_GB2312" w:hint="eastAsia"/>
          <w:sz w:val="32"/>
          <w:szCs w:val="32"/>
        </w:rPr>
        <w:t>室。</w:t>
      </w:r>
    </w:p>
    <w:p w:rsidR="00255BB4" w:rsidRDefault="00255BB4" w:rsidP="00E35C73">
      <w:pPr>
        <w:spacing w:line="580" w:lineRule="exact"/>
        <w:rPr>
          <w:rFonts w:ascii="仿宋_GB2312" w:eastAsia="仿宋_GB2312"/>
          <w:b/>
          <w:sz w:val="32"/>
          <w:szCs w:val="32"/>
        </w:rPr>
      </w:pPr>
      <w:r w:rsidRPr="00BA3059">
        <w:rPr>
          <w:rFonts w:ascii="仿宋_GB2312" w:eastAsia="仿宋_GB2312" w:hint="eastAsia"/>
          <w:b/>
          <w:sz w:val="32"/>
          <w:szCs w:val="32"/>
        </w:rPr>
        <w:t>第四部分：投标人须知</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名称定义</w:t>
      </w:r>
      <w:r w:rsidRPr="00346692">
        <w:rPr>
          <w:rFonts w:ascii="仿宋_GB2312" w:eastAsia="仿宋_GB2312" w:hint="eastAsia"/>
          <w:sz w:val="32"/>
          <w:szCs w:val="32"/>
        </w:rPr>
        <w:t>】</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1</w:t>
      </w:r>
      <w:r>
        <w:rPr>
          <w:rFonts w:ascii="仿宋_GB2312" w:eastAsia="仿宋_GB2312" w:hint="eastAsia"/>
          <w:sz w:val="32"/>
          <w:szCs w:val="32"/>
        </w:rPr>
        <w:t>、“招标人”</w:t>
      </w:r>
      <w:r w:rsidRPr="00346692">
        <w:rPr>
          <w:rFonts w:ascii="仿宋_GB2312" w:eastAsia="仿宋_GB2312" w:hint="eastAsia"/>
          <w:sz w:val="32"/>
          <w:szCs w:val="32"/>
        </w:rPr>
        <w:t>系指</w:t>
      </w:r>
      <w:r w:rsidRPr="007220A7">
        <w:rPr>
          <w:rFonts w:ascii="仿宋_GB2312" w:eastAsia="仿宋_GB2312" w:hint="eastAsia"/>
          <w:sz w:val="32"/>
          <w:szCs w:val="32"/>
        </w:rPr>
        <w:t>广州纺织工贸企业集团有限公司</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2</w:t>
      </w:r>
      <w:r>
        <w:rPr>
          <w:rFonts w:ascii="仿宋_GB2312" w:eastAsia="仿宋_GB2312" w:hint="eastAsia"/>
          <w:sz w:val="32"/>
          <w:szCs w:val="32"/>
        </w:rPr>
        <w:t>、“投标人”</w:t>
      </w:r>
      <w:r w:rsidRPr="00346692">
        <w:rPr>
          <w:rFonts w:ascii="仿宋_GB2312" w:eastAsia="仿宋_GB2312" w:hint="eastAsia"/>
          <w:sz w:val="32"/>
          <w:szCs w:val="32"/>
        </w:rPr>
        <w:t>系指参与本招标并向招标人提交投标文件，响应招标文件要求、参与投标的法人。</w:t>
      </w:r>
    </w:p>
    <w:p w:rsidR="00255BB4"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3</w:t>
      </w:r>
      <w:r w:rsidRPr="00346692">
        <w:rPr>
          <w:rFonts w:ascii="仿宋_GB2312" w:eastAsia="仿宋_GB2312" w:hint="eastAsia"/>
          <w:sz w:val="32"/>
          <w:szCs w:val="32"/>
        </w:rPr>
        <w:t>、“中标人”系指对招标文件作出实质性响应，经过</w:t>
      </w:r>
      <w:r w:rsidRPr="005833BC">
        <w:rPr>
          <w:rFonts w:ascii="仿宋_GB2312" w:eastAsia="仿宋_GB2312" w:hint="eastAsia"/>
          <w:sz w:val="32"/>
          <w:szCs w:val="32"/>
        </w:rPr>
        <w:t>招标综合评分取得签订合同资格的投标人。</w:t>
      </w:r>
    </w:p>
    <w:p w:rsidR="00255BB4" w:rsidRPr="004C01D1" w:rsidRDefault="00255BB4" w:rsidP="00577F72">
      <w:pPr>
        <w:spacing w:line="5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、“招标文件”指</w:t>
      </w:r>
      <w:r w:rsidRPr="004C01D1">
        <w:rPr>
          <w:rFonts w:ascii="仿宋_GB2312" w:eastAsia="仿宋_GB2312" w:hint="eastAsia"/>
          <w:sz w:val="32"/>
          <w:szCs w:val="32"/>
        </w:rPr>
        <w:t>由招标人发出的所有文件及澄清补充文件（包括文本文件、电子文档、传真）。</w:t>
      </w:r>
    </w:p>
    <w:p w:rsidR="00255BB4" w:rsidRPr="004C01D1" w:rsidRDefault="00255BB4" w:rsidP="00577F72">
      <w:pPr>
        <w:spacing w:line="580" w:lineRule="exact"/>
        <w:ind w:firstLineChars="200" w:firstLine="640"/>
        <w:rPr>
          <w:rFonts w:ascii="仿宋_GB2312" w:eastAsia="仿宋_GB2312"/>
          <w:sz w:val="32"/>
          <w:szCs w:val="32"/>
        </w:rPr>
      </w:pPr>
      <w:r w:rsidRPr="004C01D1">
        <w:rPr>
          <w:rFonts w:ascii="仿宋_GB2312" w:eastAsia="仿宋_GB2312"/>
          <w:sz w:val="32"/>
          <w:szCs w:val="32"/>
        </w:rPr>
        <w:t>5</w:t>
      </w:r>
      <w:r>
        <w:rPr>
          <w:rFonts w:ascii="仿宋_GB2312" w:eastAsia="仿宋_GB2312" w:hint="eastAsia"/>
          <w:sz w:val="32"/>
          <w:szCs w:val="32"/>
        </w:rPr>
        <w:t>、</w:t>
      </w:r>
      <w:r w:rsidRPr="004C01D1">
        <w:rPr>
          <w:rFonts w:ascii="仿宋_GB2312" w:eastAsia="仿宋_GB2312" w:hint="eastAsia"/>
          <w:sz w:val="32"/>
          <w:szCs w:val="32"/>
        </w:rPr>
        <w:t>“投标文件”指投标人根据本招标文件向招标人提交的全部文件（包括文本文件、电子文档、传真）。</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招标方式</w:t>
      </w:r>
      <w:r w:rsidRPr="00346692">
        <w:rPr>
          <w:rFonts w:ascii="仿宋_GB2312" w:eastAsia="仿宋_GB2312" w:hint="eastAsia"/>
          <w:sz w:val="32"/>
          <w:szCs w:val="32"/>
        </w:rPr>
        <w:t>】</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本项目为</w:t>
      </w:r>
      <w:r w:rsidR="00186A1F">
        <w:rPr>
          <w:rFonts w:ascii="仿宋_GB2312" w:eastAsia="仿宋_GB2312" w:hint="eastAsia"/>
          <w:sz w:val="32"/>
          <w:szCs w:val="32"/>
        </w:rPr>
        <w:t>邀请</w:t>
      </w:r>
      <w:r w:rsidR="00186A1F" w:rsidRPr="00346692">
        <w:rPr>
          <w:rFonts w:ascii="仿宋_GB2312" w:eastAsia="仿宋_GB2312" w:hint="eastAsia"/>
          <w:sz w:val="32"/>
          <w:szCs w:val="32"/>
        </w:rPr>
        <w:t>招标</w:t>
      </w:r>
      <w:r w:rsidRPr="00346692">
        <w:rPr>
          <w:rFonts w:ascii="仿宋_GB2312" w:eastAsia="仿宋_GB2312" w:hint="eastAsia"/>
          <w:sz w:val="32"/>
          <w:szCs w:val="32"/>
        </w:rPr>
        <w:t>，中标人不得以任何形式将中标项目对外转包、分包。</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招标文件说明</w:t>
      </w:r>
      <w:r w:rsidRPr="00346692">
        <w:rPr>
          <w:rFonts w:ascii="仿宋_GB2312" w:eastAsia="仿宋_GB2312" w:hint="eastAsia"/>
          <w:sz w:val="32"/>
          <w:szCs w:val="32"/>
        </w:rPr>
        <w:t>】</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招标文件用于阐明招标项目的招标范围、招标内容以及</w:t>
      </w:r>
      <w:r w:rsidRPr="00346692">
        <w:rPr>
          <w:rFonts w:ascii="仿宋_GB2312" w:eastAsia="仿宋_GB2312" w:hint="eastAsia"/>
          <w:sz w:val="32"/>
          <w:szCs w:val="32"/>
        </w:rPr>
        <w:lastRenderedPageBreak/>
        <w:t>招标方式等。招标文件的组成具体包括以下内容：</w:t>
      </w:r>
    </w:p>
    <w:p w:rsidR="00255BB4"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1</w:t>
      </w:r>
      <w:r w:rsidRPr="00346692">
        <w:rPr>
          <w:rFonts w:ascii="仿宋_GB2312" w:eastAsia="仿宋_GB2312" w:hint="eastAsia"/>
          <w:sz w:val="32"/>
          <w:szCs w:val="32"/>
        </w:rPr>
        <w:t>、</w:t>
      </w:r>
      <w:r>
        <w:rPr>
          <w:rFonts w:ascii="仿宋_GB2312" w:eastAsia="仿宋_GB2312" w:hint="eastAsia"/>
          <w:sz w:val="32"/>
          <w:szCs w:val="32"/>
        </w:rPr>
        <w:t>投标邀请</w:t>
      </w:r>
    </w:p>
    <w:p w:rsidR="00255BB4" w:rsidRPr="00346692" w:rsidRDefault="00255BB4" w:rsidP="00577F72">
      <w:pPr>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346692">
        <w:rPr>
          <w:rFonts w:ascii="仿宋_GB2312" w:eastAsia="仿宋_GB2312" w:hint="eastAsia"/>
          <w:sz w:val="32"/>
          <w:szCs w:val="32"/>
        </w:rPr>
        <w:t>前附表</w:t>
      </w:r>
    </w:p>
    <w:p w:rsidR="00255BB4" w:rsidRPr="00346692" w:rsidRDefault="00255BB4" w:rsidP="00577F72">
      <w:pPr>
        <w:spacing w:line="580" w:lineRule="exact"/>
        <w:ind w:firstLineChars="200" w:firstLine="640"/>
        <w:rPr>
          <w:rFonts w:ascii="仿宋_GB2312" w:eastAsia="仿宋_GB2312"/>
          <w:sz w:val="32"/>
          <w:szCs w:val="32"/>
        </w:rPr>
      </w:pPr>
      <w:r>
        <w:rPr>
          <w:rFonts w:ascii="仿宋_GB2312" w:eastAsia="仿宋_GB2312"/>
          <w:sz w:val="32"/>
          <w:szCs w:val="32"/>
        </w:rPr>
        <w:t>3</w:t>
      </w:r>
      <w:r w:rsidRPr="00346692">
        <w:rPr>
          <w:rFonts w:ascii="仿宋_GB2312" w:eastAsia="仿宋_GB2312" w:hint="eastAsia"/>
          <w:sz w:val="32"/>
          <w:szCs w:val="32"/>
        </w:rPr>
        <w:t>、招标公告</w:t>
      </w:r>
    </w:p>
    <w:p w:rsidR="00255BB4" w:rsidRDefault="00255BB4" w:rsidP="00577F72">
      <w:pPr>
        <w:spacing w:line="580" w:lineRule="exact"/>
        <w:ind w:firstLineChars="200" w:firstLine="640"/>
        <w:rPr>
          <w:rFonts w:ascii="仿宋_GB2312" w:eastAsia="仿宋_GB2312"/>
          <w:sz w:val="32"/>
          <w:szCs w:val="32"/>
        </w:rPr>
      </w:pPr>
      <w:r>
        <w:rPr>
          <w:rFonts w:ascii="仿宋_GB2312" w:eastAsia="仿宋_GB2312"/>
          <w:sz w:val="32"/>
          <w:szCs w:val="32"/>
        </w:rPr>
        <w:t>4</w:t>
      </w:r>
      <w:r w:rsidRPr="00346692">
        <w:rPr>
          <w:rFonts w:ascii="仿宋_GB2312" w:eastAsia="仿宋_GB2312" w:hint="eastAsia"/>
          <w:sz w:val="32"/>
          <w:szCs w:val="32"/>
        </w:rPr>
        <w:t>、投标人须知</w:t>
      </w:r>
    </w:p>
    <w:p w:rsidR="00255BB4" w:rsidRDefault="00255BB4" w:rsidP="00577F72">
      <w:pPr>
        <w:spacing w:line="580" w:lineRule="exact"/>
        <w:ind w:firstLineChars="200" w:firstLine="640"/>
        <w:rPr>
          <w:rFonts w:ascii="仿宋_GB2312" w:eastAsia="仿宋_GB2312"/>
          <w:sz w:val="32"/>
          <w:szCs w:val="32"/>
        </w:rPr>
      </w:pPr>
      <w:r>
        <w:rPr>
          <w:rFonts w:ascii="仿宋_GB2312" w:eastAsia="仿宋_GB2312"/>
          <w:sz w:val="32"/>
          <w:szCs w:val="32"/>
        </w:rPr>
        <w:t>5</w:t>
      </w:r>
      <w:r w:rsidRPr="00346692">
        <w:rPr>
          <w:rFonts w:ascii="仿宋_GB2312" w:eastAsia="仿宋_GB2312" w:hint="eastAsia"/>
          <w:sz w:val="32"/>
          <w:szCs w:val="32"/>
        </w:rPr>
        <w:t>、投标文件内容要求</w:t>
      </w:r>
    </w:p>
    <w:p w:rsidR="00186A1F" w:rsidRDefault="00255BB4" w:rsidP="00577F72">
      <w:pPr>
        <w:spacing w:line="58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、用户需求书</w:t>
      </w:r>
    </w:p>
    <w:p w:rsidR="00186A1F" w:rsidRPr="00346692" w:rsidRDefault="00186A1F" w:rsidP="00186A1F">
      <w:pPr>
        <w:spacing w:line="580" w:lineRule="exact"/>
        <w:ind w:firstLineChars="200" w:firstLine="640"/>
        <w:rPr>
          <w:rFonts w:ascii="仿宋_GB2312" w:eastAsia="仿宋_GB2312"/>
          <w:sz w:val="32"/>
          <w:szCs w:val="32"/>
        </w:rPr>
      </w:pPr>
      <w:r>
        <w:rPr>
          <w:rFonts w:ascii="仿宋_GB2312" w:eastAsia="仿宋_GB2312" w:hint="eastAsia"/>
          <w:sz w:val="32"/>
          <w:szCs w:val="32"/>
        </w:rPr>
        <w:t>7、合同主要条款</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报名相关事项</w:t>
      </w:r>
      <w:r w:rsidRPr="00346692">
        <w:rPr>
          <w:rFonts w:ascii="仿宋_GB2312" w:eastAsia="仿宋_GB2312" w:hint="eastAsia"/>
          <w:sz w:val="32"/>
          <w:szCs w:val="32"/>
        </w:rPr>
        <w:t>】</w:t>
      </w:r>
    </w:p>
    <w:p w:rsidR="00186A1F" w:rsidRDefault="00186A1F" w:rsidP="00186A1F">
      <w:pPr>
        <w:spacing w:line="580" w:lineRule="exact"/>
        <w:ind w:firstLineChars="200" w:firstLine="640"/>
        <w:rPr>
          <w:rFonts w:ascii="仿宋_GB2312" w:eastAsia="仿宋_GB2312"/>
          <w:sz w:val="32"/>
          <w:szCs w:val="32"/>
        </w:rPr>
      </w:pPr>
      <w:r w:rsidRPr="004D7412">
        <w:rPr>
          <w:rFonts w:ascii="仿宋_GB2312" w:eastAsia="仿宋_GB2312"/>
          <w:sz w:val="32"/>
          <w:szCs w:val="32"/>
        </w:rPr>
        <w:t>1</w:t>
      </w:r>
      <w:r w:rsidRPr="004D7412">
        <w:rPr>
          <w:rFonts w:ascii="仿宋_GB2312" w:eastAsia="仿宋_GB2312" w:hint="eastAsia"/>
          <w:sz w:val="32"/>
          <w:szCs w:val="32"/>
        </w:rPr>
        <w:t>、报名时间：公告之日起至</w:t>
      </w:r>
      <w:r w:rsidRPr="004D7412">
        <w:rPr>
          <w:rFonts w:ascii="仿宋_GB2312" w:eastAsia="仿宋_GB2312"/>
          <w:sz w:val="32"/>
          <w:szCs w:val="32"/>
        </w:rPr>
        <w:t>2016</w:t>
      </w:r>
      <w:r w:rsidRPr="004D7412">
        <w:rPr>
          <w:rFonts w:ascii="仿宋_GB2312" w:eastAsia="仿宋_GB2312" w:hint="eastAsia"/>
          <w:sz w:val="32"/>
          <w:szCs w:val="32"/>
        </w:rPr>
        <w:t>年5月</w:t>
      </w:r>
      <w:r>
        <w:rPr>
          <w:rFonts w:ascii="仿宋_GB2312" w:eastAsia="仿宋_GB2312" w:hint="eastAsia"/>
          <w:sz w:val="32"/>
          <w:szCs w:val="32"/>
        </w:rPr>
        <w:t>20</w:t>
      </w:r>
      <w:r w:rsidRPr="004D7412">
        <w:rPr>
          <w:rFonts w:ascii="仿宋_GB2312" w:eastAsia="仿宋_GB2312" w:hint="eastAsia"/>
          <w:sz w:val="32"/>
          <w:szCs w:val="32"/>
        </w:rPr>
        <w:t>日止（工作日上午</w:t>
      </w:r>
      <w:r w:rsidRPr="004D7412">
        <w:rPr>
          <w:rFonts w:ascii="仿宋_GB2312" w:eastAsia="仿宋_GB2312"/>
          <w:sz w:val="32"/>
          <w:szCs w:val="32"/>
        </w:rPr>
        <w:t>09</w:t>
      </w:r>
      <w:r w:rsidRPr="004D7412">
        <w:rPr>
          <w:rFonts w:ascii="仿宋_GB2312" w:eastAsia="仿宋_GB2312" w:hint="eastAsia"/>
          <w:sz w:val="32"/>
          <w:szCs w:val="32"/>
        </w:rPr>
        <w:t>：</w:t>
      </w:r>
      <w:r w:rsidRPr="004D7412">
        <w:rPr>
          <w:rFonts w:ascii="仿宋_GB2312" w:eastAsia="仿宋_GB2312"/>
          <w:sz w:val="32"/>
          <w:szCs w:val="32"/>
        </w:rPr>
        <w:t>00</w:t>
      </w:r>
      <w:r w:rsidRPr="004D7412">
        <w:rPr>
          <w:rFonts w:ascii="仿宋_GB2312" w:eastAsia="仿宋_GB2312" w:hint="eastAsia"/>
          <w:sz w:val="32"/>
          <w:szCs w:val="32"/>
        </w:rPr>
        <w:t>至</w:t>
      </w:r>
      <w:r w:rsidRPr="004D7412">
        <w:rPr>
          <w:rFonts w:ascii="仿宋_GB2312" w:eastAsia="仿宋_GB2312"/>
          <w:sz w:val="32"/>
          <w:szCs w:val="32"/>
        </w:rPr>
        <w:t>12</w:t>
      </w:r>
      <w:r w:rsidRPr="004D7412">
        <w:rPr>
          <w:rFonts w:ascii="仿宋_GB2312" w:eastAsia="仿宋_GB2312" w:hint="eastAsia"/>
          <w:sz w:val="32"/>
          <w:szCs w:val="32"/>
        </w:rPr>
        <w:t>：</w:t>
      </w:r>
      <w:r w:rsidRPr="004D7412">
        <w:rPr>
          <w:rFonts w:ascii="仿宋_GB2312" w:eastAsia="仿宋_GB2312"/>
          <w:sz w:val="32"/>
          <w:szCs w:val="32"/>
        </w:rPr>
        <w:t>30</w:t>
      </w:r>
      <w:r w:rsidRPr="004D7412">
        <w:rPr>
          <w:rFonts w:ascii="仿宋_GB2312" w:eastAsia="仿宋_GB2312" w:hint="eastAsia"/>
          <w:sz w:val="32"/>
          <w:szCs w:val="32"/>
        </w:rPr>
        <w:t>，下午</w:t>
      </w:r>
      <w:r w:rsidRPr="004D7412">
        <w:rPr>
          <w:rFonts w:ascii="仿宋_GB2312" w:eastAsia="仿宋_GB2312"/>
          <w:sz w:val="32"/>
          <w:szCs w:val="32"/>
        </w:rPr>
        <w:t>2</w:t>
      </w:r>
      <w:r w:rsidRPr="004D7412">
        <w:rPr>
          <w:rFonts w:ascii="仿宋_GB2312" w:eastAsia="仿宋_GB2312" w:hint="eastAsia"/>
          <w:sz w:val="32"/>
          <w:szCs w:val="32"/>
        </w:rPr>
        <w:t>：</w:t>
      </w:r>
      <w:r w:rsidRPr="004D7412">
        <w:rPr>
          <w:rFonts w:ascii="仿宋_GB2312" w:eastAsia="仿宋_GB2312"/>
          <w:sz w:val="32"/>
          <w:szCs w:val="32"/>
        </w:rPr>
        <w:t>00</w:t>
      </w:r>
      <w:r w:rsidRPr="004D7412">
        <w:rPr>
          <w:rFonts w:ascii="仿宋_GB2312" w:eastAsia="仿宋_GB2312" w:hint="eastAsia"/>
          <w:sz w:val="32"/>
          <w:szCs w:val="32"/>
        </w:rPr>
        <w:t>至</w:t>
      </w:r>
      <w:r w:rsidRPr="004D7412">
        <w:rPr>
          <w:rFonts w:ascii="仿宋_GB2312" w:eastAsia="仿宋_GB2312"/>
          <w:sz w:val="32"/>
          <w:szCs w:val="32"/>
        </w:rPr>
        <w:t>5</w:t>
      </w:r>
      <w:r w:rsidRPr="004D7412">
        <w:rPr>
          <w:rFonts w:ascii="仿宋_GB2312" w:eastAsia="仿宋_GB2312" w:hint="eastAsia"/>
          <w:sz w:val="32"/>
          <w:szCs w:val="32"/>
        </w:rPr>
        <w:t>：</w:t>
      </w:r>
      <w:r w:rsidRPr="004D7412">
        <w:rPr>
          <w:rFonts w:ascii="仿宋_GB2312" w:eastAsia="仿宋_GB2312"/>
          <w:sz w:val="32"/>
          <w:szCs w:val="32"/>
        </w:rPr>
        <w:t>30</w:t>
      </w:r>
      <w:r w:rsidRPr="004D7412">
        <w:rPr>
          <w:rFonts w:ascii="仿宋_GB2312" w:eastAsia="仿宋_GB2312" w:hint="eastAsia"/>
          <w:sz w:val="32"/>
          <w:szCs w:val="32"/>
        </w:rPr>
        <w:t>）</w:t>
      </w:r>
    </w:p>
    <w:p w:rsidR="00186A1F" w:rsidRPr="00673978" w:rsidRDefault="00186A1F" w:rsidP="00186A1F">
      <w:pPr>
        <w:spacing w:line="580" w:lineRule="exact"/>
        <w:ind w:firstLineChars="196" w:firstLine="627"/>
        <w:jc w:val="left"/>
        <w:rPr>
          <w:rFonts w:ascii="仿宋_GB2312" w:eastAsia="仿宋_GB2312"/>
          <w:sz w:val="32"/>
          <w:szCs w:val="32"/>
        </w:rPr>
      </w:pPr>
      <w:r w:rsidRPr="00346692">
        <w:rPr>
          <w:rFonts w:ascii="仿宋_GB2312" w:eastAsia="仿宋_GB2312"/>
          <w:sz w:val="32"/>
          <w:szCs w:val="32"/>
        </w:rPr>
        <w:t>2</w:t>
      </w:r>
      <w:r w:rsidRPr="00346692">
        <w:rPr>
          <w:rFonts w:ascii="仿宋_GB2312" w:eastAsia="仿宋_GB2312" w:hint="eastAsia"/>
          <w:sz w:val="32"/>
          <w:szCs w:val="32"/>
        </w:rPr>
        <w:t>、报名地点：</w:t>
      </w:r>
      <w:r w:rsidRPr="007220A7">
        <w:rPr>
          <w:rFonts w:ascii="仿宋_GB2312" w:eastAsia="仿宋_GB2312" w:hint="eastAsia"/>
          <w:sz w:val="32"/>
          <w:szCs w:val="32"/>
        </w:rPr>
        <w:t>广州市越秀区东风中路</w:t>
      </w:r>
      <w:r w:rsidRPr="007220A7">
        <w:rPr>
          <w:rFonts w:ascii="仿宋_GB2312" w:eastAsia="仿宋_GB2312"/>
          <w:sz w:val="32"/>
          <w:szCs w:val="32"/>
        </w:rPr>
        <w:t>438</w:t>
      </w:r>
      <w:r w:rsidRPr="007220A7">
        <w:rPr>
          <w:rFonts w:ascii="仿宋_GB2312" w:eastAsia="仿宋_GB2312" w:hint="eastAsia"/>
          <w:sz w:val="32"/>
          <w:szCs w:val="32"/>
        </w:rPr>
        <w:t>号</w:t>
      </w:r>
      <w:r>
        <w:rPr>
          <w:rFonts w:ascii="仿宋_GB2312" w:eastAsia="仿宋_GB2312" w:hint="eastAsia"/>
          <w:sz w:val="32"/>
          <w:szCs w:val="32"/>
        </w:rPr>
        <w:t>广德大厦</w:t>
      </w:r>
      <w:r>
        <w:rPr>
          <w:rFonts w:ascii="仿宋_GB2312" w:eastAsia="仿宋_GB2312"/>
          <w:sz w:val="32"/>
          <w:szCs w:val="32"/>
        </w:rPr>
        <w:t>1111</w:t>
      </w:r>
      <w:r>
        <w:rPr>
          <w:rFonts w:ascii="仿宋_GB2312" w:eastAsia="仿宋_GB2312" w:hint="eastAsia"/>
          <w:sz w:val="32"/>
          <w:szCs w:val="32"/>
        </w:rPr>
        <w:t>室</w:t>
      </w:r>
    </w:p>
    <w:p w:rsidR="00186A1F" w:rsidRDefault="00186A1F" w:rsidP="00186A1F">
      <w:pPr>
        <w:spacing w:line="580" w:lineRule="exact"/>
        <w:ind w:firstLineChars="196" w:firstLine="627"/>
        <w:jc w:val="left"/>
        <w:rPr>
          <w:rFonts w:ascii="仿宋_GB2312" w:eastAsia="仿宋_GB2312"/>
          <w:sz w:val="32"/>
          <w:szCs w:val="32"/>
        </w:rPr>
      </w:pPr>
      <w:r w:rsidRPr="00346692">
        <w:rPr>
          <w:rFonts w:ascii="仿宋_GB2312" w:eastAsia="仿宋_GB2312"/>
          <w:sz w:val="32"/>
          <w:szCs w:val="32"/>
        </w:rPr>
        <w:t>3</w:t>
      </w:r>
      <w:r w:rsidRPr="00346692">
        <w:rPr>
          <w:rFonts w:ascii="仿宋_GB2312" w:eastAsia="仿宋_GB2312" w:hint="eastAsia"/>
          <w:sz w:val="32"/>
          <w:szCs w:val="32"/>
        </w:rPr>
        <w:t>、联系人：</w:t>
      </w:r>
      <w:r>
        <w:rPr>
          <w:rFonts w:ascii="仿宋_GB2312" w:eastAsia="仿宋_GB2312" w:hint="eastAsia"/>
          <w:sz w:val="32"/>
          <w:szCs w:val="32"/>
        </w:rPr>
        <w:t>李佳珍</w:t>
      </w:r>
      <w:r w:rsidRPr="00346692">
        <w:rPr>
          <w:rFonts w:ascii="仿宋_GB2312" w:eastAsia="仿宋_GB2312" w:hint="eastAsia"/>
          <w:sz w:val="32"/>
          <w:szCs w:val="32"/>
        </w:rPr>
        <w:t xml:space="preserve">　</w:t>
      </w:r>
    </w:p>
    <w:p w:rsidR="00186A1F" w:rsidRDefault="00186A1F" w:rsidP="00186A1F">
      <w:pPr>
        <w:spacing w:line="580" w:lineRule="exact"/>
        <w:ind w:firstLineChars="345" w:firstLine="1104"/>
        <w:jc w:val="left"/>
        <w:rPr>
          <w:rFonts w:ascii="仿宋_GB2312" w:eastAsia="仿宋_GB2312"/>
          <w:sz w:val="32"/>
          <w:szCs w:val="32"/>
        </w:rPr>
      </w:pPr>
      <w:r>
        <w:rPr>
          <w:rFonts w:ascii="仿宋_GB2312" w:eastAsia="仿宋_GB2312" w:hint="eastAsia"/>
          <w:sz w:val="32"/>
          <w:szCs w:val="32"/>
        </w:rPr>
        <w:t>手机：</w:t>
      </w:r>
      <w:r>
        <w:rPr>
          <w:rFonts w:ascii="仿宋_GB2312" w:eastAsia="仿宋_GB2312"/>
          <w:sz w:val="32"/>
          <w:szCs w:val="32"/>
        </w:rPr>
        <w:t>13500002809</w:t>
      </w:r>
    </w:p>
    <w:p w:rsidR="00186A1F" w:rsidRDefault="00186A1F" w:rsidP="00186A1F">
      <w:pPr>
        <w:spacing w:line="580" w:lineRule="exact"/>
        <w:ind w:firstLineChars="345" w:firstLine="1104"/>
        <w:jc w:val="left"/>
        <w:rPr>
          <w:rFonts w:ascii="仿宋_GB2312" w:eastAsia="仿宋_GB2312"/>
          <w:sz w:val="32"/>
          <w:szCs w:val="32"/>
        </w:rPr>
      </w:pPr>
      <w:r>
        <w:rPr>
          <w:rFonts w:ascii="仿宋_GB2312" w:eastAsia="仿宋_GB2312" w:hint="eastAsia"/>
          <w:sz w:val="32"/>
          <w:szCs w:val="32"/>
        </w:rPr>
        <w:t>座机：</w:t>
      </w:r>
      <w:r>
        <w:rPr>
          <w:rFonts w:ascii="仿宋_GB2312" w:eastAsia="仿宋_GB2312"/>
          <w:sz w:val="32"/>
          <w:szCs w:val="32"/>
        </w:rPr>
        <w:t>020-83348898-1112</w:t>
      </w:r>
    </w:p>
    <w:p w:rsidR="00186A1F" w:rsidRDefault="00186A1F" w:rsidP="00186A1F">
      <w:pPr>
        <w:spacing w:line="560" w:lineRule="exact"/>
        <w:ind w:firstLineChars="350" w:firstLine="1120"/>
        <w:rPr>
          <w:rFonts w:ascii="仿宋_GB2312" w:eastAsia="仿宋_GB2312"/>
          <w:sz w:val="32"/>
          <w:szCs w:val="32"/>
        </w:rPr>
      </w:pPr>
      <w:r w:rsidRPr="007220A7">
        <w:rPr>
          <w:rFonts w:ascii="仿宋_GB2312" w:eastAsia="仿宋_GB2312" w:hint="eastAsia"/>
          <w:sz w:val="32"/>
          <w:szCs w:val="32"/>
        </w:rPr>
        <w:t>电子邮箱</w:t>
      </w:r>
      <w:r>
        <w:rPr>
          <w:rFonts w:ascii="仿宋_GB2312" w:eastAsia="仿宋_GB2312"/>
          <w:sz w:val="32"/>
          <w:szCs w:val="32"/>
        </w:rPr>
        <w:t>:lijiazhen_1112@126.com</w:t>
      </w:r>
    </w:p>
    <w:p w:rsidR="00186A1F" w:rsidRPr="00346692" w:rsidRDefault="00186A1F" w:rsidP="00186A1F">
      <w:pPr>
        <w:spacing w:line="580" w:lineRule="exact"/>
        <w:ind w:firstLineChars="200" w:firstLine="640"/>
        <w:rPr>
          <w:rFonts w:ascii="仿宋_GB2312" w:eastAsia="仿宋_GB2312"/>
          <w:sz w:val="32"/>
          <w:szCs w:val="32"/>
        </w:rPr>
      </w:pPr>
      <w:r w:rsidRPr="00485F62">
        <w:rPr>
          <w:rFonts w:ascii="仿宋_GB2312" w:eastAsia="仿宋_GB2312"/>
          <w:sz w:val="32"/>
          <w:szCs w:val="32"/>
        </w:rPr>
        <w:t>4</w:t>
      </w:r>
      <w:r w:rsidRPr="00485F62">
        <w:rPr>
          <w:rFonts w:ascii="仿宋_GB2312" w:eastAsia="仿宋_GB2312" w:hint="eastAsia"/>
          <w:sz w:val="32"/>
          <w:szCs w:val="32"/>
        </w:rPr>
        <w:t>、报名形式</w:t>
      </w:r>
      <w:r w:rsidRPr="00485F62">
        <w:rPr>
          <w:rFonts w:ascii="仿宋_GB2312" w:eastAsia="仿宋_GB2312"/>
          <w:sz w:val="32"/>
          <w:szCs w:val="32"/>
        </w:rPr>
        <w:t>:</w:t>
      </w:r>
      <w:r>
        <w:rPr>
          <w:rFonts w:ascii="仿宋_GB2312" w:eastAsia="仿宋_GB2312" w:hint="eastAsia"/>
          <w:sz w:val="32"/>
          <w:szCs w:val="32"/>
        </w:rPr>
        <w:t>回复函形式（加盖公章）</w:t>
      </w:r>
      <w:r w:rsidRPr="00346692">
        <w:rPr>
          <w:rFonts w:ascii="仿宋_GB2312" w:eastAsia="仿宋_GB2312" w:hint="eastAsia"/>
          <w:sz w:val="32"/>
          <w:szCs w:val="32"/>
        </w:rPr>
        <w:t>。</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5</w:t>
      </w:r>
      <w:r w:rsidRPr="00346692">
        <w:rPr>
          <w:rFonts w:ascii="仿宋_GB2312" w:eastAsia="仿宋_GB2312" w:hint="eastAsia"/>
          <w:sz w:val="32"/>
          <w:szCs w:val="32"/>
        </w:rPr>
        <w:t>、报名需提交的材料（所有材料需加盖公章）：</w:t>
      </w:r>
    </w:p>
    <w:p w:rsidR="00255BB4" w:rsidRPr="00F15F65" w:rsidRDefault="00255BB4" w:rsidP="00577F72">
      <w:pPr>
        <w:spacing w:line="500" w:lineRule="exact"/>
        <w:ind w:firstLineChars="200" w:firstLine="640"/>
        <w:rPr>
          <w:rFonts w:ascii="仿宋_GB2312" w:eastAsia="仿宋_GB2312"/>
          <w:sz w:val="32"/>
          <w:szCs w:val="32"/>
        </w:rPr>
      </w:pPr>
      <w:r w:rsidRPr="00F15F65">
        <w:rPr>
          <w:rFonts w:ascii="仿宋_GB2312" w:eastAsia="仿宋_GB2312" w:hint="eastAsia"/>
          <w:sz w:val="32"/>
          <w:szCs w:val="32"/>
        </w:rPr>
        <w:t>（</w:t>
      </w:r>
      <w:r w:rsidRPr="00F15F65">
        <w:rPr>
          <w:rFonts w:ascii="仿宋_GB2312" w:eastAsia="仿宋_GB2312"/>
          <w:sz w:val="32"/>
          <w:szCs w:val="32"/>
        </w:rPr>
        <w:t>1</w:t>
      </w:r>
      <w:r w:rsidRPr="00F15F65">
        <w:rPr>
          <w:rFonts w:ascii="仿宋_GB2312" w:eastAsia="仿宋_GB2312" w:hint="eastAsia"/>
          <w:sz w:val="32"/>
          <w:szCs w:val="32"/>
        </w:rPr>
        <w:t>）投标人营业执照副本、组织机构代码证、税务登记证复印件</w:t>
      </w:r>
      <w:r w:rsidR="00186A1F">
        <w:rPr>
          <w:rFonts w:ascii="仿宋_GB2312" w:eastAsia="仿宋_GB2312" w:hint="eastAsia"/>
          <w:sz w:val="32"/>
          <w:szCs w:val="32"/>
        </w:rPr>
        <w:t>（已办理三证合一的可提供统一信用代码的营业执照复印件）以及其他资质文件复印件</w:t>
      </w:r>
      <w:r w:rsidRPr="00F15F65">
        <w:rPr>
          <w:rFonts w:ascii="仿宋_GB2312" w:eastAsia="仿宋_GB2312" w:hint="eastAsia"/>
          <w:sz w:val="32"/>
          <w:szCs w:val="32"/>
        </w:rPr>
        <w:t>；</w:t>
      </w:r>
    </w:p>
    <w:p w:rsidR="00255BB4" w:rsidRPr="00F15F65" w:rsidRDefault="00255BB4" w:rsidP="00577F72">
      <w:pPr>
        <w:spacing w:line="500" w:lineRule="exact"/>
        <w:ind w:firstLineChars="200" w:firstLine="640"/>
        <w:rPr>
          <w:rFonts w:ascii="仿宋_GB2312" w:eastAsia="仿宋_GB2312"/>
          <w:sz w:val="32"/>
          <w:szCs w:val="32"/>
        </w:rPr>
      </w:pPr>
      <w:r w:rsidRPr="00F15F65">
        <w:rPr>
          <w:rFonts w:ascii="仿宋_GB2312" w:eastAsia="仿宋_GB2312" w:hint="eastAsia"/>
          <w:sz w:val="32"/>
          <w:szCs w:val="32"/>
        </w:rPr>
        <w:t>（</w:t>
      </w:r>
      <w:r w:rsidRPr="00F15F65">
        <w:rPr>
          <w:rFonts w:ascii="仿宋_GB2312" w:eastAsia="仿宋_GB2312"/>
          <w:sz w:val="32"/>
          <w:szCs w:val="32"/>
        </w:rPr>
        <w:t>2</w:t>
      </w:r>
      <w:r w:rsidRPr="00F15F65">
        <w:rPr>
          <w:rFonts w:ascii="仿宋_GB2312" w:eastAsia="仿宋_GB2312" w:hint="eastAsia"/>
          <w:sz w:val="32"/>
          <w:szCs w:val="32"/>
        </w:rPr>
        <w:t>）投标人授权投标报名委托书原件，投标报名经办人身份证复印件。</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lastRenderedPageBreak/>
        <w:t>【</w:t>
      </w:r>
      <w:r w:rsidRPr="00346692">
        <w:rPr>
          <w:rFonts w:ascii="仿宋_GB2312" w:eastAsia="仿宋_GB2312" w:hint="eastAsia"/>
          <w:b/>
          <w:sz w:val="32"/>
          <w:szCs w:val="32"/>
        </w:rPr>
        <w:t>投标文件的编制和递送</w:t>
      </w:r>
      <w:r w:rsidRPr="00346692">
        <w:rPr>
          <w:rFonts w:ascii="仿宋_GB2312" w:eastAsia="仿宋_GB2312" w:hint="eastAsia"/>
          <w:sz w:val="32"/>
          <w:szCs w:val="32"/>
        </w:rPr>
        <w:t>】</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1</w:t>
      </w:r>
      <w:r w:rsidRPr="00346692">
        <w:rPr>
          <w:rFonts w:ascii="仿宋_GB2312" w:eastAsia="仿宋_GB2312" w:hint="eastAsia"/>
          <w:sz w:val="32"/>
          <w:szCs w:val="32"/>
        </w:rPr>
        <w:t>、投标人须按招标文件的要求准备投标文件，并保证所提供的全部资料的真实性、准确性及完整性，以使其投标文件对招标文件做出实质性响应，否则其投标资格将被评审小组否决。</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2</w:t>
      </w:r>
      <w:r w:rsidRPr="00346692">
        <w:rPr>
          <w:rFonts w:ascii="仿宋_GB2312" w:eastAsia="仿宋_GB2312" w:hint="eastAsia"/>
          <w:sz w:val="32"/>
          <w:szCs w:val="32"/>
        </w:rPr>
        <w:t>、投标文件的组成：</w:t>
      </w:r>
    </w:p>
    <w:p w:rsidR="00255BB4" w:rsidRPr="00910A5D" w:rsidRDefault="00255BB4" w:rsidP="00577F72">
      <w:pPr>
        <w:spacing w:line="460" w:lineRule="exact"/>
        <w:ind w:firstLineChars="200" w:firstLine="640"/>
        <w:rPr>
          <w:rFonts w:ascii="仿宋_GB2312" w:eastAsia="仿宋_GB2312"/>
          <w:sz w:val="32"/>
          <w:szCs w:val="32"/>
        </w:rPr>
      </w:pPr>
      <w:r w:rsidRPr="00910A5D">
        <w:rPr>
          <w:rFonts w:ascii="仿宋_GB2312" w:eastAsia="仿宋_GB2312" w:hint="eastAsia"/>
          <w:sz w:val="32"/>
          <w:szCs w:val="32"/>
        </w:rPr>
        <w:t>（</w:t>
      </w:r>
      <w:r w:rsidRPr="00910A5D">
        <w:rPr>
          <w:rFonts w:ascii="仿宋_GB2312" w:eastAsia="仿宋_GB2312"/>
          <w:sz w:val="32"/>
          <w:szCs w:val="32"/>
        </w:rPr>
        <w:t>1</w:t>
      </w:r>
      <w:r w:rsidRPr="00910A5D">
        <w:rPr>
          <w:rFonts w:ascii="仿宋_GB2312" w:eastAsia="仿宋_GB2312" w:hint="eastAsia"/>
          <w:sz w:val="32"/>
          <w:szCs w:val="32"/>
        </w:rPr>
        <w:t>）投标函（详见附件</w:t>
      </w:r>
      <w:r w:rsidRPr="00910A5D">
        <w:rPr>
          <w:rFonts w:ascii="仿宋_GB2312" w:eastAsia="仿宋_GB2312"/>
          <w:sz w:val="32"/>
          <w:szCs w:val="32"/>
        </w:rPr>
        <w:t>1</w:t>
      </w:r>
      <w:r w:rsidRPr="00910A5D">
        <w:rPr>
          <w:rFonts w:ascii="仿宋_GB2312" w:eastAsia="仿宋_GB2312" w:hint="eastAsia"/>
          <w:sz w:val="32"/>
          <w:szCs w:val="32"/>
        </w:rPr>
        <w:t>）；</w:t>
      </w:r>
    </w:p>
    <w:p w:rsidR="00255BB4" w:rsidRPr="00910A5D" w:rsidRDefault="00255BB4" w:rsidP="00577F72">
      <w:pPr>
        <w:spacing w:line="460" w:lineRule="exact"/>
        <w:ind w:firstLineChars="200" w:firstLine="640"/>
        <w:rPr>
          <w:rFonts w:ascii="仿宋_GB2312" w:eastAsia="仿宋_GB2312"/>
          <w:sz w:val="32"/>
          <w:szCs w:val="32"/>
        </w:rPr>
      </w:pPr>
      <w:r w:rsidRPr="00910A5D">
        <w:rPr>
          <w:rFonts w:ascii="仿宋_GB2312" w:eastAsia="仿宋_GB2312" w:hint="eastAsia"/>
          <w:sz w:val="32"/>
          <w:szCs w:val="32"/>
        </w:rPr>
        <w:t>（</w:t>
      </w:r>
      <w:r w:rsidRPr="00910A5D">
        <w:rPr>
          <w:rFonts w:ascii="仿宋_GB2312" w:eastAsia="仿宋_GB2312"/>
          <w:sz w:val="32"/>
          <w:szCs w:val="32"/>
        </w:rPr>
        <w:t>2</w:t>
      </w:r>
      <w:r w:rsidRPr="00910A5D">
        <w:rPr>
          <w:rFonts w:ascii="仿宋_GB2312" w:eastAsia="仿宋_GB2312" w:hint="eastAsia"/>
          <w:sz w:val="32"/>
          <w:szCs w:val="32"/>
        </w:rPr>
        <w:t>）投标人法定代表人身份证明及经投标人法定代表人签署的授权委托书。（详见附件</w:t>
      </w:r>
      <w:r w:rsidRPr="00910A5D">
        <w:rPr>
          <w:rFonts w:ascii="仿宋_GB2312" w:eastAsia="仿宋_GB2312"/>
          <w:sz w:val="32"/>
          <w:szCs w:val="32"/>
        </w:rPr>
        <w:t>2</w:t>
      </w:r>
      <w:r w:rsidRPr="00910A5D">
        <w:rPr>
          <w:rFonts w:ascii="仿宋_GB2312" w:eastAsia="仿宋_GB2312" w:hint="eastAsia"/>
          <w:sz w:val="32"/>
          <w:szCs w:val="32"/>
        </w:rPr>
        <w:t>）；</w:t>
      </w:r>
    </w:p>
    <w:p w:rsidR="00255BB4" w:rsidRDefault="00255BB4" w:rsidP="00577F72">
      <w:pPr>
        <w:spacing w:line="276" w:lineRule="auto"/>
        <w:ind w:firstLineChars="200" w:firstLine="640"/>
        <w:rPr>
          <w:rFonts w:ascii="仿宋_GB2312" w:eastAsia="仿宋_GB2312"/>
          <w:sz w:val="32"/>
          <w:szCs w:val="32"/>
        </w:rPr>
      </w:pPr>
      <w:r w:rsidRPr="00910A5D">
        <w:rPr>
          <w:rFonts w:ascii="仿宋_GB2312" w:eastAsia="仿宋_GB2312" w:hint="eastAsia"/>
          <w:sz w:val="32"/>
          <w:szCs w:val="32"/>
        </w:rPr>
        <w:t>（</w:t>
      </w:r>
      <w:r w:rsidRPr="00910A5D">
        <w:rPr>
          <w:rFonts w:ascii="仿宋_GB2312" w:eastAsia="仿宋_GB2312"/>
          <w:sz w:val="32"/>
          <w:szCs w:val="32"/>
        </w:rPr>
        <w:t>3</w:t>
      </w:r>
      <w:r w:rsidRPr="00910A5D">
        <w:rPr>
          <w:rFonts w:ascii="仿宋_GB2312" w:eastAsia="仿宋_GB2312" w:hint="eastAsia"/>
          <w:sz w:val="32"/>
          <w:szCs w:val="32"/>
        </w:rPr>
        <w:t>）投标人法定代表人及受托人的有效身份证复印件并加盖</w:t>
      </w:r>
      <w:r w:rsidRPr="002C0048">
        <w:rPr>
          <w:rFonts w:ascii="仿宋_GB2312" w:eastAsia="仿宋_GB2312" w:hint="eastAsia"/>
          <w:sz w:val="28"/>
          <w:szCs w:val="28"/>
        </w:rPr>
        <w:t>公章</w:t>
      </w:r>
      <w:r w:rsidRPr="00910A5D">
        <w:rPr>
          <w:rFonts w:ascii="仿宋_GB2312" w:eastAsia="仿宋_GB2312" w:hint="eastAsia"/>
          <w:sz w:val="32"/>
          <w:szCs w:val="32"/>
        </w:rPr>
        <w:t>；</w:t>
      </w:r>
    </w:p>
    <w:p w:rsidR="00255BB4" w:rsidRPr="00910A5D" w:rsidRDefault="00255BB4" w:rsidP="00577F72">
      <w:pPr>
        <w:spacing w:line="276"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）声明函</w:t>
      </w:r>
      <w:r w:rsidRPr="00FB7FCB">
        <w:rPr>
          <w:rFonts w:ascii="仿宋_GB2312" w:eastAsia="仿宋_GB2312" w:hint="eastAsia"/>
          <w:sz w:val="32"/>
          <w:szCs w:val="32"/>
        </w:rPr>
        <w:t>（详见附件</w:t>
      </w:r>
      <w:r>
        <w:rPr>
          <w:rFonts w:ascii="仿宋_GB2312" w:eastAsia="仿宋_GB2312"/>
          <w:sz w:val="32"/>
          <w:szCs w:val="32"/>
        </w:rPr>
        <w:t>3</w:t>
      </w:r>
      <w:r>
        <w:rPr>
          <w:rFonts w:ascii="仿宋_GB2312" w:eastAsia="仿宋_GB2312" w:hint="eastAsia"/>
          <w:sz w:val="32"/>
          <w:szCs w:val="32"/>
        </w:rPr>
        <w:t>）</w:t>
      </w:r>
      <w:r w:rsidRPr="00FB7FCB">
        <w:rPr>
          <w:rFonts w:ascii="仿宋_GB2312" w:eastAsia="仿宋_GB2312" w:hint="eastAsia"/>
          <w:sz w:val="32"/>
          <w:szCs w:val="32"/>
        </w:rPr>
        <w:t>；</w:t>
      </w:r>
    </w:p>
    <w:p w:rsidR="00255BB4" w:rsidRPr="00910A5D" w:rsidRDefault="00255BB4" w:rsidP="00577F72">
      <w:pPr>
        <w:spacing w:line="460" w:lineRule="exact"/>
        <w:ind w:firstLineChars="200" w:firstLine="640"/>
        <w:rPr>
          <w:rFonts w:ascii="仿宋_GB2312" w:eastAsia="仿宋_GB2312"/>
          <w:sz w:val="32"/>
          <w:szCs w:val="32"/>
        </w:rPr>
      </w:pPr>
      <w:r w:rsidRPr="00910A5D">
        <w:rPr>
          <w:rFonts w:ascii="仿宋_GB2312" w:eastAsia="仿宋_GB2312" w:hint="eastAsia"/>
          <w:sz w:val="32"/>
          <w:szCs w:val="32"/>
        </w:rPr>
        <w:t>（</w:t>
      </w:r>
      <w:r>
        <w:rPr>
          <w:rFonts w:ascii="仿宋_GB2312" w:eastAsia="仿宋_GB2312"/>
          <w:sz w:val="32"/>
          <w:szCs w:val="32"/>
        </w:rPr>
        <w:t>5</w:t>
      </w:r>
      <w:r w:rsidRPr="00910A5D">
        <w:rPr>
          <w:rFonts w:ascii="仿宋_GB2312" w:eastAsia="仿宋_GB2312" w:hint="eastAsia"/>
          <w:sz w:val="32"/>
          <w:szCs w:val="32"/>
        </w:rPr>
        <w:t>）律师事务所信息一览表（详见附件</w:t>
      </w:r>
      <w:r>
        <w:rPr>
          <w:rFonts w:ascii="仿宋_GB2312" w:eastAsia="仿宋_GB2312"/>
          <w:sz w:val="32"/>
          <w:szCs w:val="32"/>
        </w:rPr>
        <w:t>4</w:t>
      </w:r>
      <w:r w:rsidRPr="00910A5D">
        <w:rPr>
          <w:rFonts w:ascii="仿宋_GB2312" w:eastAsia="仿宋_GB2312" w:hint="eastAsia"/>
          <w:sz w:val="32"/>
          <w:szCs w:val="32"/>
        </w:rPr>
        <w:t>）；</w:t>
      </w:r>
    </w:p>
    <w:p w:rsidR="00255BB4" w:rsidRPr="00910A5D" w:rsidRDefault="00255BB4" w:rsidP="00577F72">
      <w:pPr>
        <w:spacing w:line="460" w:lineRule="exact"/>
        <w:ind w:firstLineChars="200" w:firstLine="640"/>
        <w:rPr>
          <w:rFonts w:ascii="仿宋_GB2312" w:eastAsia="仿宋_GB2312"/>
          <w:sz w:val="32"/>
          <w:szCs w:val="32"/>
        </w:rPr>
      </w:pPr>
      <w:r w:rsidRPr="00910A5D">
        <w:rPr>
          <w:rFonts w:ascii="仿宋_GB2312" w:eastAsia="仿宋_GB2312" w:hint="eastAsia"/>
          <w:sz w:val="32"/>
          <w:szCs w:val="32"/>
        </w:rPr>
        <w:t>（</w:t>
      </w:r>
      <w:r>
        <w:rPr>
          <w:rFonts w:ascii="仿宋_GB2312" w:eastAsia="仿宋_GB2312"/>
          <w:sz w:val="32"/>
          <w:szCs w:val="32"/>
        </w:rPr>
        <w:t>6</w:t>
      </w:r>
      <w:r w:rsidRPr="00910A5D">
        <w:rPr>
          <w:rFonts w:ascii="仿宋_GB2312" w:eastAsia="仿宋_GB2312" w:hint="eastAsia"/>
          <w:sz w:val="32"/>
          <w:szCs w:val="32"/>
        </w:rPr>
        <w:t>）报价表（详见附件</w:t>
      </w:r>
      <w:r>
        <w:rPr>
          <w:rFonts w:ascii="仿宋_GB2312" w:eastAsia="仿宋_GB2312"/>
          <w:sz w:val="32"/>
          <w:szCs w:val="32"/>
        </w:rPr>
        <w:t>5</w:t>
      </w:r>
      <w:r w:rsidRPr="00910A5D">
        <w:rPr>
          <w:rFonts w:ascii="仿宋_GB2312" w:eastAsia="仿宋_GB2312" w:hint="eastAsia"/>
          <w:sz w:val="32"/>
          <w:szCs w:val="32"/>
        </w:rPr>
        <w:t>）；</w:t>
      </w:r>
    </w:p>
    <w:p w:rsidR="00255BB4" w:rsidRPr="00910A5D" w:rsidRDefault="00255BB4" w:rsidP="00577F72">
      <w:pPr>
        <w:tabs>
          <w:tab w:val="left" w:pos="1440"/>
        </w:tabs>
        <w:ind w:firstLineChars="200" w:firstLine="640"/>
        <w:rPr>
          <w:rFonts w:ascii="仿宋_GB2312" w:eastAsia="仿宋_GB2312"/>
          <w:sz w:val="32"/>
          <w:szCs w:val="32"/>
        </w:rPr>
      </w:pPr>
      <w:r w:rsidRPr="00910A5D">
        <w:rPr>
          <w:rFonts w:ascii="仿宋_GB2312" w:eastAsia="仿宋_GB2312" w:hint="eastAsia"/>
          <w:sz w:val="32"/>
          <w:szCs w:val="32"/>
        </w:rPr>
        <w:t>（</w:t>
      </w:r>
      <w:r>
        <w:rPr>
          <w:rFonts w:ascii="仿宋_GB2312" w:eastAsia="仿宋_GB2312"/>
          <w:sz w:val="32"/>
          <w:szCs w:val="32"/>
        </w:rPr>
        <w:t>7</w:t>
      </w:r>
      <w:r w:rsidRPr="00910A5D">
        <w:rPr>
          <w:rFonts w:ascii="仿宋_GB2312" w:eastAsia="仿宋_GB2312" w:hint="eastAsia"/>
          <w:sz w:val="32"/>
          <w:szCs w:val="32"/>
        </w:rPr>
        <w:t>）</w:t>
      </w:r>
      <w:r w:rsidRPr="0042585A">
        <w:rPr>
          <w:rFonts w:ascii="仿宋_GB2312" w:eastAsia="仿宋_GB2312" w:hint="eastAsia"/>
          <w:sz w:val="32"/>
          <w:szCs w:val="32"/>
        </w:rPr>
        <w:t>律师事务所参与新三板挂牌公司清单</w:t>
      </w:r>
      <w:r w:rsidRPr="00910A5D">
        <w:rPr>
          <w:rFonts w:ascii="仿宋_GB2312" w:eastAsia="仿宋_GB2312" w:hint="eastAsia"/>
          <w:sz w:val="32"/>
          <w:szCs w:val="32"/>
        </w:rPr>
        <w:t>（详见附件</w:t>
      </w:r>
      <w:r>
        <w:rPr>
          <w:rFonts w:ascii="仿宋_GB2312" w:eastAsia="仿宋_GB2312"/>
          <w:sz w:val="32"/>
          <w:szCs w:val="32"/>
        </w:rPr>
        <w:t>6</w:t>
      </w:r>
      <w:r w:rsidRPr="00910A5D">
        <w:rPr>
          <w:rFonts w:ascii="仿宋_GB2312" w:eastAsia="仿宋_GB2312" w:hint="eastAsia"/>
          <w:sz w:val="32"/>
          <w:szCs w:val="32"/>
        </w:rPr>
        <w:t>）；</w:t>
      </w:r>
    </w:p>
    <w:p w:rsidR="00255BB4" w:rsidRPr="00910A5D" w:rsidRDefault="00255BB4" w:rsidP="00577F72">
      <w:pPr>
        <w:tabs>
          <w:tab w:val="left" w:pos="1440"/>
        </w:tabs>
        <w:ind w:firstLineChars="200" w:firstLine="640"/>
        <w:rPr>
          <w:rFonts w:ascii="仿宋_GB2312" w:eastAsia="仿宋_GB2312"/>
          <w:sz w:val="32"/>
          <w:szCs w:val="32"/>
        </w:rPr>
      </w:pPr>
      <w:r w:rsidRPr="00910A5D">
        <w:rPr>
          <w:rFonts w:ascii="仿宋_GB2312" w:eastAsia="仿宋_GB2312" w:hint="eastAsia"/>
          <w:sz w:val="32"/>
          <w:szCs w:val="32"/>
        </w:rPr>
        <w:t>（</w:t>
      </w:r>
      <w:r>
        <w:rPr>
          <w:rFonts w:ascii="仿宋_GB2312" w:eastAsia="仿宋_GB2312"/>
          <w:sz w:val="32"/>
          <w:szCs w:val="32"/>
        </w:rPr>
        <w:t>8</w:t>
      </w:r>
      <w:r w:rsidRPr="00910A5D">
        <w:rPr>
          <w:rFonts w:ascii="仿宋_GB2312" w:eastAsia="仿宋_GB2312" w:hint="eastAsia"/>
          <w:sz w:val="32"/>
          <w:szCs w:val="32"/>
        </w:rPr>
        <w:t>）律师事务所服务承诺及工作人员安排及近两年的从业经验（详见附件</w:t>
      </w:r>
      <w:r>
        <w:rPr>
          <w:rFonts w:ascii="仿宋_GB2312" w:eastAsia="仿宋_GB2312"/>
          <w:sz w:val="32"/>
          <w:szCs w:val="32"/>
        </w:rPr>
        <w:t>7</w:t>
      </w:r>
      <w:r w:rsidRPr="00910A5D">
        <w:rPr>
          <w:rFonts w:ascii="仿宋_GB2312" w:eastAsia="仿宋_GB2312" w:hint="eastAsia"/>
          <w:sz w:val="32"/>
          <w:szCs w:val="32"/>
        </w:rPr>
        <w:t>）；</w:t>
      </w:r>
    </w:p>
    <w:p w:rsidR="00255BB4" w:rsidRPr="00910A5D" w:rsidRDefault="00255BB4" w:rsidP="00577F72">
      <w:pPr>
        <w:autoSpaceDE w:val="0"/>
        <w:autoSpaceDN w:val="0"/>
        <w:adjustRightInd w:val="0"/>
        <w:spacing w:line="460" w:lineRule="exact"/>
        <w:ind w:firstLineChars="200" w:firstLine="640"/>
        <w:jc w:val="left"/>
        <w:rPr>
          <w:rFonts w:ascii="仿宋_GB2312" w:eastAsia="仿宋_GB2312"/>
          <w:sz w:val="32"/>
          <w:szCs w:val="32"/>
        </w:rPr>
      </w:pPr>
      <w:r w:rsidRPr="00910A5D">
        <w:rPr>
          <w:rFonts w:ascii="仿宋_GB2312" w:eastAsia="仿宋_GB2312" w:hint="eastAsia"/>
          <w:sz w:val="32"/>
          <w:szCs w:val="32"/>
        </w:rPr>
        <w:t>（</w:t>
      </w:r>
      <w:r>
        <w:rPr>
          <w:rFonts w:ascii="仿宋_GB2312" w:eastAsia="仿宋_GB2312"/>
          <w:sz w:val="32"/>
          <w:szCs w:val="32"/>
        </w:rPr>
        <w:t>9</w:t>
      </w:r>
      <w:r w:rsidRPr="00910A5D">
        <w:rPr>
          <w:rFonts w:ascii="仿宋_GB2312" w:eastAsia="仿宋_GB2312" w:hint="eastAsia"/>
          <w:sz w:val="32"/>
          <w:szCs w:val="32"/>
        </w:rPr>
        <w:t>）工作方案进度及安排。由投标人自行编写，包括但不限于工作流程、各阶段的工作时间、合计工作时间等，方案切实可行、考虑全面、合理、专业，将在评标时具有优势。</w:t>
      </w:r>
    </w:p>
    <w:p w:rsidR="00255BB4" w:rsidRPr="00910A5D" w:rsidRDefault="00255BB4" w:rsidP="00577F72">
      <w:pPr>
        <w:spacing w:line="460" w:lineRule="exact"/>
        <w:ind w:firstLineChars="200" w:firstLine="640"/>
        <w:rPr>
          <w:rFonts w:ascii="仿宋_GB2312" w:eastAsia="仿宋_GB2312"/>
          <w:sz w:val="32"/>
          <w:szCs w:val="32"/>
        </w:rPr>
      </w:pPr>
      <w:r w:rsidRPr="00910A5D">
        <w:rPr>
          <w:rFonts w:ascii="仿宋_GB2312" w:eastAsia="仿宋_GB2312" w:hint="eastAsia"/>
          <w:sz w:val="32"/>
          <w:szCs w:val="32"/>
        </w:rPr>
        <w:t>（</w:t>
      </w:r>
      <w:r>
        <w:rPr>
          <w:rFonts w:ascii="仿宋_GB2312" w:eastAsia="仿宋_GB2312"/>
          <w:sz w:val="32"/>
          <w:szCs w:val="32"/>
        </w:rPr>
        <w:t>10</w:t>
      </w:r>
      <w:r w:rsidRPr="00910A5D">
        <w:rPr>
          <w:rFonts w:ascii="仿宋_GB2312" w:eastAsia="仿宋_GB2312" w:hint="eastAsia"/>
          <w:sz w:val="32"/>
          <w:szCs w:val="32"/>
        </w:rPr>
        <w:t>）投标人认为需要提交的其他有关文件及内容。</w:t>
      </w:r>
    </w:p>
    <w:p w:rsidR="00255BB4" w:rsidRPr="008455EC" w:rsidRDefault="00255BB4" w:rsidP="00577F72">
      <w:pPr>
        <w:spacing w:line="580" w:lineRule="exact"/>
        <w:ind w:firstLineChars="200" w:firstLine="640"/>
        <w:rPr>
          <w:rFonts w:ascii="仿宋_GB2312" w:eastAsia="仿宋_GB2312"/>
          <w:sz w:val="32"/>
          <w:szCs w:val="32"/>
        </w:rPr>
      </w:pPr>
      <w:r>
        <w:rPr>
          <w:rFonts w:ascii="仿宋_GB2312" w:eastAsia="仿宋_GB2312" w:hint="eastAsia"/>
          <w:sz w:val="32"/>
          <w:szCs w:val="32"/>
        </w:rPr>
        <w:t>备注：</w:t>
      </w:r>
      <w:r w:rsidRPr="00346692">
        <w:rPr>
          <w:rFonts w:ascii="仿宋_GB2312" w:eastAsia="仿宋_GB2312" w:hint="eastAsia"/>
          <w:sz w:val="32"/>
          <w:szCs w:val="32"/>
        </w:rPr>
        <w:t>所有资质要求提供的证明材料均需提供有效复印件并加盖公章</w:t>
      </w:r>
      <w:r>
        <w:rPr>
          <w:rFonts w:ascii="仿宋_GB2312" w:eastAsia="仿宋_GB2312" w:hint="eastAsia"/>
          <w:sz w:val="32"/>
          <w:szCs w:val="32"/>
        </w:rPr>
        <w:t>。</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lastRenderedPageBreak/>
        <w:t>3</w:t>
      </w:r>
      <w:r w:rsidRPr="00346692">
        <w:rPr>
          <w:rFonts w:ascii="仿宋_GB2312" w:eastAsia="仿宋_GB2312" w:hint="eastAsia"/>
          <w:sz w:val="32"/>
          <w:szCs w:val="32"/>
        </w:rPr>
        <w:t>、投标书语言：投标书使用语言须为中文。</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4</w:t>
      </w:r>
      <w:r w:rsidRPr="00346692">
        <w:rPr>
          <w:rFonts w:ascii="仿宋_GB2312" w:eastAsia="仿宋_GB2312" w:hint="eastAsia"/>
          <w:sz w:val="32"/>
          <w:szCs w:val="32"/>
        </w:rPr>
        <w:t>、投标文件的签署、密封和标记要求：</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sz w:val="32"/>
          <w:szCs w:val="32"/>
        </w:rPr>
        <w:t>1</w:t>
      </w:r>
      <w:r w:rsidRPr="00346692">
        <w:rPr>
          <w:rFonts w:ascii="仿宋_GB2312" w:eastAsia="仿宋_GB2312" w:hint="eastAsia"/>
          <w:sz w:val="32"/>
          <w:szCs w:val="32"/>
        </w:rPr>
        <w:t>）投标文件必须用</w:t>
      </w:r>
      <w:r w:rsidRPr="00346692">
        <w:rPr>
          <w:rFonts w:ascii="仿宋_GB2312" w:eastAsia="仿宋_GB2312"/>
          <w:sz w:val="32"/>
          <w:szCs w:val="32"/>
        </w:rPr>
        <w:t>A4</w:t>
      </w:r>
      <w:r w:rsidRPr="00346692">
        <w:rPr>
          <w:rFonts w:ascii="仿宋_GB2312" w:eastAsia="仿宋_GB2312" w:hint="eastAsia"/>
          <w:sz w:val="32"/>
          <w:szCs w:val="32"/>
        </w:rPr>
        <w:t>幅面纸打印。投标人应提交“投标文件”</w:t>
      </w:r>
      <w:r>
        <w:rPr>
          <w:rFonts w:ascii="仿宋_GB2312" w:eastAsia="仿宋_GB2312" w:hint="eastAsia"/>
          <w:sz w:val="32"/>
          <w:szCs w:val="32"/>
        </w:rPr>
        <w:t>一</w:t>
      </w:r>
      <w:r w:rsidRPr="00346692">
        <w:rPr>
          <w:rFonts w:ascii="仿宋_GB2312" w:eastAsia="仿宋_GB2312" w:hint="eastAsia"/>
          <w:sz w:val="32"/>
          <w:szCs w:val="32"/>
        </w:rPr>
        <w:t>份正本和</w:t>
      </w:r>
      <w:r>
        <w:rPr>
          <w:rFonts w:ascii="仿宋_GB2312" w:eastAsia="仿宋_GB2312" w:hint="eastAsia"/>
          <w:sz w:val="32"/>
          <w:szCs w:val="32"/>
        </w:rPr>
        <w:t>三</w:t>
      </w:r>
      <w:r w:rsidRPr="00346692">
        <w:rPr>
          <w:rFonts w:ascii="仿宋_GB2312" w:eastAsia="仿宋_GB2312" w:hint="eastAsia"/>
          <w:sz w:val="32"/>
          <w:szCs w:val="32"/>
        </w:rPr>
        <w:t>份副本。每套“投标文件”封面的右上角应注明“正本”或“副本”字样。</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sz w:val="32"/>
          <w:szCs w:val="32"/>
        </w:rPr>
        <w:t>2</w:t>
      </w:r>
      <w:r w:rsidRPr="00346692">
        <w:rPr>
          <w:rFonts w:ascii="仿宋_GB2312" w:eastAsia="仿宋_GB2312" w:hint="eastAsia"/>
          <w:sz w:val="32"/>
          <w:szCs w:val="32"/>
        </w:rPr>
        <w:t>）投标文件正、副本封面应由投标人加盖公章。当正本和副本不一致时，以正本为准。</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sz w:val="32"/>
          <w:szCs w:val="32"/>
        </w:rPr>
        <w:t>3</w:t>
      </w:r>
      <w:r w:rsidRPr="00346692">
        <w:rPr>
          <w:rFonts w:ascii="仿宋_GB2312" w:eastAsia="仿宋_GB2312" w:hint="eastAsia"/>
          <w:sz w:val="32"/>
          <w:szCs w:val="32"/>
        </w:rPr>
        <w:t>）投标文件应避免涂改、行间插字或删除。如果出现上述情况，改动之处应加盖单位公章。投标文件因字迹潦草或表达不明确引起的后果由投标人自己承担。</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sz w:val="32"/>
          <w:szCs w:val="32"/>
        </w:rPr>
        <w:t>4</w:t>
      </w:r>
      <w:r w:rsidRPr="00346692">
        <w:rPr>
          <w:rFonts w:ascii="仿宋_GB2312" w:eastAsia="仿宋_GB2312" w:hint="eastAsia"/>
          <w:sz w:val="32"/>
          <w:szCs w:val="32"/>
        </w:rPr>
        <w:t>）投标人应将投标文件密封，在正面注明项目名称、投标人名称，并在封口处加盖单位公章。</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5</w:t>
      </w:r>
      <w:r w:rsidRPr="00346692">
        <w:rPr>
          <w:rFonts w:ascii="仿宋_GB2312" w:eastAsia="仿宋_GB2312" w:hint="eastAsia"/>
          <w:sz w:val="32"/>
          <w:szCs w:val="32"/>
        </w:rPr>
        <w:t>、对投标人的投标文件、材料不予退还。</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投标文件的有效期</w:t>
      </w:r>
      <w:r w:rsidRPr="00346692">
        <w:rPr>
          <w:rFonts w:ascii="仿宋_GB2312" w:eastAsia="仿宋_GB2312" w:hint="eastAsia"/>
          <w:sz w:val="32"/>
          <w:szCs w:val="32"/>
        </w:rPr>
        <w:t>】</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投标人提供的投标文件自“招标文件”中规定的截止日起开始生效，有效期为</w:t>
      </w:r>
      <w:r w:rsidRPr="00EB6115">
        <w:rPr>
          <w:rFonts w:ascii="仿宋_GB2312" w:eastAsia="仿宋_GB2312"/>
          <w:sz w:val="32"/>
          <w:szCs w:val="32"/>
        </w:rPr>
        <w:t>30</w:t>
      </w:r>
      <w:r>
        <w:rPr>
          <w:rFonts w:ascii="仿宋_GB2312" w:eastAsia="仿宋_GB2312" w:hint="eastAsia"/>
          <w:sz w:val="32"/>
          <w:szCs w:val="32"/>
        </w:rPr>
        <w:t>天（日历日）</w:t>
      </w:r>
      <w:r w:rsidRPr="00346692">
        <w:rPr>
          <w:rFonts w:ascii="仿宋_GB2312" w:eastAsia="仿宋_GB2312" w:hint="eastAsia"/>
          <w:sz w:val="32"/>
          <w:szCs w:val="32"/>
        </w:rPr>
        <w:t>。在此期间，投标人不得要求撤回或修改其投标文件。</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招标人的权利</w:t>
      </w:r>
      <w:r w:rsidRPr="00346692">
        <w:rPr>
          <w:rFonts w:ascii="仿宋_GB2312" w:eastAsia="仿宋_GB2312" w:hint="eastAsia"/>
          <w:sz w:val="32"/>
          <w:szCs w:val="32"/>
        </w:rPr>
        <w:t>】</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1</w:t>
      </w:r>
      <w:r w:rsidRPr="00346692">
        <w:rPr>
          <w:rFonts w:ascii="仿宋_GB2312" w:eastAsia="仿宋_GB2312" w:hint="eastAsia"/>
          <w:sz w:val="32"/>
          <w:szCs w:val="32"/>
        </w:rPr>
        <w:t>、招标人拥有接受或拒绝投标人服务计划的权利，并无须向受影响的投标人承担任何责任。</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2</w:t>
      </w:r>
      <w:r w:rsidRPr="00346692">
        <w:rPr>
          <w:rFonts w:ascii="仿宋_GB2312" w:eastAsia="仿宋_GB2312" w:hint="eastAsia"/>
          <w:sz w:val="32"/>
          <w:szCs w:val="32"/>
        </w:rPr>
        <w:t>、招标人要求投标人不得委托代理机构代理本项目的投标。</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3</w:t>
      </w:r>
      <w:r w:rsidRPr="00346692">
        <w:rPr>
          <w:rFonts w:ascii="仿宋_GB2312" w:eastAsia="仿宋_GB2312" w:hint="eastAsia"/>
          <w:sz w:val="32"/>
          <w:szCs w:val="32"/>
        </w:rPr>
        <w:t>、如所有投标文件均未通过符合性审查，或投标报价缺乏竞争性，则招标人可以重新招标。</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lastRenderedPageBreak/>
        <w:t>4</w:t>
      </w:r>
      <w:r w:rsidRPr="00346692">
        <w:rPr>
          <w:rFonts w:ascii="仿宋_GB2312" w:eastAsia="仿宋_GB2312" w:hint="eastAsia"/>
          <w:sz w:val="32"/>
          <w:szCs w:val="32"/>
        </w:rPr>
        <w:t>、招标人保留在发出中标通知之前任何时候宣布取消招标的权利，对受影响的投标人不承担任何责任，也无义务向受影响的投标人解释采取这一行为的理由。</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5</w:t>
      </w:r>
      <w:r w:rsidRPr="00346692">
        <w:rPr>
          <w:rFonts w:ascii="仿宋_GB2312" w:eastAsia="仿宋_GB2312" w:hint="eastAsia"/>
          <w:sz w:val="32"/>
          <w:szCs w:val="32"/>
        </w:rPr>
        <w:t>、招标方对招标文件具有最终解释权。</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投标文件的澄清</w:t>
      </w:r>
      <w:r w:rsidRPr="00346692">
        <w:rPr>
          <w:rFonts w:ascii="仿宋_GB2312" w:eastAsia="仿宋_GB2312" w:hint="eastAsia"/>
          <w:sz w:val="32"/>
          <w:szCs w:val="32"/>
        </w:rPr>
        <w:t>】</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1</w:t>
      </w:r>
      <w:r w:rsidRPr="00346692">
        <w:rPr>
          <w:rFonts w:ascii="仿宋_GB2312" w:eastAsia="仿宋_GB2312" w:hint="eastAsia"/>
          <w:sz w:val="32"/>
          <w:szCs w:val="32"/>
        </w:rPr>
        <w:t>、要求对招标文件进行澄清和解答的投标人，至少应在送交投标文件截止日期</w:t>
      </w:r>
      <w:r w:rsidRPr="00346692">
        <w:rPr>
          <w:rFonts w:ascii="仿宋_GB2312" w:eastAsia="仿宋_GB2312"/>
          <w:sz w:val="32"/>
          <w:szCs w:val="32"/>
        </w:rPr>
        <w:t>3</w:t>
      </w:r>
      <w:r w:rsidRPr="00346692">
        <w:rPr>
          <w:rFonts w:ascii="仿宋_GB2312" w:eastAsia="仿宋_GB2312" w:hint="eastAsia"/>
          <w:sz w:val="32"/>
          <w:szCs w:val="32"/>
        </w:rPr>
        <w:t>天前，将要求澄清和解答的问题书面（包括传真、信函）送达招标人。</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2</w:t>
      </w:r>
      <w:r w:rsidRPr="00346692">
        <w:rPr>
          <w:rFonts w:ascii="仿宋_GB2312" w:eastAsia="仿宋_GB2312" w:hint="eastAsia"/>
          <w:sz w:val="32"/>
          <w:szCs w:val="32"/>
        </w:rPr>
        <w:t>、招标人在送交投标文件截止日期前，答复投标人。</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招标文件的修改</w:t>
      </w:r>
      <w:r w:rsidRPr="00346692">
        <w:rPr>
          <w:rFonts w:ascii="仿宋_GB2312" w:eastAsia="仿宋_GB2312" w:hint="eastAsia"/>
          <w:sz w:val="32"/>
          <w:szCs w:val="32"/>
        </w:rPr>
        <w:t>】</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在送交投标文件截止期一天前，招标人可能会因任何原因在原招标公告发布渠道发出修改公告。</w:t>
      </w:r>
    </w:p>
    <w:p w:rsidR="00255BB4" w:rsidRPr="00346692" w:rsidRDefault="00255BB4" w:rsidP="00577F72">
      <w:pPr>
        <w:spacing w:line="580" w:lineRule="exact"/>
        <w:ind w:firstLineChars="200" w:firstLine="640"/>
        <w:rPr>
          <w:rFonts w:ascii="仿宋_GB2312" w:eastAsia="仿宋_GB2312"/>
          <w:sz w:val="32"/>
          <w:szCs w:val="32"/>
        </w:rPr>
      </w:pPr>
      <w:r w:rsidRPr="005833BC">
        <w:rPr>
          <w:rFonts w:ascii="仿宋_GB2312" w:eastAsia="仿宋_GB2312" w:hint="eastAsia"/>
          <w:sz w:val="32"/>
          <w:szCs w:val="32"/>
        </w:rPr>
        <w:t>【</w:t>
      </w:r>
      <w:r w:rsidRPr="005833BC">
        <w:rPr>
          <w:rFonts w:ascii="仿宋_GB2312" w:eastAsia="仿宋_GB2312" w:hint="eastAsia"/>
          <w:b/>
          <w:sz w:val="32"/>
          <w:szCs w:val="32"/>
        </w:rPr>
        <w:t>评标办法</w:t>
      </w:r>
      <w:r w:rsidRPr="005833BC">
        <w:rPr>
          <w:rFonts w:ascii="仿宋_GB2312" w:eastAsia="仿宋_GB2312" w:hint="eastAsia"/>
          <w:sz w:val="32"/>
          <w:szCs w:val="32"/>
        </w:rPr>
        <w:t>】</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1</w:t>
      </w:r>
      <w:r w:rsidRPr="00346692">
        <w:rPr>
          <w:rFonts w:ascii="仿宋_GB2312" w:eastAsia="仿宋_GB2312" w:hint="eastAsia"/>
          <w:sz w:val="32"/>
          <w:szCs w:val="32"/>
        </w:rPr>
        <w:t>、招标人将按招标文件的要求对被定为实质性响应的投标文件进行评审。</w:t>
      </w:r>
    </w:p>
    <w:p w:rsidR="00255BB4"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sz w:val="32"/>
          <w:szCs w:val="32"/>
        </w:rPr>
        <w:t>2</w:t>
      </w:r>
      <w:r w:rsidRPr="00346692">
        <w:rPr>
          <w:rFonts w:ascii="仿宋_GB2312" w:eastAsia="仿宋_GB2312" w:hint="eastAsia"/>
          <w:sz w:val="32"/>
          <w:szCs w:val="32"/>
        </w:rPr>
        <w:t>、</w:t>
      </w:r>
      <w:r w:rsidRPr="009D0460">
        <w:rPr>
          <w:rFonts w:ascii="仿宋_GB2312" w:eastAsia="仿宋_GB2312" w:hint="eastAsia"/>
          <w:sz w:val="32"/>
          <w:szCs w:val="32"/>
        </w:rPr>
        <w:t>本次招标本着公平、公正、合理的原则</w:t>
      </w:r>
      <w:r>
        <w:rPr>
          <w:rFonts w:ascii="仿宋_GB2312" w:eastAsia="仿宋_GB2312" w:hint="eastAsia"/>
          <w:sz w:val="32"/>
          <w:szCs w:val="32"/>
        </w:rPr>
        <w:t>，采用</w:t>
      </w:r>
      <w:r w:rsidRPr="009D0460">
        <w:rPr>
          <w:rFonts w:ascii="仿宋_GB2312" w:eastAsia="仿宋_GB2312" w:hint="eastAsia"/>
          <w:sz w:val="32"/>
          <w:szCs w:val="32"/>
        </w:rPr>
        <w:t>综合评分法进行评审，</w:t>
      </w:r>
      <w:r>
        <w:rPr>
          <w:rFonts w:ascii="仿宋_GB2312" w:eastAsia="仿宋_GB2312" w:hint="eastAsia"/>
          <w:sz w:val="32"/>
          <w:szCs w:val="32"/>
        </w:rPr>
        <w:t>其中，</w:t>
      </w:r>
      <w:r w:rsidRPr="009D0460">
        <w:rPr>
          <w:rFonts w:ascii="仿宋_GB2312" w:eastAsia="仿宋_GB2312" w:hint="eastAsia"/>
          <w:sz w:val="32"/>
          <w:szCs w:val="32"/>
        </w:rPr>
        <w:t>报价因素分满分</w:t>
      </w:r>
      <w:r w:rsidRPr="009D0460">
        <w:rPr>
          <w:rFonts w:ascii="仿宋_GB2312" w:eastAsia="仿宋_GB2312"/>
          <w:sz w:val="32"/>
          <w:szCs w:val="32"/>
        </w:rPr>
        <w:t>40</w:t>
      </w:r>
      <w:r w:rsidRPr="009D0460">
        <w:rPr>
          <w:rFonts w:ascii="仿宋_GB2312" w:eastAsia="仿宋_GB2312" w:hint="eastAsia"/>
          <w:sz w:val="32"/>
          <w:szCs w:val="32"/>
        </w:rPr>
        <w:t>分，技术商务因素分满分</w:t>
      </w:r>
      <w:r w:rsidRPr="009D0460">
        <w:rPr>
          <w:rFonts w:ascii="仿宋_GB2312" w:eastAsia="仿宋_GB2312"/>
          <w:sz w:val="32"/>
          <w:szCs w:val="32"/>
        </w:rPr>
        <w:t>60</w:t>
      </w:r>
      <w:r w:rsidRPr="009D0460">
        <w:rPr>
          <w:rFonts w:ascii="仿宋_GB2312" w:eastAsia="仿宋_GB2312" w:hint="eastAsia"/>
          <w:sz w:val="32"/>
          <w:szCs w:val="32"/>
        </w:rPr>
        <w:t>分，合计</w:t>
      </w:r>
      <w:r w:rsidRPr="009D0460">
        <w:rPr>
          <w:rFonts w:ascii="仿宋_GB2312" w:eastAsia="仿宋_GB2312"/>
          <w:sz w:val="32"/>
          <w:szCs w:val="32"/>
        </w:rPr>
        <w:t>100</w:t>
      </w:r>
      <w:r w:rsidRPr="009D0460">
        <w:rPr>
          <w:rFonts w:ascii="仿宋_GB2312" w:eastAsia="仿宋_GB2312" w:hint="eastAsia"/>
          <w:sz w:val="32"/>
          <w:szCs w:val="32"/>
        </w:rPr>
        <w:t>分。</w:t>
      </w:r>
    </w:p>
    <w:p w:rsidR="000932FD" w:rsidRPr="004D7412" w:rsidRDefault="000932FD" w:rsidP="000932FD">
      <w:pPr>
        <w:spacing w:line="580" w:lineRule="exact"/>
        <w:ind w:firstLineChars="200" w:firstLine="640"/>
        <w:rPr>
          <w:rFonts w:ascii="仿宋_GB2312" w:eastAsia="仿宋_GB2312"/>
          <w:sz w:val="32"/>
          <w:szCs w:val="32"/>
        </w:rPr>
      </w:pPr>
      <w:r w:rsidRPr="004D7412">
        <w:rPr>
          <w:rFonts w:ascii="仿宋_GB2312" w:eastAsia="仿宋_GB2312" w:hint="eastAsia"/>
          <w:sz w:val="32"/>
          <w:szCs w:val="32"/>
        </w:rPr>
        <w:t>【</w:t>
      </w:r>
      <w:r w:rsidRPr="004D7412">
        <w:rPr>
          <w:rFonts w:ascii="仿宋_GB2312" w:eastAsia="仿宋_GB2312" w:hint="eastAsia"/>
          <w:b/>
          <w:sz w:val="32"/>
          <w:szCs w:val="32"/>
        </w:rPr>
        <w:t>评标标准</w:t>
      </w:r>
      <w:r w:rsidRPr="004D7412">
        <w:rPr>
          <w:rFonts w:ascii="仿宋_GB2312" w:eastAsia="仿宋_GB2312" w:hint="eastAsia"/>
          <w:sz w:val="32"/>
          <w:szCs w:val="32"/>
        </w:rPr>
        <w:t>】</w:t>
      </w:r>
    </w:p>
    <w:p w:rsidR="000932FD" w:rsidRPr="004D7412" w:rsidRDefault="000932FD" w:rsidP="000932FD">
      <w:pPr>
        <w:pStyle w:val="a7"/>
        <w:spacing w:line="276" w:lineRule="auto"/>
        <w:ind w:firstLineChars="0"/>
        <w:rPr>
          <w:rFonts w:ascii="仿宋_GB2312" w:eastAsia="仿宋_GB2312"/>
          <w:sz w:val="32"/>
          <w:szCs w:val="32"/>
        </w:rPr>
      </w:pPr>
      <w:r w:rsidRPr="004D7412">
        <w:rPr>
          <w:rFonts w:ascii="仿宋_GB2312" w:eastAsia="仿宋_GB2312" w:hint="eastAsia"/>
          <w:sz w:val="32"/>
          <w:szCs w:val="32"/>
        </w:rPr>
        <w:t>1、报价因素分满分</w:t>
      </w:r>
      <w:r w:rsidRPr="004D7412">
        <w:rPr>
          <w:rFonts w:ascii="仿宋_GB2312" w:eastAsia="仿宋_GB2312"/>
          <w:sz w:val="32"/>
          <w:szCs w:val="32"/>
        </w:rPr>
        <w:t>40</w:t>
      </w:r>
      <w:r w:rsidRPr="004D7412">
        <w:rPr>
          <w:rFonts w:ascii="仿宋_GB2312" w:eastAsia="仿宋_GB2312" w:hint="eastAsia"/>
          <w:sz w:val="32"/>
          <w:szCs w:val="32"/>
        </w:rPr>
        <w:t>分</w:t>
      </w:r>
    </w:p>
    <w:p w:rsidR="000932FD" w:rsidRPr="004D7412" w:rsidRDefault="000932FD" w:rsidP="000932FD">
      <w:pPr>
        <w:pStyle w:val="a7"/>
        <w:spacing w:line="276" w:lineRule="auto"/>
        <w:ind w:left="720" w:firstLineChars="0" w:firstLine="0"/>
        <w:rPr>
          <w:rFonts w:ascii="仿宋_GB2312" w:eastAsia="仿宋_GB2312"/>
          <w:sz w:val="32"/>
          <w:szCs w:val="32"/>
        </w:rPr>
      </w:pPr>
      <w:r w:rsidRPr="004D7412">
        <w:rPr>
          <w:rFonts w:ascii="仿宋_GB2312" w:eastAsia="仿宋_GB2312" w:hint="eastAsia"/>
          <w:sz w:val="32"/>
          <w:szCs w:val="32"/>
        </w:rPr>
        <w:t>投标报价得分</w:t>
      </w:r>
      <w:r w:rsidRPr="004D7412">
        <w:rPr>
          <w:rFonts w:ascii="仿宋_GB2312" w:eastAsia="仿宋_GB2312"/>
          <w:sz w:val="32"/>
          <w:szCs w:val="32"/>
        </w:rPr>
        <w:t>=</w:t>
      </w:r>
      <w:r w:rsidRPr="004D7412">
        <w:rPr>
          <w:rFonts w:ascii="仿宋_GB2312" w:eastAsia="仿宋_GB2312" w:hint="eastAsia"/>
          <w:sz w:val="32"/>
          <w:szCs w:val="32"/>
        </w:rPr>
        <w:t>（评标基准价÷投标报价）×</w:t>
      </w:r>
      <w:r w:rsidRPr="004D7412">
        <w:rPr>
          <w:rFonts w:ascii="仿宋_GB2312" w:eastAsia="仿宋_GB2312"/>
          <w:sz w:val="32"/>
          <w:szCs w:val="32"/>
        </w:rPr>
        <w:t>40</w:t>
      </w:r>
    </w:p>
    <w:p w:rsidR="000932FD" w:rsidRPr="004D7412" w:rsidRDefault="000932FD" w:rsidP="000932FD">
      <w:pPr>
        <w:pStyle w:val="a7"/>
        <w:spacing w:line="276" w:lineRule="auto"/>
        <w:ind w:left="720" w:firstLineChars="0" w:firstLine="0"/>
        <w:rPr>
          <w:rFonts w:ascii="仿宋_GB2312" w:eastAsia="仿宋_GB2312"/>
          <w:sz w:val="32"/>
          <w:szCs w:val="32"/>
        </w:rPr>
      </w:pPr>
      <w:r w:rsidRPr="004D7412">
        <w:rPr>
          <w:rFonts w:ascii="仿宋_GB2312" w:eastAsia="仿宋_GB2312" w:hint="eastAsia"/>
          <w:sz w:val="32"/>
          <w:szCs w:val="32"/>
        </w:rPr>
        <w:t>评标基准价为有效的最低报价</w:t>
      </w:r>
    </w:p>
    <w:p w:rsidR="000932FD" w:rsidRPr="004D7412" w:rsidRDefault="000932FD" w:rsidP="000932FD">
      <w:pPr>
        <w:pStyle w:val="a7"/>
        <w:spacing w:line="276" w:lineRule="auto"/>
        <w:ind w:firstLineChars="0"/>
        <w:rPr>
          <w:rFonts w:ascii="仿宋_GB2312" w:eastAsia="仿宋_GB2312"/>
          <w:sz w:val="32"/>
          <w:szCs w:val="32"/>
        </w:rPr>
      </w:pPr>
      <w:r w:rsidRPr="004D7412">
        <w:rPr>
          <w:rFonts w:ascii="仿宋_GB2312" w:eastAsia="仿宋_GB2312" w:hint="eastAsia"/>
          <w:sz w:val="32"/>
          <w:szCs w:val="32"/>
        </w:rPr>
        <w:t>2、技术商务因素分满分</w:t>
      </w:r>
      <w:r w:rsidRPr="004D7412">
        <w:rPr>
          <w:rFonts w:ascii="仿宋_GB2312" w:eastAsia="仿宋_GB2312"/>
          <w:sz w:val="32"/>
          <w:szCs w:val="32"/>
        </w:rPr>
        <w:t>60</w:t>
      </w:r>
      <w:r w:rsidRPr="004D7412">
        <w:rPr>
          <w:rFonts w:ascii="仿宋_GB2312" w:eastAsia="仿宋_GB2312" w:hint="eastAsia"/>
          <w:sz w:val="32"/>
          <w:szCs w:val="32"/>
        </w:rPr>
        <w:t>分</w:t>
      </w:r>
    </w:p>
    <w:p w:rsidR="000932FD" w:rsidRPr="001101E4" w:rsidRDefault="000932FD" w:rsidP="001101E4">
      <w:pPr>
        <w:spacing w:line="580" w:lineRule="exact"/>
        <w:ind w:firstLineChars="200" w:firstLine="640"/>
        <w:rPr>
          <w:rFonts w:ascii="仿宋_GB2312" w:eastAsia="仿宋_GB2312"/>
          <w:sz w:val="32"/>
          <w:szCs w:val="32"/>
        </w:rPr>
      </w:pPr>
      <w:r w:rsidRPr="004D7412">
        <w:rPr>
          <w:rFonts w:ascii="仿宋_GB2312" w:eastAsia="仿宋_GB2312" w:hint="eastAsia"/>
          <w:sz w:val="32"/>
          <w:szCs w:val="32"/>
        </w:rPr>
        <w:lastRenderedPageBreak/>
        <w:t>总得分为报价因素得分、技术商务因素得分之和</w:t>
      </w:r>
    </w:p>
    <w:p w:rsidR="000932FD" w:rsidRPr="002C7719" w:rsidRDefault="000932FD" w:rsidP="000932FD">
      <w:pPr>
        <w:adjustRightInd w:val="0"/>
        <w:spacing w:line="276" w:lineRule="auto"/>
        <w:ind w:firstLine="480"/>
        <w:jc w:val="center"/>
        <w:rPr>
          <w:rFonts w:ascii="仿宋_GB2312" w:eastAsia="仿宋_GB2312" w:hAnsi="宋体" w:cs="宋体"/>
          <w:b/>
          <w:kern w:val="0"/>
          <w:sz w:val="32"/>
          <w:szCs w:val="32"/>
        </w:rPr>
      </w:pPr>
      <w:r w:rsidRPr="002C7719">
        <w:rPr>
          <w:rFonts w:ascii="仿宋_GB2312" w:eastAsia="仿宋_GB2312" w:hAnsi="宋体" w:cs="宋体" w:hint="eastAsia"/>
          <w:b/>
          <w:kern w:val="0"/>
          <w:sz w:val="32"/>
          <w:szCs w:val="32"/>
        </w:rPr>
        <w:t>技术商务因素分表</w:t>
      </w:r>
    </w:p>
    <w:tbl>
      <w:tblPr>
        <w:tblW w:w="10798" w:type="dxa"/>
        <w:jc w:val="center"/>
        <w:tblInd w:w="-420" w:type="dxa"/>
        <w:tblLayout w:type="fixed"/>
        <w:tblLook w:val="0000"/>
      </w:tblPr>
      <w:tblGrid>
        <w:gridCol w:w="1227"/>
        <w:gridCol w:w="1454"/>
        <w:gridCol w:w="742"/>
        <w:gridCol w:w="7375"/>
      </w:tblGrid>
      <w:tr w:rsidR="005D2B7F" w:rsidRPr="00AA449C" w:rsidTr="006B3D1A">
        <w:trPr>
          <w:trHeight w:val="385"/>
          <w:jc w:val="center"/>
        </w:trPr>
        <w:tc>
          <w:tcPr>
            <w:tcW w:w="1227" w:type="dxa"/>
            <w:tcBorders>
              <w:top w:val="single" w:sz="8" w:space="0" w:color="auto"/>
              <w:left w:val="single" w:sz="8" w:space="0" w:color="auto"/>
              <w:bottom w:val="single" w:sz="8" w:space="0" w:color="auto"/>
              <w:right w:val="single" w:sz="8" w:space="0" w:color="auto"/>
            </w:tcBorders>
            <w:vAlign w:val="center"/>
          </w:tcPr>
          <w:p w:rsidR="005D2B7F" w:rsidRPr="00AA449C" w:rsidRDefault="005D2B7F" w:rsidP="006B3D1A">
            <w:pPr>
              <w:widowControl/>
              <w:jc w:val="center"/>
              <w:rPr>
                <w:rFonts w:ascii="宋体" w:cs="宋体"/>
                <w:b/>
                <w:bCs/>
                <w:color w:val="000000"/>
                <w:kern w:val="0"/>
                <w:szCs w:val="21"/>
              </w:rPr>
            </w:pPr>
            <w:r w:rsidRPr="00AA449C">
              <w:rPr>
                <w:rFonts w:ascii="宋体" w:hAnsi="宋体" w:cs="宋体" w:hint="eastAsia"/>
                <w:b/>
                <w:bCs/>
                <w:color w:val="000000"/>
                <w:kern w:val="0"/>
                <w:szCs w:val="21"/>
              </w:rPr>
              <w:t>评标指标</w:t>
            </w:r>
          </w:p>
        </w:tc>
        <w:tc>
          <w:tcPr>
            <w:tcW w:w="1454" w:type="dxa"/>
            <w:tcBorders>
              <w:top w:val="single" w:sz="8" w:space="0" w:color="auto"/>
              <w:left w:val="nil"/>
              <w:bottom w:val="single" w:sz="8" w:space="0" w:color="auto"/>
              <w:right w:val="single" w:sz="8" w:space="0" w:color="auto"/>
            </w:tcBorders>
            <w:vAlign w:val="center"/>
          </w:tcPr>
          <w:p w:rsidR="005D2B7F" w:rsidRPr="00AA449C" w:rsidRDefault="005D2B7F" w:rsidP="006B3D1A">
            <w:pPr>
              <w:widowControl/>
              <w:jc w:val="center"/>
              <w:rPr>
                <w:rFonts w:ascii="宋体" w:cs="宋体"/>
                <w:b/>
                <w:bCs/>
                <w:color w:val="000000"/>
                <w:kern w:val="0"/>
                <w:szCs w:val="21"/>
              </w:rPr>
            </w:pPr>
            <w:r w:rsidRPr="00AA449C">
              <w:rPr>
                <w:rFonts w:ascii="宋体" w:hAnsi="宋体" w:cs="宋体" w:hint="eastAsia"/>
                <w:b/>
                <w:bCs/>
                <w:color w:val="000000"/>
                <w:kern w:val="0"/>
                <w:szCs w:val="21"/>
              </w:rPr>
              <w:t>评价指标分项</w:t>
            </w:r>
          </w:p>
        </w:tc>
        <w:tc>
          <w:tcPr>
            <w:tcW w:w="742" w:type="dxa"/>
            <w:tcBorders>
              <w:top w:val="single" w:sz="8" w:space="0" w:color="auto"/>
              <w:left w:val="nil"/>
              <w:bottom w:val="single" w:sz="8" w:space="0" w:color="auto"/>
              <w:right w:val="single" w:sz="8" w:space="0" w:color="auto"/>
            </w:tcBorders>
            <w:vAlign w:val="center"/>
          </w:tcPr>
          <w:p w:rsidR="005D2B7F" w:rsidRPr="00AA449C" w:rsidRDefault="005D2B7F" w:rsidP="006B3D1A">
            <w:pPr>
              <w:widowControl/>
              <w:jc w:val="center"/>
              <w:rPr>
                <w:rFonts w:ascii="宋体" w:cs="宋体"/>
                <w:b/>
                <w:bCs/>
                <w:color w:val="000000"/>
                <w:kern w:val="0"/>
                <w:szCs w:val="21"/>
              </w:rPr>
            </w:pPr>
            <w:r w:rsidRPr="00AA449C">
              <w:rPr>
                <w:rFonts w:ascii="宋体" w:hAnsi="宋体" w:cs="宋体" w:hint="eastAsia"/>
                <w:b/>
                <w:bCs/>
                <w:color w:val="000000"/>
                <w:kern w:val="0"/>
                <w:szCs w:val="21"/>
              </w:rPr>
              <w:t>分项分值</w:t>
            </w:r>
          </w:p>
        </w:tc>
        <w:tc>
          <w:tcPr>
            <w:tcW w:w="7375" w:type="dxa"/>
            <w:tcBorders>
              <w:top w:val="single" w:sz="8" w:space="0" w:color="auto"/>
              <w:left w:val="nil"/>
              <w:bottom w:val="nil"/>
              <w:right w:val="single" w:sz="8" w:space="0" w:color="auto"/>
            </w:tcBorders>
            <w:vAlign w:val="center"/>
          </w:tcPr>
          <w:p w:rsidR="005D2B7F" w:rsidRPr="00AA449C" w:rsidRDefault="005D2B7F" w:rsidP="006B3D1A">
            <w:pPr>
              <w:widowControl/>
              <w:jc w:val="center"/>
              <w:rPr>
                <w:rFonts w:ascii="宋体" w:cs="宋体"/>
                <w:b/>
                <w:bCs/>
                <w:color w:val="000000"/>
                <w:kern w:val="0"/>
                <w:szCs w:val="21"/>
              </w:rPr>
            </w:pPr>
            <w:r w:rsidRPr="00AA449C">
              <w:rPr>
                <w:rFonts w:ascii="宋体" w:hAnsi="宋体" w:cs="宋体" w:hint="eastAsia"/>
                <w:b/>
                <w:bCs/>
                <w:color w:val="000000"/>
                <w:kern w:val="0"/>
                <w:szCs w:val="21"/>
              </w:rPr>
              <w:t>评分细则</w:t>
            </w:r>
          </w:p>
        </w:tc>
      </w:tr>
      <w:tr w:rsidR="005D2B7F" w:rsidRPr="00AA449C" w:rsidTr="006B3D1A">
        <w:trPr>
          <w:trHeight w:val="644"/>
          <w:jc w:val="center"/>
        </w:trPr>
        <w:tc>
          <w:tcPr>
            <w:tcW w:w="1227" w:type="dxa"/>
            <w:vMerge w:val="restart"/>
            <w:tcBorders>
              <w:top w:val="nil"/>
              <w:left w:val="single" w:sz="8" w:space="0" w:color="auto"/>
              <w:right w:val="single" w:sz="8" w:space="0" w:color="auto"/>
            </w:tcBorders>
            <w:vAlign w:val="center"/>
          </w:tcPr>
          <w:p w:rsidR="005D2B7F" w:rsidRPr="00C64616" w:rsidRDefault="005D2B7F" w:rsidP="006B3D1A">
            <w:pPr>
              <w:jc w:val="center"/>
              <w:rPr>
                <w:rFonts w:ascii="宋体" w:hAnsi="宋体" w:cs="宋体"/>
                <w:color w:val="000000"/>
                <w:kern w:val="0"/>
                <w:szCs w:val="21"/>
              </w:rPr>
            </w:pPr>
            <w:r w:rsidRPr="00C64616">
              <w:rPr>
                <w:rFonts w:ascii="宋体" w:hAnsi="宋体" w:cs="宋体" w:hint="eastAsia"/>
                <w:color w:val="000000"/>
                <w:kern w:val="0"/>
                <w:szCs w:val="21"/>
              </w:rPr>
              <w:t>投标人商务技术评价</w:t>
            </w:r>
            <w:r w:rsidRPr="00C64616">
              <w:rPr>
                <w:rFonts w:ascii="宋体" w:hAnsi="宋体" w:cs="宋体"/>
                <w:color w:val="000000"/>
                <w:kern w:val="0"/>
                <w:szCs w:val="21"/>
              </w:rPr>
              <w:t>(60</w:t>
            </w:r>
            <w:r w:rsidRPr="00C64616">
              <w:rPr>
                <w:rFonts w:ascii="宋体" w:hAnsi="宋体" w:cs="宋体" w:hint="eastAsia"/>
                <w:color w:val="000000"/>
                <w:kern w:val="0"/>
                <w:szCs w:val="21"/>
              </w:rPr>
              <w:t>分</w:t>
            </w:r>
            <w:r w:rsidRPr="00C64616">
              <w:rPr>
                <w:rFonts w:ascii="宋体" w:hAnsi="宋体" w:cs="宋体"/>
                <w:color w:val="000000"/>
                <w:kern w:val="0"/>
                <w:szCs w:val="21"/>
              </w:rPr>
              <w:t>)</w:t>
            </w:r>
          </w:p>
        </w:tc>
        <w:tc>
          <w:tcPr>
            <w:tcW w:w="1454" w:type="dxa"/>
            <w:tcBorders>
              <w:top w:val="nil"/>
              <w:left w:val="single" w:sz="8" w:space="0" w:color="auto"/>
              <w:bottom w:val="single" w:sz="8" w:space="0" w:color="000000"/>
              <w:right w:val="single" w:sz="8" w:space="0" w:color="auto"/>
            </w:tcBorders>
            <w:vAlign w:val="center"/>
          </w:tcPr>
          <w:p w:rsidR="005D2B7F" w:rsidRPr="00C64616" w:rsidRDefault="005D2B7F" w:rsidP="006B3D1A">
            <w:pPr>
              <w:widowControl/>
              <w:jc w:val="center"/>
              <w:rPr>
                <w:rFonts w:ascii="宋体" w:cs="宋体"/>
                <w:color w:val="000000"/>
                <w:kern w:val="0"/>
                <w:szCs w:val="21"/>
              </w:rPr>
            </w:pPr>
            <w:r w:rsidRPr="00C64616">
              <w:rPr>
                <w:rFonts w:ascii="宋体" w:hAnsi="宋体" w:cs="宋体" w:hint="eastAsia"/>
                <w:color w:val="000000"/>
                <w:kern w:val="0"/>
                <w:szCs w:val="21"/>
              </w:rPr>
              <w:t>对项目主体了解</w:t>
            </w:r>
          </w:p>
        </w:tc>
        <w:tc>
          <w:tcPr>
            <w:tcW w:w="742" w:type="dxa"/>
            <w:tcBorders>
              <w:top w:val="nil"/>
              <w:left w:val="single" w:sz="8" w:space="0" w:color="auto"/>
              <w:bottom w:val="single" w:sz="8" w:space="0" w:color="000000"/>
              <w:right w:val="single" w:sz="8" w:space="0" w:color="auto"/>
            </w:tcBorders>
            <w:vAlign w:val="center"/>
          </w:tcPr>
          <w:p w:rsidR="005D2B7F" w:rsidRPr="00AA449C" w:rsidRDefault="005D2B7F" w:rsidP="006B3D1A">
            <w:pPr>
              <w:widowControl/>
              <w:jc w:val="center"/>
              <w:rPr>
                <w:rFonts w:ascii="宋体" w:cs="宋体"/>
                <w:color w:val="000000"/>
                <w:kern w:val="0"/>
                <w:szCs w:val="21"/>
              </w:rPr>
            </w:pPr>
            <w:r w:rsidRPr="00AA449C">
              <w:rPr>
                <w:rFonts w:ascii="宋体" w:hAnsi="宋体" w:cs="宋体"/>
                <w:color w:val="000000"/>
                <w:kern w:val="0"/>
                <w:szCs w:val="21"/>
              </w:rPr>
              <w:t>5</w:t>
            </w:r>
            <w:r w:rsidRPr="00AA449C">
              <w:rPr>
                <w:rFonts w:ascii="宋体" w:hAnsi="宋体" w:cs="宋体" w:hint="eastAsia"/>
                <w:color w:val="000000"/>
                <w:kern w:val="0"/>
                <w:szCs w:val="21"/>
              </w:rPr>
              <w:t>分</w:t>
            </w:r>
          </w:p>
        </w:tc>
        <w:tc>
          <w:tcPr>
            <w:tcW w:w="7375" w:type="dxa"/>
            <w:tcBorders>
              <w:top w:val="single" w:sz="8" w:space="0" w:color="auto"/>
              <w:left w:val="nil"/>
              <w:bottom w:val="single" w:sz="4" w:space="0" w:color="auto"/>
              <w:right w:val="single" w:sz="8" w:space="0" w:color="auto"/>
            </w:tcBorders>
            <w:vAlign w:val="center"/>
          </w:tcPr>
          <w:p w:rsidR="005D2B7F" w:rsidRPr="00AA449C" w:rsidRDefault="005D2B7F" w:rsidP="006B3D1A">
            <w:pPr>
              <w:widowControl/>
              <w:rPr>
                <w:rFonts w:ascii="宋体" w:cs="宋体"/>
                <w:color w:val="000000"/>
                <w:kern w:val="0"/>
                <w:szCs w:val="21"/>
              </w:rPr>
            </w:pPr>
            <w:r w:rsidRPr="00AA449C">
              <w:rPr>
                <w:rFonts w:ascii="宋体" w:hAnsi="宋体" w:cs="宋体" w:hint="eastAsia"/>
                <w:color w:val="000000"/>
                <w:kern w:val="0"/>
                <w:szCs w:val="21"/>
              </w:rPr>
              <w:t>本项主要考察投标人对拟挂牌上市企业主营业务、经营情况等了解：优得</w:t>
            </w:r>
            <w:r w:rsidRPr="00AA449C">
              <w:rPr>
                <w:rFonts w:ascii="宋体" w:hAnsi="宋体" w:cs="宋体"/>
                <w:color w:val="000000"/>
                <w:kern w:val="0"/>
                <w:szCs w:val="21"/>
              </w:rPr>
              <w:t>4-5</w:t>
            </w:r>
            <w:r w:rsidRPr="00AA449C">
              <w:rPr>
                <w:rFonts w:ascii="宋体" w:hAnsi="宋体" w:cs="宋体" w:hint="eastAsia"/>
                <w:color w:val="000000"/>
                <w:kern w:val="0"/>
                <w:szCs w:val="21"/>
              </w:rPr>
              <w:t>分，中得</w:t>
            </w:r>
            <w:r w:rsidRPr="00AA449C">
              <w:rPr>
                <w:rFonts w:ascii="宋体" w:hAnsi="宋体" w:cs="宋体"/>
                <w:color w:val="000000"/>
                <w:kern w:val="0"/>
                <w:szCs w:val="21"/>
              </w:rPr>
              <w:t>2-3</w:t>
            </w:r>
            <w:r w:rsidRPr="00AA449C">
              <w:rPr>
                <w:rFonts w:ascii="宋体" w:hAnsi="宋体" w:cs="宋体" w:hint="eastAsia"/>
                <w:color w:val="000000"/>
                <w:kern w:val="0"/>
                <w:szCs w:val="21"/>
              </w:rPr>
              <w:t>分，差得</w:t>
            </w:r>
            <w:r w:rsidRPr="00AA449C">
              <w:rPr>
                <w:rFonts w:ascii="宋体" w:hAnsi="宋体" w:cs="宋体"/>
                <w:color w:val="000000"/>
                <w:kern w:val="0"/>
                <w:szCs w:val="21"/>
              </w:rPr>
              <w:t>0-1</w:t>
            </w:r>
            <w:r w:rsidRPr="00AA449C">
              <w:rPr>
                <w:rFonts w:ascii="宋体" w:hAnsi="宋体" w:cs="宋体" w:hint="eastAsia"/>
                <w:color w:val="000000"/>
                <w:kern w:val="0"/>
                <w:szCs w:val="21"/>
              </w:rPr>
              <w:t>分。</w:t>
            </w:r>
          </w:p>
        </w:tc>
      </w:tr>
      <w:tr w:rsidR="005D2B7F" w:rsidRPr="00AA449C" w:rsidTr="006B3D1A">
        <w:trPr>
          <w:trHeight w:val="812"/>
          <w:jc w:val="center"/>
        </w:trPr>
        <w:tc>
          <w:tcPr>
            <w:tcW w:w="1227" w:type="dxa"/>
            <w:vMerge/>
            <w:tcBorders>
              <w:left w:val="single" w:sz="8" w:space="0" w:color="auto"/>
              <w:right w:val="single" w:sz="8" w:space="0" w:color="auto"/>
            </w:tcBorders>
            <w:vAlign w:val="center"/>
          </w:tcPr>
          <w:p w:rsidR="005D2B7F" w:rsidRPr="00C64616" w:rsidRDefault="005D2B7F" w:rsidP="006B3D1A">
            <w:pPr>
              <w:jc w:val="center"/>
              <w:rPr>
                <w:rFonts w:ascii="宋体" w:cs="宋体"/>
                <w:color w:val="000000"/>
                <w:kern w:val="0"/>
                <w:szCs w:val="21"/>
              </w:rPr>
            </w:pPr>
          </w:p>
        </w:tc>
        <w:tc>
          <w:tcPr>
            <w:tcW w:w="1454" w:type="dxa"/>
            <w:tcBorders>
              <w:top w:val="nil"/>
              <w:left w:val="single" w:sz="8" w:space="0" w:color="auto"/>
              <w:bottom w:val="single" w:sz="8" w:space="0" w:color="000000"/>
              <w:right w:val="single" w:sz="8" w:space="0" w:color="auto"/>
            </w:tcBorders>
            <w:vAlign w:val="center"/>
          </w:tcPr>
          <w:p w:rsidR="005D2B7F" w:rsidRPr="00C64616" w:rsidRDefault="005D2B7F" w:rsidP="006B3D1A">
            <w:pPr>
              <w:widowControl/>
              <w:jc w:val="center"/>
              <w:rPr>
                <w:rFonts w:ascii="宋体" w:cs="宋体"/>
                <w:color w:val="000000"/>
                <w:kern w:val="0"/>
                <w:szCs w:val="21"/>
              </w:rPr>
            </w:pPr>
            <w:r w:rsidRPr="00C64616">
              <w:rPr>
                <w:rFonts w:ascii="宋体" w:hAnsi="宋体" w:cs="宋体" w:hint="eastAsia"/>
                <w:color w:val="000000"/>
                <w:kern w:val="0"/>
                <w:szCs w:val="21"/>
              </w:rPr>
              <w:t>项目重点难点分析</w:t>
            </w:r>
          </w:p>
        </w:tc>
        <w:tc>
          <w:tcPr>
            <w:tcW w:w="742" w:type="dxa"/>
            <w:tcBorders>
              <w:top w:val="nil"/>
              <w:left w:val="single" w:sz="8" w:space="0" w:color="auto"/>
              <w:bottom w:val="single" w:sz="8" w:space="0" w:color="000000"/>
              <w:right w:val="single" w:sz="8" w:space="0" w:color="auto"/>
            </w:tcBorders>
            <w:vAlign w:val="center"/>
          </w:tcPr>
          <w:p w:rsidR="005D2B7F" w:rsidRPr="00AA449C" w:rsidRDefault="005D2B7F" w:rsidP="006B3D1A">
            <w:pPr>
              <w:widowControl/>
              <w:jc w:val="center"/>
              <w:rPr>
                <w:rFonts w:ascii="宋体" w:cs="宋体"/>
                <w:color w:val="000000"/>
                <w:kern w:val="0"/>
                <w:szCs w:val="21"/>
              </w:rPr>
            </w:pPr>
            <w:r w:rsidRPr="00AA449C">
              <w:rPr>
                <w:rFonts w:ascii="宋体" w:hAnsi="宋体" w:cs="宋体"/>
                <w:color w:val="000000"/>
                <w:kern w:val="0"/>
                <w:szCs w:val="21"/>
              </w:rPr>
              <w:t>10</w:t>
            </w:r>
            <w:r w:rsidRPr="00AA449C">
              <w:rPr>
                <w:rFonts w:ascii="宋体" w:hAnsi="宋体" w:cs="宋体" w:hint="eastAsia"/>
                <w:color w:val="000000"/>
                <w:kern w:val="0"/>
                <w:szCs w:val="21"/>
              </w:rPr>
              <w:t>分</w:t>
            </w:r>
          </w:p>
        </w:tc>
        <w:tc>
          <w:tcPr>
            <w:tcW w:w="7375" w:type="dxa"/>
            <w:tcBorders>
              <w:top w:val="single" w:sz="8" w:space="0" w:color="auto"/>
              <w:left w:val="nil"/>
              <w:bottom w:val="single" w:sz="4" w:space="0" w:color="auto"/>
              <w:right w:val="single" w:sz="8" w:space="0" w:color="auto"/>
            </w:tcBorders>
            <w:vAlign w:val="center"/>
          </w:tcPr>
          <w:p w:rsidR="005D2B7F" w:rsidRPr="00AA449C" w:rsidRDefault="005D2B7F" w:rsidP="006B3D1A">
            <w:pPr>
              <w:widowControl/>
              <w:rPr>
                <w:rFonts w:ascii="宋体" w:cs="宋体"/>
                <w:color w:val="000000"/>
                <w:kern w:val="0"/>
                <w:szCs w:val="21"/>
              </w:rPr>
            </w:pPr>
            <w:r w:rsidRPr="00AA449C">
              <w:rPr>
                <w:rFonts w:ascii="宋体" w:hAnsi="宋体" w:cs="宋体" w:hint="eastAsia"/>
                <w:color w:val="000000"/>
                <w:kern w:val="0"/>
                <w:szCs w:val="21"/>
              </w:rPr>
              <w:t>本项主要考察投标人对新三板挂牌的重点、难点分析是否合理等：优得</w:t>
            </w:r>
            <w:r w:rsidRPr="00AA449C">
              <w:rPr>
                <w:rFonts w:ascii="宋体" w:hAnsi="宋体" w:cs="宋体"/>
                <w:color w:val="000000"/>
                <w:kern w:val="0"/>
                <w:szCs w:val="21"/>
              </w:rPr>
              <w:t>9-10</w:t>
            </w:r>
            <w:r w:rsidRPr="00AA449C">
              <w:rPr>
                <w:rFonts w:ascii="宋体" w:hAnsi="宋体" w:cs="宋体" w:hint="eastAsia"/>
                <w:color w:val="000000"/>
                <w:kern w:val="0"/>
                <w:szCs w:val="21"/>
              </w:rPr>
              <w:t>分，中得</w:t>
            </w:r>
            <w:r w:rsidRPr="00AA449C">
              <w:rPr>
                <w:rFonts w:ascii="宋体" w:hAnsi="宋体" w:cs="宋体"/>
                <w:color w:val="000000"/>
                <w:kern w:val="0"/>
                <w:szCs w:val="21"/>
              </w:rPr>
              <w:t>4-8</w:t>
            </w:r>
            <w:r w:rsidRPr="00AA449C">
              <w:rPr>
                <w:rFonts w:ascii="宋体" w:hAnsi="宋体" w:cs="宋体" w:hint="eastAsia"/>
                <w:color w:val="000000"/>
                <w:kern w:val="0"/>
                <w:szCs w:val="21"/>
              </w:rPr>
              <w:t>分，差得</w:t>
            </w:r>
            <w:r w:rsidRPr="00AA449C">
              <w:rPr>
                <w:rFonts w:ascii="宋体" w:hAnsi="宋体" w:cs="宋体"/>
                <w:color w:val="000000"/>
                <w:kern w:val="0"/>
                <w:szCs w:val="21"/>
              </w:rPr>
              <w:t>1-3</w:t>
            </w:r>
            <w:r w:rsidRPr="00AA449C">
              <w:rPr>
                <w:rFonts w:ascii="宋体" w:hAnsi="宋体" w:cs="宋体" w:hint="eastAsia"/>
                <w:color w:val="000000"/>
                <w:kern w:val="0"/>
                <w:szCs w:val="21"/>
              </w:rPr>
              <w:t>分。</w:t>
            </w:r>
          </w:p>
        </w:tc>
      </w:tr>
      <w:tr w:rsidR="005D2B7F" w:rsidRPr="00AA449C" w:rsidTr="006B3D1A">
        <w:trPr>
          <w:trHeight w:val="845"/>
          <w:jc w:val="center"/>
        </w:trPr>
        <w:tc>
          <w:tcPr>
            <w:tcW w:w="1227" w:type="dxa"/>
            <w:vMerge/>
            <w:tcBorders>
              <w:left w:val="single" w:sz="8" w:space="0" w:color="auto"/>
              <w:right w:val="single" w:sz="8" w:space="0" w:color="auto"/>
            </w:tcBorders>
            <w:vAlign w:val="center"/>
          </w:tcPr>
          <w:p w:rsidR="005D2B7F" w:rsidRPr="00C64616" w:rsidRDefault="005D2B7F" w:rsidP="006B3D1A">
            <w:pPr>
              <w:widowControl/>
              <w:jc w:val="center"/>
              <w:rPr>
                <w:rFonts w:ascii="宋体" w:cs="宋体"/>
                <w:color w:val="000000"/>
                <w:kern w:val="0"/>
                <w:szCs w:val="21"/>
              </w:rPr>
            </w:pPr>
          </w:p>
        </w:tc>
        <w:tc>
          <w:tcPr>
            <w:tcW w:w="1454" w:type="dxa"/>
            <w:tcBorders>
              <w:top w:val="nil"/>
              <w:left w:val="single" w:sz="8" w:space="0" w:color="auto"/>
              <w:bottom w:val="single" w:sz="8" w:space="0" w:color="000000"/>
              <w:right w:val="single" w:sz="8" w:space="0" w:color="auto"/>
            </w:tcBorders>
            <w:vAlign w:val="center"/>
          </w:tcPr>
          <w:p w:rsidR="005D2B7F" w:rsidRPr="00C64616" w:rsidRDefault="005D2B7F" w:rsidP="006B3D1A">
            <w:pPr>
              <w:widowControl/>
              <w:jc w:val="center"/>
              <w:rPr>
                <w:rFonts w:ascii="宋体" w:cs="宋体"/>
                <w:color w:val="000000"/>
                <w:kern w:val="0"/>
                <w:szCs w:val="21"/>
              </w:rPr>
            </w:pPr>
            <w:r w:rsidRPr="00C64616">
              <w:rPr>
                <w:rFonts w:ascii="宋体" w:hAnsi="宋体" w:cs="宋体" w:hint="eastAsia"/>
                <w:color w:val="000000"/>
                <w:kern w:val="0"/>
                <w:szCs w:val="21"/>
              </w:rPr>
              <w:t>服务方案、服务承诺</w:t>
            </w:r>
          </w:p>
        </w:tc>
        <w:tc>
          <w:tcPr>
            <w:tcW w:w="742" w:type="dxa"/>
            <w:tcBorders>
              <w:top w:val="nil"/>
              <w:left w:val="single" w:sz="8" w:space="0" w:color="auto"/>
              <w:bottom w:val="single" w:sz="8" w:space="0" w:color="000000"/>
              <w:right w:val="single" w:sz="8" w:space="0" w:color="auto"/>
            </w:tcBorders>
            <w:vAlign w:val="center"/>
          </w:tcPr>
          <w:p w:rsidR="005D2B7F" w:rsidRPr="00AA449C" w:rsidRDefault="005D2B7F" w:rsidP="006B3D1A">
            <w:pPr>
              <w:widowControl/>
              <w:jc w:val="center"/>
              <w:rPr>
                <w:rFonts w:ascii="宋体" w:cs="宋体"/>
                <w:color w:val="000000"/>
                <w:kern w:val="0"/>
                <w:szCs w:val="21"/>
              </w:rPr>
            </w:pPr>
            <w:r w:rsidRPr="00AA449C">
              <w:rPr>
                <w:rFonts w:ascii="宋体" w:hAnsi="宋体" w:cs="宋体"/>
                <w:color w:val="000000"/>
                <w:kern w:val="0"/>
                <w:szCs w:val="21"/>
              </w:rPr>
              <w:t>10</w:t>
            </w:r>
            <w:r w:rsidRPr="00AA449C">
              <w:rPr>
                <w:rFonts w:ascii="宋体" w:hAnsi="宋体" w:cs="宋体" w:hint="eastAsia"/>
                <w:color w:val="000000"/>
                <w:kern w:val="0"/>
                <w:szCs w:val="21"/>
              </w:rPr>
              <w:t>分</w:t>
            </w:r>
          </w:p>
        </w:tc>
        <w:tc>
          <w:tcPr>
            <w:tcW w:w="7375" w:type="dxa"/>
            <w:tcBorders>
              <w:top w:val="single" w:sz="8" w:space="0" w:color="auto"/>
              <w:left w:val="nil"/>
              <w:bottom w:val="single" w:sz="4" w:space="0" w:color="auto"/>
              <w:right w:val="single" w:sz="8" w:space="0" w:color="auto"/>
            </w:tcBorders>
            <w:vAlign w:val="center"/>
          </w:tcPr>
          <w:p w:rsidR="005D2B7F" w:rsidRPr="00AA449C" w:rsidRDefault="005D2B7F" w:rsidP="006B3D1A">
            <w:pPr>
              <w:widowControl/>
              <w:rPr>
                <w:rFonts w:ascii="宋体" w:cs="宋体"/>
                <w:color w:val="000000"/>
                <w:kern w:val="0"/>
                <w:szCs w:val="21"/>
              </w:rPr>
            </w:pPr>
            <w:r w:rsidRPr="00AA449C">
              <w:rPr>
                <w:rFonts w:ascii="宋体" w:hAnsi="宋体" w:cs="宋体" w:hint="eastAsia"/>
                <w:color w:val="000000"/>
                <w:kern w:val="0"/>
                <w:szCs w:val="21"/>
              </w:rPr>
              <w:t>本项主要考察投标人的服务方案优劣（从工作时间安排、工作程序、工作思路等方面：优得</w:t>
            </w:r>
            <w:r w:rsidRPr="00AA449C">
              <w:rPr>
                <w:rFonts w:ascii="宋体" w:hAnsi="宋体" w:cs="宋体"/>
                <w:color w:val="000000"/>
                <w:kern w:val="0"/>
                <w:szCs w:val="21"/>
              </w:rPr>
              <w:t>9-10</w:t>
            </w:r>
            <w:r w:rsidRPr="00AA449C">
              <w:rPr>
                <w:rFonts w:ascii="宋体" w:hAnsi="宋体" w:cs="宋体" w:hint="eastAsia"/>
                <w:color w:val="000000"/>
                <w:kern w:val="0"/>
                <w:szCs w:val="21"/>
              </w:rPr>
              <w:t>分，中得</w:t>
            </w:r>
            <w:r w:rsidRPr="00AA449C">
              <w:rPr>
                <w:rFonts w:ascii="宋体" w:hAnsi="宋体" w:cs="宋体"/>
                <w:color w:val="000000"/>
                <w:kern w:val="0"/>
                <w:szCs w:val="21"/>
              </w:rPr>
              <w:t>4-8</w:t>
            </w:r>
            <w:r w:rsidRPr="00AA449C">
              <w:rPr>
                <w:rFonts w:ascii="宋体" w:hAnsi="宋体" w:cs="宋体" w:hint="eastAsia"/>
                <w:color w:val="000000"/>
                <w:kern w:val="0"/>
                <w:szCs w:val="21"/>
              </w:rPr>
              <w:t>分，差得</w:t>
            </w:r>
            <w:r w:rsidRPr="00AA449C">
              <w:rPr>
                <w:rFonts w:ascii="宋体" w:hAnsi="宋体" w:cs="宋体"/>
                <w:color w:val="000000"/>
                <w:kern w:val="0"/>
                <w:szCs w:val="21"/>
              </w:rPr>
              <w:t>1-3</w:t>
            </w:r>
            <w:r w:rsidRPr="00AA449C">
              <w:rPr>
                <w:rFonts w:ascii="宋体" w:hAnsi="宋体" w:cs="宋体" w:hint="eastAsia"/>
                <w:color w:val="000000"/>
                <w:kern w:val="0"/>
                <w:szCs w:val="21"/>
              </w:rPr>
              <w:t>分。</w:t>
            </w:r>
          </w:p>
        </w:tc>
      </w:tr>
      <w:tr w:rsidR="005D2B7F" w:rsidRPr="00AA449C" w:rsidTr="006B3D1A">
        <w:trPr>
          <w:trHeight w:val="1265"/>
          <w:jc w:val="center"/>
        </w:trPr>
        <w:tc>
          <w:tcPr>
            <w:tcW w:w="1227" w:type="dxa"/>
            <w:vMerge/>
            <w:tcBorders>
              <w:left w:val="single" w:sz="8" w:space="0" w:color="auto"/>
              <w:right w:val="single" w:sz="8" w:space="0" w:color="auto"/>
            </w:tcBorders>
            <w:vAlign w:val="center"/>
          </w:tcPr>
          <w:p w:rsidR="005D2B7F" w:rsidRPr="00C64616" w:rsidRDefault="005D2B7F" w:rsidP="006B3D1A">
            <w:pPr>
              <w:widowControl/>
              <w:jc w:val="left"/>
              <w:rPr>
                <w:rFonts w:ascii="宋体" w:cs="宋体"/>
                <w:color w:val="000000"/>
                <w:kern w:val="0"/>
                <w:szCs w:val="21"/>
              </w:rPr>
            </w:pPr>
          </w:p>
        </w:tc>
        <w:tc>
          <w:tcPr>
            <w:tcW w:w="1454" w:type="dxa"/>
            <w:tcBorders>
              <w:top w:val="nil"/>
              <w:left w:val="single" w:sz="8" w:space="0" w:color="auto"/>
              <w:bottom w:val="single" w:sz="8" w:space="0" w:color="000000"/>
              <w:right w:val="single" w:sz="8" w:space="0" w:color="auto"/>
            </w:tcBorders>
            <w:vAlign w:val="center"/>
          </w:tcPr>
          <w:p w:rsidR="005D2B7F" w:rsidRPr="00C64616" w:rsidRDefault="005D2B7F" w:rsidP="006B3D1A">
            <w:pPr>
              <w:widowControl/>
              <w:jc w:val="center"/>
              <w:rPr>
                <w:rFonts w:ascii="宋体" w:cs="宋体"/>
                <w:color w:val="000000"/>
                <w:kern w:val="0"/>
                <w:szCs w:val="21"/>
              </w:rPr>
            </w:pPr>
            <w:r w:rsidRPr="00C64616">
              <w:rPr>
                <w:rFonts w:ascii="宋体" w:hAnsi="宋体" w:cs="宋体" w:hint="eastAsia"/>
                <w:color w:val="000000"/>
                <w:kern w:val="0"/>
                <w:szCs w:val="21"/>
              </w:rPr>
              <w:t>投标人相关业务经验</w:t>
            </w:r>
          </w:p>
        </w:tc>
        <w:tc>
          <w:tcPr>
            <w:tcW w:w="742" w:type="dxa"/>
            <w:tcBorders>
              <w:top w:val="nil"/>
              <w:left w:val="single" w:sz="8" w:space="0" w:color="auto"/>
              <w:bottom w:val="single" w:sz="8" w:space="0" w:color="000000"/>
              <w:right w:val="single" w:sz="8" w:space="0" w:color="auto"/>
            </w:tcBorders>
            <w:vAlign w:val="center"/>
          </w:tcPr>
          <w:p w:rsidR="005D2B7F" w:rsidRPr="00AA449C" w:rsidRDefault="005D2B7F" w:rsidP="006B3D1A">
            <w:pPr>
              <w:widowControl/>
              <w:jc w:val="center"/>
              <w:rPr>
                <w:rFonts w:ascii="宋体" w:cs="宋体"/>
                <w:color w:val="000000"/>
                <w:kern w:val="0"/>
                <w:szCs w:val="21"/>
              </w:rPr>
            </w:pPr>
            <w:r w:rsidRPr="00AA449C">
              <w:rPr>
                <w:rFonts w:ascii="宋体" w:hAnsi="宋体" w:cs="宋体"/>
                <w:color w:val="000000"/>
                <w:kern w:val="0"/>
                <w:szCs w:val="21"/>
              </w:rPr>
              <w:t>20</w:t>
            </w:r>
            <w:r w:rsidRPr="00AA449C">
              <w:rPr>
                <w:rFonts w:ascii="宋体" w:hAnsi="宋体" w:cs="宋体" w:hint="eastAsia"/>
                <w:color w:val="000000"/>
                <w:kern w:val="0"/>
                <w:szCs w:val="21"/>
              </w:rPr>
              <w:t>分</w:t>
            </w:r>
          </w:p>
        </w:tc>
        <w:tc>
          <w:tcPr>
            <w:tcW w:w="7375" w:type="dxa"/>
            <w:tcBorders>
              <w:top w:val="single" w:sz="4" w:space="0" w:color="auto"/>
              <w:left w:val="nil"/>
              <w:bottom w:val="single" w:sz="4" w:space="0" w:color="auto"/>
              <w:right w:val="single" w:sz="8" w:space="0" w:color="auto"/>
            </w:tcBorders>
            <w:vAlign w:val="center"/>
          </w:tcPr>
          <w:p w:rsidR="005D2B7F" w:rsidRPr="00AA449C" w:rsidRDefault="00CE1125" w:rsidP="006B3D1A">
            <w:pPr>
              <w:widowControl/>
              <w:rPr>
                <w:rFonts w:ascii="宋体" w:cs="宋体"/>
                <w:color w:val="000000"/>
                <w:kern w:val="0"/>
                <w:szCs w:val="21"/>
              </w:rPr>
            </w:pPr>
            <w:r w:rsidRPr="00AA449C">
              <w:rPr>
                <w:rFonts w:ascii="宋体" w:hAnsi="宋体" w:cs="宋体"/>
                <w:color w:val="000000"/>
                <w:kern w:val="0"/>
                <w:szCs w:val="21"/>
              </w:rPr>
              <w:fldChar w:fldCharType="begin"/>
            </w:r>
            <w:r w:rsidR="005D2B7F" w:rsidRPr="00AA449C">
              <w:rPr>
                <w:rFonts w:ascii="宋体" w:hAnsi="宋体" w:cs="宋体"/>
                <w:color w:val="000000"/>
                <w:kern w:val="0"/>
                <w:szCs w:val="21"/>
              </w:rPr>
              <w:instrText xml:space="preserve"> = 1 \* GB3 </w:instrText>
            </w:r>
            <w:r w:rsidRPr="00AA449C">
              <w:rPr>
                <w:rFonts w:ascii="宋体" w:hAnsi="宋体" w:cs="宋体"/>
                <w:color w:val="000000"/>
                <w:kern w:val="0"/>
                <w:szCs w:val="21"/>
              </w:rPr>
              <w:fldChar w:fldCharType="separate"/>
            </w:r>
            <w:r w:rsidR="005D2B7F" w:rsidRPr="00AA449C">
              <w:rPr>
                <w:rFonts w:ascii="宋体" w:hAnsi="宋体" w:cs="宋体" w:hint="eastAsia"/>
                <w:color w:val="000000"/>
                <w:kern w:val="0"/>
                <w:szCs w:val="21"/>
              </w:rPr>
              <w:t>①</w:t>
            </w:r>
            <w:r w:rsidRPr="00AA449C">
              <w:rPr>
                <w:rFonts w:ascii="宋体" w:hAnsi="宋体" w:cs="宋体"/>
                <w:color w:val="000000"/>
                <w:kern w:val="0"/>
                <w:szCs w:val="21"/>
              </w:rPr>
              <w:fldChar w:fldCharType="end"/>
            </w:r>
            <w:r w:rsidR="005D2B7F" w:rsidRPr="00AA449C">
              <w:rPr>
                <w:rFonts w:ascii="宋体" w:hAnsi="宋体" w:cs="宋体" w:hint="eastAsia"/>
                <w:color w:val="000000"/>
                <w:kern w:val="0"/>
                <w:szCs w:val="21"/>
              </w:rPr>
              <w:t>投标人取得</w:t>
            </w:r>
            <w:r w:rsidR="005D2B7F">
              <w:rPr>
                <w:rFonts w:ascii="宋体" w:hAnsi="宋体" w:cs="宋体" w:hint="eastAsia"/>
                <w:color w:val="000000"/>
                <w:kern w:val="0"/>
                <w:szCs w:val="21"/>
              </w:rPr>
              <w:t>证券从业</w:t>
            </w:r>
            <w:r w:rsidR="005D2B7F" w:rsidRPr="00AA449C">
              <w:rPr>
                <w:rFonts w:ascii="宋体" w:hAnsi="宋体" w:cs="宋体" w:hint="eastAsia"/>
                <w:color w:val="000000"/>
                <w:kern w:val="0"/>
                <w:szCs w:val="21"/>
              </w:rPr>
              <w:t>资格的时间：</w:t>
            </w:r>
          </w:p>
          <w:p w:rsidR="005D2B7F" w:rsidRPr="00AA449C" w:rsidRDefault="005D2B7F" w:rsidP="006B3D1A">
            <w:pPr>
              <w:widowControl/>
              <w:rPr>
                <w:rFonts w:ascii="宋体" w:cs="宋体"/>
                <w:color w:val="000000"/>
                <w:kern w:val="0"/>
                <w:szCs w:val="21"/>
              </w:rPr>
            </w:pPr>
            <w:r w:rsidRPr="00AA449C">
              <w:rPr>
                <w:rFonts w:ascii="宋体" w:hAnsi="宋体" w:cs="宋体"/>
                <w:color w:val="000000"/>
                <w:kern w:val="0"/>
                <w:szCs w:val="21"/>
              </w:rPr>
              <w:t>3</w:t>
            </w:r>
            <w:r w:rsidRPr="00AA449C">
              <w:rPr>
                <w:rFonts w:ascii="宋体" w:hAnsi="宋体" w:cs="宋体" w:hint="eastAsia"/>
                <w:color w:val="000000"/>
                <w:kern w:val="0"/>
                <w:szCs w:val="21"/>
              </w:rPr>
              <w:t>年以内（不含</w:t>
            </w:r>
            <w:r w:rsidRPr="00AA449C">
              <w:rPr>
                <w:rFonts w:ascii="宋体" w:hAnsi="宋体" w:cs="宋体"/>
                <w:color w:val="000000"/>
                <w:kern w:val="0"/>
                <w:szCs w:val="21"/>
              </w:rPr>
              <w:t>3</w:t>
            </w:r>
            <w:r w:rsidRPr="00AA449C">
              <w:rPr>
                <w:rFonts w:ascii="宋体" w:hAnsi="宋体" w:cs="宋体" w:hint="eastAsia"/>
                <w:color w:val="000000"/>
                <w:kern w:val="0"/>
                <w:szCs w:val="21"/>
              </w:rPr>
              <w:t>年）的得</w:t>
            </w:r>
            <w:r w:rsidRPr="00AA449C">
              <w:rPr>
                <w:rFonts w:ascii="宋体" w:hAnsi="宋体" w:cs="宋体"/>
                <w:color w:val="000000"/>
                <w:kern w:val="0"/>
                <w:szCs w:val="21"/>
              </w:rPr>
              <w:t>1</w:t>
            </w:r>
            <w:r w:rsidRPr="00AA449C">
              <w:rPr>
                <w:rFonts w:ascii="宋体" w:hAnsi="宋体" w:cs="宋体" w:hint="eastAsia"/>
                <w:color w:val="000000"/>
                <w:kern w:val="0"/>
                <w:szCs w:val="21"/>
              </w:rPr>
              <w:t>分；</w:t>
            </w:r>
          </w:p>
          <w:p w:rsidR="005D2B7F" w:rsidRPr="00AA449C" w:rsidRDefault="005D2B7F" w:rsidP="006B3D1A">
            <w:pPr>
              <w:widowControl/>
              <w:rPr>
                <w:rFonts w:ascii="宋体" w:cs="宋体"/>
                <w:color w:val="000000"/>
                <w:kern w:val="0"/>
                <w:szCs w:val="21"/>
              </w:rPr>
            </w:pPr>
            <w:r w:rsidRPr="00AA449C">
              <w:rPr>
                <w:rFonts w:ascii="宋体" w:hAnsi="宋体" w:cs="宋体"/>
                <w:color w:val="000000"/>
                <w:kern w:val="0"/>
                <w:szCs w:val="21"/>
              </w:rPr>
              <w:t>3-5</w:t>
            </w:r>
            <w:r w:rsidRPr="00AA449C">
              <w:rPr>
                <w:rFonts w:ascii="宋体" w:hAnsi="宋体" w:cs="宋体" w:hint="eastAsia"/>
                <w:color w:val="000000"/>
                <w:kern w:val="0"/>
                <w:szCs w:val="21"/>
              </w:rPr>
              <w:t>年（含</w:t>
            </w:r>
            <w:r w:rsidRPr="00AA449C">
              <w:rPr>
                <w:rFonts w:ascii="宋体" w:hAnsi="宋体" w:cs="宋体"/>
                <w:color w:val="000000"/>
                <w:kern w:val="0"/>
                <w:szCs w:val="21"/>
              </w:rPr>
              <w:t>3</w:t>
            </w:r>
            <w:r w:rsidRPr="00AA449C">
              <w:rPr>
                <w:rFonts w:ascii="宋体" w:hAnsi="宋体" w:cs="宋体" w:hint="eastAsia"/>
                <w:color w:val="000000"/>
                <w:kern w:val="0"/>
                <w:szCs w:val="21"/>
              </w:rPr>
              <w:t>年，不含</w:t>
            </w:r>
            <w:r w:rsidRPr="00AA449C">
              <w:rPr>
                <w:rFonts w:ascii="宋体" w:hAnsi="宋体" w:cs="宋体"/>
                <w:color w:val="000000"/>
                <w:kern w:val="0"/>
                <w:szCs w:val="21"/>
              </w:rPr>
              <w:t>5</w:t>
            </w:r>
            <w:r w:rsidRPr="00AA449C">
              <w:rPr>
                <w:rFonts w:ascii="宋体" w:hAnsi="宋体" w:cs="宋体" w:hint="eastAsia"/>
                <w:color w:val="000000"/>
                <w:kern w:val="0"/>
                <w:szCs w:val="21"/>
              </w:rPr>
              <w:t>年）的得</w:t>
            </w:r>
            <w:r w:rsidRPr="00AA449C">
              <w:rPr>
                <w:rFonts w:ascii="宋体" w:hAnsi="宋体" w:cs="宋体"/>
                <w:color w:val="000000"/>
                <w:kern w:val="0"/>
                <w:szCs w:val="21"/>
              </w:rPr>
              <w:t>3</w:t>
            </w:r>
            <w:r w:rsidRPr="00AA449C">
              <w:rPr>
                <w:rFonts w:ascii="宋体" w:hAnsi="宋体" w:cs="宋体" w:hint="eastAsia"/>
                <w:color w:val="000000"/>
                <w:kern w:val="0"/>
                <w:szCs w:val="21"/>
              </w:rPr>
              <w:t>分；</w:t>
            </w:r>
          </w:p>
          <w:p w:rsidR="005D2B7F" w:rsidRPr="00AA449C" w:rsidRDefault="005D2B7F" w:rsidP="006B3D1A">
            <w:pPr>
              <w:widowControl/>
              <w:rPr>
                <w:rFonts w:ascii="宋体" w:cs="宋体"/>
                <w:color w:val="000000"/>
                <w:kern w:val="0"/>
                <w:szCs w:val="21"/>
              </w:rPr>
            </w:pPr>
            <w:r w:rsidRPr="00AA449C">
              <w:rPr>
                <w:rFonts w:ascii="宋体" w:hAnsi="宋体" w:cs="宋体"/>
                <w:color w:val="000000"/>
                <w:kern w:val="0"/>
                <w:szCs w:val="21"/>
              </w:rPr>
              <w:t>5</w:t>
            </w:r>
            <w:r w:rsidRPr="00AA449C">
              <w:rPr>
                <w:rFonts w:ascii="宋体" w:hAnsi="宋体" w:cs="宋体" w:hint="eastAsia"/>
                <w:color w:val="000000"/>
                <w:kern w:val="0"/>
                <w:szCs w:val="21"/>
              </w:rPr>
              <w:t>年或以上（含</w:t>
            </w:r>
            <w:r w:rsidRPr="00AA449C">
              <w:rPr>
                <w:rFonts w:ascii="宋体" w:hAnsi="宋体" w:cs="宋体"/>
                <w:color w:val="000000"/>
                <w:kern w:val="0"/>
                <w:szCs w:val="21"/>
              </w:rPr>
              <w:t>5</w:t>
            </w:r>
            <w:r w:rsidRPr="00AA449C">
              <w:rPr>
                <w:rFonts w:ascii="宋体" w:hAnsi="宋体" w:cs="宋体" w:hint="eastAsia"/>
                <w:color w:val="000000"/>
                <w:kern w:val="0"/>
                <w:szCs w:val="21"/>
              </w:rPr>
              <w:t>年）的得</w:t>
            </w:r>
            <w:r w:rsidRPr="00AA449C">
              <w:rPr>
                <w:rFonts w:ascii="宋体" w:hAnsi="宋体" w:cs="宋体"/>
                <w:color w:val="000000"/>
                <w:kern w:val="0"/>
                <w:szCs w:val="21"/>
              </w:rPr>
              <w:t>5</w:t>
            </w:r>
            <w:r w:rsidRPr="00AA449C">
              <w:rPr>
                <w:rFonts w:ascii="宋体" w:hAnsi="宋体" w:cs="宋体" w:hint="eastAsia"/>
                <w:color w:val="000000"/>
                <w:kern w:val="0"/>
                <w:szCs w:val="21"/>
              </w:rPr>
              <w:t>分。</w:t>
            </w:r>
          </w:p>
          <w:p w:rsidR="005D2B7F" w:rsidRPr="00AA449C" w:rsidRDefault="005D2B7F" w:rsidP="006B3D1A">
            <w:pPr>
              <w:widowControl/>
              <w:rPr>
                <w:rFonts w:ascii="宋体" w:cs="宋体"/>
                <w:color w:val="000000"/>
                <w:kern w:val="0"/>
                <w:szCs w:val="21"/>
              </w:rPr>
            </w:pPr>
            <w:r w:rsidRPr="00AA449C">
              <w:rPr>
                <w:rFonts w:ascii="宋体" w:hAnsi="宋体" w:cs="宋体" w:hint="eastAsia"/>
                <w:color w:val="000000"/>
                <w:kern w:val="0"/>
                <w:szCs w:val="21"/>
              </w:rPr>
              <w:t>②投标人</w:t>
            </w:r>
            <w:r>
              <w:rPr>
                <w:rFonts w:ascii="宋体" w:hAnsi="宋体" w:cs="宋体" w:hint="eastAsia"/>
                <w:color w:val="000000"/>
                <w:kern w:val="0"/>
                <w:szCs w:val="21"/>
              </w:rPr>
              <w:t>自</w:t>
            </w:r>
            <w:r w:rsidRPr="005852C5">
              <w:rPr>
                <w:rFonts w:ascii="宋体" w:hAnsi="宋体" w:cs="宋体"/>
                <w:color w:val="000000"/>
                <w:kern w:val="0"/>
                <w:szCs w:val="21"/>
              </w:rPr>
              <w:t>2014</w:t>
            </w:r>
            <w:r w:rsidRPr="005852C5">
              <w:rPr>
                <w:rFonts w:ascii="宋体" w:hAnsi="宋体" w:cs="宋体" w:hint="eastAsia"/>
                <w:color w:val="000000"/>
                <w:kern w:val="0"/>
                <w:szCs w:val="21"/>
              </w:rPr>
              <w:t>年</w:t>
            </w:r>
            <w:r w:rsidRPr="005852C5">
              <w:rPr>
                <w:rFonts w:ascii="宋体" w:hAnsi="宋体" w:cs="宋体"/>
                <w:color w:val="000000"/>
                <w:kern w:val="0"/>
                <w:szCs w:val="21"/>
              </w:rPr>
              <w:t>1</w:t>
            </w:r>
            <w:r w:rsidRPr="005852C5">
              <w:rPr>
                <w:rFonts w:ascii="宋体" w:hAnsi="宋体" w:cs="宋体" w:hint="eastAsia"/>
                <w:color w:val="000000"/>
                <w:kern w:val="0"/>
                <w:szCs w:val="21"/>
              </w:rPr>
              <w:t>月</w:t>
            </w:r>
            <w:r w:rsidRPr="005852C5">
              <w:rPr>
                <w:rFonts w:ascii="宋体" w:hAnsi="宋体" w:cs="宋体"/>
                <w:color w:val="000000"/>
                <w:kern w:val="0"/>
                <w:szCs w:val="21"/>
              </w:rPr>
              <w:t>1</w:t>
            </w:r>
            <w:r w:rsidRPr="005852C5">
              <w:rPr>
                <w:rFonts w:ascii="宋体" w:hAnsi="宋体" w:cs="宋体" w:hint="eastAsia"/>
                <w:color w:val="000000"/>
                <w:kern w:val="0"/>
                <w:szCs w:val="21"/>
              </w:rPr>
              <w:t>日</w:t>
            </w:r>
            <w:r w:rsidRPr="00AA449C">
              <w:rPr>
                <w:rFonts w:ascii="宋体" w:hAnsi="宋体" w:cs="宋体" w:hint="eastAsia"/>
                <w:color w:val="000000"/>
                <w:kern w:val="0"/>
                <w:szCs w:val="21"/>
              </w:rPr>
              <w:t>为企业</w:t>
            </w:r>
            <w:r>
              <w:rPr>
                <w:rFonts w:ascii="宋体" w:hAnsi="宋体" w:cs="宋体" w:hint="eastAsia"/>
                <w:color w:val="000000"/>
                <w:kern w:val="0"/>
                <w:szCs w:val="21"/>
              </w:rPr>
              <w:t>新三板</w:t>
            </w:r>
            <w:r w:rsidRPr="00AA449C">
              <w:rPr>
                <w:rFonts w:ascii="宋体" w:hAnsi="宋体" w:cs="宋体" w:hint="eastAsia"/>
                <w:color w:val="000000"/>
                <w:kern w:val="0"/>
                <w:szCs w:val="21"/>
              </w:rPr>
              <w:t>挂牌提供服务，每个案例得</w:t>
            </w:r>
            <w:r w:rsidRPr="00AA449C">
              <w:rPr>
                <w:rFonts w:ascii="宋体" w:hAnsi="宋体" w:cs="宋体"/>
                <w:color w:val="000000"/>
                <w:kern w:val="0"/>
                <w:szCs w:val="21"/>
              </w:rPr>
              <w:t>3</w:t>
            </w:r>
            <w:r w:rsidRPr="00AA449C">
              <w:rPr>
                <w:rFonts w:ascii="宋体" w:hAnsi="宋体" w:cs="宋体" w:hint="eastAsia"/>
                <w:color w:val="000000"/>
                <w:kern w:val="0"/>
                <w:szCs w:val="21"/>
              </w:rPr>
              <w:t>分，满分为</w:t>
            </w:r>
            <w:r w:rsidRPr="00AA449C">
              <w:rPr>
                <w:rFonts w:ascii="宋体" w:hAnsi="宋体" w:cs="宋体"/>
                <w:color w:val="000000"/>
                <w:kern w:val="0"/>
                <w:szCs w:val="21"/>
              </w:rPr>
              <w:t>15</w:t>
            </w:r>
            <w:r w:rsidRPr="00AA449C">
              <w:rPr>
                <w:rFonts w:ascii="宋体" w:hAnsi="宋体" w:cs="宋体" w:hint="eastAsia"/>
                <w:color w:val="000000"/>
                <w:kern w:val="0"/>
                <w:szCs w:val="21"/>
              </w:rPr>
              <w:t>分。</w:t>
            </w:r>
          </w:p>
          <w:p w:rsidR="005D2B7F" w:rsidRPr="00AA449C" w:rsidRDefault="005D2B7F" w:rsidP="006B3D1A">
            <w:pPr>
              <w:rPr>
                <w:rFonts w:ascii="宋体" w:cs="宋体"/>
                <w:color w:val="000000"/>
                <w:kern w:val="0"/>
                <w:szCs w:val="21"/>
              </w:rPr>
            </w:pPr>
            <w:r w:rsidRPr="00AA449C">
              <w:rPr>
                <w:rFonts w:ascii="宋体" w:hAnsi="宋体" w:cs="宋体" w:hint="eastAsia"/>
                <w:b/>
                <w:color w:val="000000"/>
                <w:kern w:val="0"/>
                <w:szCs w:val="21"/>
              </w:rPr>
              <w:t>注：投标人应列表说明投标人参与的客户名称、业务类型、出具相关业务报告的时间等证明材料的复印件，</w:t>
            </w:r>
            <w:r w:rsidRPr="00AA449C">
              <w:rPr>
                <w:rFonts w:ascii="宋体" w:hAnsi="宋体" w:cs="宋体" w:hint="eastAsia"/>
                <w:b/>
                <w:kern w:val="0"/>
                <w:szCs w:val="21"/>
              </w:rPr>
              <w:t>以</w:t>
            </w:r>
            <w:r w:rsidRPr="00AA449C">
              <w:rPr>
                <w:rFonts w:ascii="宋体" w:hAnsi="宋体" w:cs="宋体" w:hint="eastAsia"/>
                <w:b/>
                <w:color w:val="000000"/>
                <w:kern w:val="0"/>
                <w:szCs w:val="21"/>
              </w:rPr>
              <w:t>上市时间证明文件载明</w:t>
            </w:r>
            <w:r w:rsidRPr="00AA449C">
              <w:rPr>
                <w:rFonts w:ascii="宋体" w:hAnsi="宋体" w:cs="宋体" w:hint="eastAsia"/>
                <w:b/>
                <w:kern w:val="0"/>
                <w:szCs w:val="21"/>
              </w:rPr>
              <w:t>的时间为准。</w:t>
            </w:r>
          </w:p>
        </w:tc>
      </w:tr>
      <w:tr w:rsidR="005D2B7F" w:rsidRPr="00AA449C" w:rsidTr="006B3D1A">
        <w:trPr>
          <w:trHeight w:val="762"/>
          <w:jc w:val="center"/>
        </w:trPr>
        <w:tc>
          <w:tcPr>
            <w:tcW w:w="1227" w:type="dxa"/>
            <w:vMerge/>
            <w:tcBorders>
              <w:left w:val="single" w:sz="8" w:space="0" w:color="auto"/>
              <w:right w:val="single" w:sz="8" w:space="0" w:color="auto"/>
            </w:tcBorders>
            <w:vAlign w:val="center"/>
          </w:tcPr>
          <w:p w:rsidR="005D2B7F" w:rsidRPr="00AA449C" w:rsidRDefault="005D2B7F" w:rsidP="006B3D1A">
            <w:pPr>
              <w:widowControl/>
              <w:jc w:val="left"/>
              <w:rPr>
                <w:rFonts w:ascii="宋体" w:cs="宋体"/>
                <w:kern w:val="0"/>
                <w:szCs w:val="21"/>
              </w:rPr>
            </w:pPr>
          </w:p>
        </w:tc>
        <w:tc>
          <w:tcPr>
            <w:tcW w:w="1454" w:type="dxa"/>
            <w:tcBorders>
              <w:top w:val="nil"/>
              <w:left w:val="single" w:sz="8" w:space="0" w:color="auto"/>
              <w:bottom w:val="single" w:sz="8" w:space="0" w:color="000000"/>
              <w:right w:val="single" w:sz="8" w:space="0" w:color="auto"/>
            </w:tcBorders>
            <w:vAlign w:val="center"/>
          </w:tcPr>
          <w:p w:rsidR="005D2B7F" w:rsidRPr="00AA449C" w:rsidRDefault="005D2B7F" w:rsidP="006B3D1A">
            <w:pPr>
              <w:widowControl/>
              <w:jc w:val="center"/>
              <w:rPr>
                <w:rFonts w:ascii="宋体" w:cs="宋体"/>
                <w:kern w:val="0"/>
                <w:szCs w:val="21"/>
              </w:rPr>
            </w:pPr>
            <w:r w:rsidRPr="00AA449C">
              <w:rPr>
                <w:rFonts w:ascii="宋体" w:hAnsi="宋体" w:cs="宋体" w:hint="eastAsia"/>
                <w:kern w:val="0"/>
                <w:szCs w:val="21"/>
              </w:rPr>
              <w:t>团队业绩及团队成员业务经验</w:t>
            </w:r>
          </w:p>
        </w:tc>
        <w:tc>
          <w:tcPr>
            <w:tcW w:w="742" w:type="dxa"/>
            <w:tcBorders>
              <w:top w:val="nil"/>
              <w:left w:val="single" w:sz="8" w:space="0" w:color="auto"/>
              <w:bottom w:val="single" w:sz="4" w:space="0" w:color="auto"/>
              <w:right w:val="single" w:sz="8" w:space="0" w:color="auto"/>
            </w:tcBorders>
            <w:vAlign w:val="center"/>
          </w:tcPr>
          <w:p w:rsidR="005D2B7F" w:rsidRPr="00AA449C" w:rsidRDefault="005D2B7F" w:rsidP="006B3D1A">
            <w:pPr>
              <w:widowControl/>
              <w:jc w:val="center"/>
              <w:rPr>
                <w:rFonts w:ascii="宋体" w:cs="宋体"/>
                <w:kern w:val="0"/>
                <w:szCs w:val="21"/>
              </w:rPr>
            </w:pPr>
            <w:r w:rsidRPr="00AA449C">
              <w:rPr>
                <w:rFonts w:ascii="宋体" w:hAnsi="宋体" w:cs="宋体"/>
                <w:kern w:val="0"/>
                <w:szCs w:val="21"/>
              </w:rPr>
              <w:t>10</w:t>
            </w:r>
            <w:r w:rsidRPr="00AA449C">
              <w:rPr>
                <w:rFonts w:ascii="宋体" w:hAnsi="宋体" w:cs="宋体" w:hint="eastAsia"/>
                <w:kern w:val="0"/>
                <w:szCs w:val="21"/>
              </w:rPr>
              <w:t>分</w:t>
            </w:r>
          </w:p>
        </w:tc>
        <w:tc>
          <w:tcPr>
            <w:tcW w:w="7375" w:type="dxa"/>
            <w:tcBorders>
              <w:top w:val="single" w:sz="4" w:space="0" w:color="auto"/>
              <w:left w:val="nil"/>
              <w:bottom w:val="single" w:sz="4" w:space="0" w:color="auto"/>
              <w:right w:val="single" w:sz="8" w:space="0" w:color="auto"/>
            </w:tcBorders>
            <w:vAlign w:val="center"/>
          </w:tcPr>
          <w:p w:rsidR="005D2B7F" w:rsidRPr="00AA449C" w:rsidRDefault="005D2B7F" w:rsidP="006B3D1A">
            <w:pPr>
              <w:widowControl/>
              <w:rPr>
                <w:rFonts w:ascii="宋体" w:cs="宋体"/>
                <w:color w:val="000000"/>
                <w:kern w:val="0"/>
                <w:szCs w:val="21"/>
              </w:rPr>
            </w:pPr>
            <w:r w:rsidRPr="00AA449C">
              <w:rPr>
                <w:rFonts w:ascii="宋体" w:hAnsi="宋体" w:cs="宋体" w:hint="eastAsia"/>
                <w:color w:val="000000"/>
                <w:kern w:val="0"/>
                <w:szCs w:val="21"/>
              </w:rPr>
              <w:t>拟派项目团队</w:t>
            </w:r>
            <w:r>
              <w:rPr>
                <w:rFonts w:ascii="宋体" w:hAnsi="宋体" w:cs="宋体" w:hint="eastAsia"/>
                <w:color w:val="000000"/>
                <w:kern w:val="0"/>
                <w:szCs w:val="21"/>
              </w:rPr>
              <w:t>自</w:t>
            </w:r>
            <w:r w:rsidRPr="005852C5">
              <w:rPr>
                <w:rFonts w:ascii="宋体" w:hAnsi="宋体" w:cs="宋体"/>
                <w:color w:val="000000"/>
                <w:kern w:val="0"/>
                <w:szCs w:val="21"/>
              </w:rPr>
              <w:t>2014</w:t>
            </w:r>
            <w:r w:rsidRPr="005852C5">
              <w:rPr>
                <w:rFonts w:ascii="宋体" w:hAnsi="宋体" w:cs="宋体" w:hint="eastAsia"/>
                <w:color w:val="000000"/>
                <w:kern w:val="0"/>
                <w:szCs w:val="21"/>
              </w:rPr>
              <w:t>年</w:t>
            </w:r>
            <w:r w:rsidRPr="005852C5">
              <w:rPr>
                <w:rFonts w:ascii="宋体" w:hAnsi="宋体" w:cs="宋体"/>
                <w:color w:val="000000"/>
                <w:kern w:val="0"/>
                <w:szCs w:val="21"/>
              </w:rPr>
              <w:t>1</w:t>
            </w:r>
            <w:r w:rsidRPr="005852C5">
              <w:rPr>
                <w:rFonts w:ascii="宋体" w:hAnsi="宋体" w:cs="宋体" w:hint="eastAsia"/>
                <w:color w:val="000000"/>
                <w:kern w:val="0"/>
                <w:szCs w:val="21"/>
              </w:rPr>
              <w:t>月</w:t>
            </w:r>
            <w:r w:rsidRPr="005852C5">
              <w:rPr>
                <w:rFonts w:ascii="宋体" w:hAnsi="宋体" w:cs="宋体"/>
                <w:color w:val="000000"/>
                <w:kern w:val="0"/>
                <w:szCs w:val="21"/>
              </w:rPr>
              <w:t>1</w:t>
            </w:r>
            <w:r w:rsidRPr="005852C5">
              <w:rPr>
                <w:rFonts w:ascii="宋体" w:hAnsi="宋体" w:cs="宋体" w:hint="eastAsia"/>
                <w:color w:val="000000"/>
                <w:kern w:val="0"/>
                <w:szCs w:val="21"/>
              </w:rPr>
              <w:t>日</w:t>
            </w:r>
            <w:r w:rsidRPr="00AA449C">
              <w:rPr>
                <w:rFonts w:ascii="宋体" w:hAnsi="宋体" w:cs="宋体" w:hint="eastAsia"/>
                <w:color w:val="000000"/>
                <w:kern w:val="0"/>
                <w:szCs w:val="21"/>
              </w:rPr>
              <w:t>成功</w:t>
            </w:r>
            <w:r>
              <w:rPr>
                <w:rFonts w:ascii="宋体" w:hAnsi="宋体" w:cs="宋体" w:hint="eastAsia"/>
                <w:color w:val="000000"/>
                <w:kern w:val="0"/>
                <w:szCs w:val="21"/>
              </w:rPr>
              <w:t>参与</w:t>
            </w:r>
            <w:r w:rsidRPr="00AA449C">
              <w:rPr>
                <w:rFonts w:ascii="宋体" w:hAnsi="宋体" w:cs="宋体" w:hint="eastAsia"/>
                <w:color w:val="000000"/>
                <w:kern w:val="0"/>
                <w:szCs w:val="21"/>
              </w:rPr>
              <w:t>新三板</w:t>
            </w:r>
            <w:r>
              <w:rPr>
                <w:rFonts w:ascii="宋体" w:hAnsi="宋体" w:cs="宋体" w:hint="eastAsia"/>
                <w:color w:val="000000"/>
                <w:kern w:val="0"/>
                <w:szCs w:val="21"/>
              </w:rPr>
              <w:t>挂牌</w:t>
            </w:r>
            <w:r w:rsidRPr="00AA449C">
              <w:rPr>
                <w:rFonts w:ascii="宋体" w:hAnsi="宋体" w:cs="宋体" w:hint="eastAsia"/>
                <w:color w:val="000000"/>
                <w:kern w:val="0"/>
                <w:szCs w:val="21"/>
              </w:rPr>
              <w:t>服务项目经验：</w:t>
            </w:r>
          </w:p>
          <w:p w:rsidR="005D2B7F" w:rsidRPr="00AA449C" w:rsidRDefault="005D2B7F" w:rsidP="006B3D1A">
            <w:pPr>
              <w:widowControl/>
              <w:rPr>
                <w:rFonts w:ascii="宋体" w:cs="宋体"/>
                <w:color w:val="000000"/>
                <w:kern w:val="0"/>
                <w:szCs w:val="21"/>
              </w:rPr>
            </w:pPr>
            <w:r w:rsidRPr="00AA449C">
              <w:rPr>
                <w:rFonts w:ascii="宋体" w:hAnsi="宋体" w:cs="宋体"/>
                <w:color w:val="000000"/>
                <w:kern w:val="0"/>
                <w:szCs w:val="21"/>
              </w:rPr>
              <w:t>2</w:t>
            </w:r>
            <w:r w:rsidRPr="00AA449C">
              <w:rPr>
                <w:rFonts w:ascii="宋体" w:hAnsi="宋体" w:cs="宋体" w:hint="eastAsia"/>
                <w:color w:val="000000"/>
                <w:kern w:val="0"/>
                <w:szCs w:val="21"/>
              </w:rPr>
              <w:t>个项目以下（不含</w:t>
            </w:r>
            <w:r w:rsidRPr="00AA449C">
              <w:rPr>
                <w:rFonts w:ascii="宋体" w:hAnsi="宋体" w:cs="宋体"/>
                <w:color w:val="000000"/>
                <w:kern w:val="0"/>
                <w:szCs w:val="21"/>
              </w:rPr>
              <w:t>2</w:t>
            </w:r>
            <w:r w:rsidRPr="00AA449C">
              <w:rPr>
                <w:rFonts w:ascii="宋体" w:hAnsi="宋体" w:cs="宋体" w:hint="eastAsia"/>
                <w:color w:val="000000"/>
                <w:kern w:val="0"/>
                <w:szCs w:val="21"/>
              </w:rPr>
              <w:t>个）的得</w:t>
            </w:r>
            <w:r w:rsidRPr="00AA449C">
              <w:rPr>
                <w:rFonts w:ascii="宋体" w:hAnsi="宋体" w:cs="宋体"/>
                <w:color w:val="000000"/>
                <w:kern w:val="0"/>
                <w:szCs w:val="21"/>
              </w:rPr>
              <w:t>2</w:t>
            </w:r>
            <w:r w:rsidRPr="00AA449C">
              <w:rPr>
                <w:rFonts w:ascii="宋体" w:hAnsi="宋体" w:cs="宋体" w:hint="eastAsia"/>
                <w:color w:val="000000"/>
                <w:kern w:val="0"/>
                <w:szCs w:val="21"/>
              </w:rPr>
              <w:t>分；</w:t>
            </w:r>
          </w:p>
          <w:p w:rsidR="005D2B7F" w:rsidRPr="00AA449C" w:rsidRDefault="005D2B7F" w:rsidP="006B3D1A">
            <w:pPr>
              <w:widowControl/>
              <w:rPr>
                <w:rFonts w:ascii="宋体" w:cs="宋体"/>
                <w:color w:val="000000"/>
                <w:kern w:val="0"/>
                <w:szCs w:val="21"/>
              </w:rPr>
            </w:pPr>
            <w:r w:rsidRPr="00AA449C">
              <w:rPr>
                <w:rFonts w:ascii="宋体" w:hAnsi="宋体" w:cs="宋体"/>
                <w:color w:val="000000"/>
                <w:kern w:val="0"/>
                <w:szCs w:val="21"/>
              </w:rPr>
              <w:t>2-4</w:t>
            </w:r>
            <w:r w:rsidRPr="00AA449C">
              <w:rPr>
                <w:rFonts w:ascii="宋体" w:hAnsi="宋体" w:cs="宋体" w:hint="eastAsia"/>
                <w:color w:val="000000"/>
                <w:kern w:val="0"/>
                <w:szCs w:val="21"/>
              </w:rPr>
              <w:t>个项目（含</w:t>
            </w:r>
            <w:r w:rsidRPr="00AA449C">
              <w:rPr>
                <w:rFonts w:ascii="宋体" w:hAnsi="宋体" w:cs="宋体"/>
                <w:color w:val="000000"/>
                <w:kern w:val="0"/>
                <w:szCs w:val="21"/>
              </w:rPr>
              <w:t>2</w:t>
            </w:r>
            <w:r>
              <w:rPr>
                <w:rFonts w:ascii="宋体" w:hAnsi="宋体" w:cs="宋体" w:hint="eastAsia"/>
                <w:color w:val="000000"/>
                <w:kern w:val="0"/>
                <w:szCs w:val="21"/>
              </w:rPr>
              <w:t>个</w:t>
            </w:r>
            <w:r w:rsidRPr="00AA449C">
              <w:rPr>
                <w:rFonts w:ascii="宋体" w:hAnsi="宋体" w:cs="宋体" w:hint="eastAsia"/>
                <w:color w:val="000000"/>
                <w:kern w:val="0"/>
                <w:szCs w:val="21"/>
              </w:rPr>
              <w:t>，不含</w:t>
            </w:r>
            <w:r w:rsidRPr="00AA449C">
              <w:rPr>
                <w:rFonts w:ascii="宋体" w:hAnsi="宋体" w:cs="宋体"/>
                <w:color w:val="000000"/>
                <w:kern w:val="0"/>
                <w:szCs w:val="21"/>
              </w:rPr>
              <w:t>4</w:t>
            </w:r>
            <w:r w:rsidRPr="00AA449C">
              <w:rPr>
                <w:rFonts w:ascii="宋体" w:hAnsi="宋体" w:cs="宋体" w:hint="eastAsia"/>
                <w:color w:val="000000"/>
                <w:kern w:val="0"/>
                <w:szCs w:val="21"/>
              </w:rPr>
              <w:t>个）的得</w:t>
            </w:r>
            <w:r w:rsidRPr="00AA449C">
              <w:rPr>
                <w:rFonts w:ascii="宋体" w:hAnsi="宋体" w:cs="宋体"/>
                <w:color w:val="000000"/>
                <w:kern w:val="0"/>
                <w:szCs w:val="21"/>
              </w:rPr>
              <w:t>4</w:t>
            </w:r>
            <w:r w:rsidRPr="00AA449C">
              <w:rPr>
                <w:rFonts w:ascii="宋体" w:hAnsi="宋体" w:cs="宋体" w:hint="eastAsia"/>
                <w:color w:val="000000"/>
                <w:kern w:val="0"/>
                <w:szCs w:val="21"/>
              </w:rPr>
              <w:t>分；</w:t>
            </w:r>
          </w:p>
          <w:p w:rsidR="005D2B7F" w:rsidRPr="00AA449C" w:rsidRDefault="005D2B7F" w:rsidP="006B3D1A">
            <w:pPr>
              <w:widowControl/>
              <w:rPr>
                <w:rFonts w:ascii="宋体" w:cs="宋体"/>
                <w:color w:val="000000"/>
                <w:kern w:val="0"/>
                <w:szCs w:val="21"/>
              </w:rPr>
            </w:pPr>
            <w:r w:rsidRPr="00AA449C">
              <w:rPr>
                <w:rFonts w:ascii="宋体" w:hAnsi="宋体" w:cs="宋体"/>
                <w:color w:val="000000"/>
                <w:kern w:val="0"/>
                <w:szCs w:val="21"/>
              </w:rPr>
              <w:t>4-6</w:t>
            </w:r>
            <w:r w:rsidRPr="00AA449C">
              <w:rPr>
                <w:rFonts w:ascii="宋体" w:hAnsi="宋体" w:cs="宋体" w:hint="eastAsia"/>
                <w:color w:val="000000"/>
                <w:kern w:val="0"/>
                <w:szCs w:val="21"/>
              </w:rPr>
              <w:t>个项目（含</w:t>
            </w:r>
            <w:r w:rsidRPr="00AA449C">
              <w:rPr>
                <w:rFonts w:ascii="宋体" w:hAnsi="宋体" w:cs="宋体"/>
                <w:color w:val="000000"/>
                <w:kern w:val="0"/>
                <w:szCs w:val="21"/>
              </w:rPr>
              <w:t>4</w:t>
            </w:r>
            <w:r w:rsidRPr="00AA449C">
              <w:rPr>
                <w:rFonts w:ascii="宋体" w:hAnsi="宋体" w:cs="宋体" w:hint="eastAsia"/>
                <w:color w:val="000000"/>
                <w:kern w:val="0"/>
                <w:szCs w:val="21"/>
              </w:rPr>
              <w:t>个，不含</w:t>
            </w:r>
            <w:r w:rsidRPr="00AA449C">
              <w:rPr>
                <w:rFonts w:ascii="宋体" w:hAnsi="宋体" w:cs="宋体"/>
                <w:color w:val="000000"/>
                <w:kern w:val="0"/>
                <w:szCs w:val="21"/>
              </w:rPr>
              <w:t>6</w:t>
            </w:r>
            <w:r w:rsidRPr="00AA449C">
              <w:rPr>
                <w:rFonts w:ascii="宋体" w:hAnsi="宋体" w:cs="宋体" w:hint="eastAsia"/>
                <w:color w:val="000000"/>
                <w:kern w:val="0"/>
                <w:szCs w:val="21"/>
              </w:rPr>
              <w:t>个）的得</w:t>
            </w:r>
            <w:r w:rsidRPr="00AA449C">
              <w:rPr>
                <w:rFonts w:ascii="宋体" w:hAnsi="宋体" w:cs="宋体"/>
                <w:color w:val="000000"/>
                <w:kern w:val="0"/>
                <w:szCs w:val="21"/>
              </w:rPr>
              <w:t>6</w:t>
            </w:r>
            <w:r w:rsidRPr="00AA449C">
              <w:rPr>
                <w:rFonts w:ascii="宋体" w:hAnsi="宋体" w:cs="宋体" w:hint="eastAsia"/>
                <w:color w:val="000000"/>
                <w:kern w:val="0"/>
                <w:szCs w:val="21"/>
              </w:rPr>
              <w:t>分；</w:t>
            </w:r>
          </w:p>
          <w:p w:rsidR="005D2B7F" w:rsidRPr="00AA449C" w:rsidRDefault="005D2B7F" w:rsidP="006B3D1A">
            <w:pPr>
              <w:widowControl/>
              <w:rPr>
                <w:rFonts w:ascii="宋体" w:cs="宋体"/>
                <w:color w:val="000000"/>
                <w:kern w:val="0"/>
                <w:szCs w:val="21"/>
              </w:rPr>
            </w:pPr>
            <w:r w:rsidRPr="00AA449C">
              <w:rPr>
                <w:rFonts w:ascii="宋体" w:hAnsi="宋体" w:cs="宋体"/>
                <w:color w:val="000000"/>
                <w:kern w:val="0"/>
                <w:szCs w:val="21"/>
              </w:rPr>
              <w:t>6</w:t>
            </w:r>
            <w:r w:rsidRPr="00AA449C">
              <w:rPr>
                <w:rFonts w:ascii="宋体" w:hAnsi="宋体" w:cs="宋体" w:hint="eastAsia"/>
                <w:color w:val="000000"/>
                <w:kern w:val="0"/>
                <w:szCs w:val="21"/>
              </w:rPr>
              <w:t>个项目以上的得</w:t>
            </w:r>
            <w:r w:rsidRPr="00AA449C">
              <w:rPr>
                <w:rFonts w:ascii="宋体" w:hAnsi="宋体" w:cs="宋体"/>
                <w:color w:val="000000"/>
                <w:kern w:val="0"/>
                <w:szCs w:val="21"/>
              </w:rPr>
              <w:t>10</w:t>
            </w:r>
            <w:r w:rsidRPr="00AA449C">
              <w:rPr>
                <w:rFonts w:ascii="宋体" w:hAnsi="宋体" w:cs="宋体" w:hint="eastAsia"/>
                <w:color w:val="000000"/>
                <w:kern w:val="0"/>
                <w:szCs w:val="21"/>
              </w:rPr>
              <w:t>分。</w:t>
            </w:r>
          </w:p>
          <w:p w:rsidR="005D2B7F" w:rsidRPr="00AA449C" w:rsidRDefault="005D2B7F" w:rsidP="006B3D1A">
            <w:pPr>
              <w:rPr>
                <w:rFonts w:ascii="宋体" w:cs="宋体"/>
                <w:b/>
                <w:kern w:val="0"/>
                <w:szCs w:val="21"/>
              </w:rPr>
            </w:pPr>
            <w:r w:rsidRPr="00AA449C">
              <w:rPr>
                <w:rFonts w:ascii="宋体" w:hAnsi="宋体" w:cs="宋体" w:hint="eastAsia"/>
                <w:b/>
                <w:kern w:val="0"/>
                <w:szCs w:val="21"/>
              </w:rPr>
              <w:t>注：投标人应提供</w:t>
            </w:r>
            <w:r w:rsidRPr="00AA449C">
              <w:rPr>
                <w:rFonts w:ascii="宋体" w:hAnsi="宋体" w:cs="宋体" w:hint="eastAsia"/>
                <w:b/>
                <w:color w:val="000000"/>
                <w:kern w:val="0"/>
                <w:szCs w:val="21"/>
              </w:rPr>
              <w:t>相应</w:t>
            </w:r>
            <w:r w:rsidRPr="00AA449C">
              <w:rPr>
                <w:rFonts w:ascii="宋体" w:hAnsi="宋体" w:cs="宋体" w:hint="eastAsia"/>
                <w:b/>
                <w:kern w:val="0"/>
                <w:szCs w:val="21"/>
              </w:rPr>
              <w:t>合同</w:t>
            </w:r>
            <w:r w:rsidRPr="00AA449C">
              <w:rPr>
                <w:rFonts w:ascii="宋体" w:hAnsi="宋体" w:cs="宋体" w:hint="eastAsia"/>
                <w:b/>
                <w:color w:val="000000"/>
                <w:kern w:val="0"/>
                <w:szCs w:val="21"/>
              </w:rPr>
              <w:t>的首页、现场负责人签署页证明材料的复印件，</w:t>
            </w:r>
            <w:r w:rsidRPr="00AA449C">
              <w:rPr>
                <w:rFonts w:ascii="宋体" w:hAnsi="宋体" w:cs="宋体" w:hint="eastAsia"/>
                <w:b/>
                <w:kern w:val="0"/>
                <w:szCs w:val="21"/>
              </w:rPr>
              <w:t>以</w:t>
            </w:r>
            <w:r w:rsidRPr="00AA449C">
              <w:rPr>
                <w:rFonts w:ascii="宋体" w:hAnsi="宋体" w:cs="宋体" w:hint="eastAsia"/>
                <w:b/>
                <w:color w:val="000000"/>
                <w:kern w:val="0"/>
                <w:szCs w:val="21"/>
              </w:rPr>
              <w:t>挂牌上市时间证明文件载明</w:t>
            </w:r>
            <w:r w:rsidRPr="00AA449C">
              <w:rPr>
                <w:rFonts w:ascii="宋体" w:hAnsi="宋体" w:cs="宋体" w:hint="eastAsia"/>
                <w:b/>
                <w:kern w:val="0"/>
                <w:szCs w:val="21"/>
              </w:rPr>
              <w:t>的时间为准。</w:t>
            </w:r>
          </w:p>
        </w:tc>
      </w:tr>
      <w:tr w:rsidR="005D2B7F" w:rsidRPr="00AA449C" w:rsidTr="006B3D1A">
        <w:trPr>
          <w:trHeight w:val="762"/>
          <w:jc w:val="center"/>
        </w:trPr>
        <w:tc>
          <w:tcPr>
            <w:tcW w:w="1227" w:type="dxa"/>
            <w:vMerge/>
            <w:tcBorders>
              <w:left w:val="single" w:sz="8" w:space="0" w:color="auto"/>
              <w:bottom w:val="single" w:sz="8" w:space="0" w:color="000000"/>
              <w:right w:val="single" w:sz="8" w:space="0" w:color="auto"/>
            </w:tcBorders>
            <w:vAlign w:val="center"/>
          </w:tcPr>
          <w:p w:rsidR="005D2B7F" w:rsidRPr="00AA449C" w:rsidRDefault="005D2B7F" w:rsidP="006B3D1A">
            <w:pPr>
              <w:widowControl/>
              <w:jc w:val="left"/>
              <w:rPr>
                <w:rFonts w:ascii="宋体" w:cs="宋体"/>
                <w:kern w:val="0"/>
                <w:szCs w:val="21"/>
              </w:rPr>
            </w:pPr>
          </w:p>
        </w:tc>
        <w:tc>
          <w:tcPr>
            <w:tcW w:w="1454" w:type="dxa"/>
            <w:tcBorders>
              <w:top w:val="nil"/>
              <w:left w:val="single" w:sz="8" w:space="0" w:color="auto"/>
              <w:bottom w:val="single" w:sz="8" w:space="0" w:color="000000"/>
              <w:right w:val="single" w:sz="8" w:space="0" w:color="auto"/>
            </w:tcBorders>
            <w:vAlign w:val="center"/>
          </w:tcPr>
          <w:p w:rsidR="005D2B7F" w:rsidRPr="00AA449C" w:rsidRDefault="005D2B7F" w:rsidP="006B3D1A">
            <w:pPr>
              <w:widowControl/>
              <w:jc w:val="center"/>
              <w:rPr>
                <w:rFonts w:ascii="宋体" w:cs="宋体"/>
                <w:kern w:val="0"/>
                <w:szCs w:val="21"/>
              </w:rPr>
            </w:pPr>
            <w:r w:rsidRPr="00AA449C">
              <w:rPr>
                <w:rFonts w:ascii="宋体" w:hAnsi="宋体" w:cs="宋体" w:hint="eastAsia"/>
                <w:kern w:val="0"/>
                <w:szCs w:val="21"/>
              </w:rPr>
              <w:t>投标人的知名度及社会影响力</w:t>
            </w:r>
          </w:p>
        </w:tc>
        <w:tc>
          <w:tcPr>
            <w:tcW w:w="742" w:type="dxa"/>
            <w:tcBorders>
              <w:top w:val="nil"/>
              <w:left w:val="single" w:sz="8" w:space="0" w:color="auto"/>
              <w:bottom w:val="single" w:sz="4" w:space="0" w:color="auto"/>
              <w:right w:val="single" w:sz="8" w:space="0" w:color="auto"/>
            </w:tcBorders>
            <w:vAlign w:val="center"/>
          </w:tcPr>
          <w:p w:rsidR="005D2B7F" w:rsidRPr="00AA449C" w:rsidRDefault="005D2B7F" w:rsidP="006B3D1A">
            <w:pPr>
              <w:widowControl/>
              <w:jc w:val="center"/>
              <w:rPr>
                <w:rFonts w:ascii="宋体" w:cs="宋体"/>
                <w:kern w:val="0"/>
                <w:szCs w:val="21"/>
              </w:rPr>
            </w:pPr>
            <w:r w:rsidRPr="00AA449C">
              <w:rPr>
                <w:rFonts w:ascii="宋体" w:hAnsi="宋体" w:cs="宋体"/>
                <w:kern w:val="0"/>
                <w:szCs w:val="21"/>
              </w:rPr>
              <w:t>5</w:t>
            </w:r>
            <w:r w:rsidRPr="00AA449C">
              <w:rPr>
                <w:rFonts w:ascii="宋体" w:hAnsi="宋体" w:cs="宋体" w:hint="eastAsia"/>
                <w:kern w:val="0"/>
                <w:szCs w:val="21"/>
              </w:rPr>
              <w:t>分</w:t>
            </w:r>
          </w:p>
        </w:tc>
        <w:tc>
          <w:tcPr>
            <w:tcW w:w="7375" w:type="dxa"/>
            <w:tcBorders>
              <w:top w:val="single" w:sz="4" w:space="0" w:color="auto"/>
              <w:left w:val="nil"/>
              <w:bottom w:val="single" w:sz="4" w:space="0" w:color="auto"/>
              <w:right w:val="single" w:sz="8" w:space="0" w:color="auto"/>
            </w:tcBorders>
            <w:vAlign w:val="center"/>
          </w:tcPr>
          <w:p w:rsidR="005D2B7F" w:rsidRPr="00AA449C" w:rsidRDefault="005D2B7F" w:rsidP="006B3D1A">
            <w:pPr>
              <w:widowControl/>
              <w:rPr>
                <w:rFonts w:ascii="宋体" w:cs="宋体"/>
                <w:kern w:val="0"/>
                <w:szCs w:val="21"/>
              </w:rPr>
            </w:pPr>
            <w:r w:rsidRPr="00AA449C">
              <w:rPr>
                <w:rFonts w:ascii="宋体" w:hAnsi="宋体" w:cs="宋体" w:hint="eastAsia"/>
                <w:kern w:val="0"/>
                <w:szCs w:val="21"/>
              </w:rPr>
              <w:t>根据投标人的知名度、社会影响力综合评分：</w:t>
            </w:r>
          </w:p>
          <w:p w:rsidR="005D2B7F" w:rsidRPr="00AA449C" w:rsidRDefault="005D2B7F" w:rsidP="006B3D1A">
            <w:pPr>
              <w:rPr>
                <w:rFonts w:ascii="宋体" w:cs="宋体"/>
                <w:kern w:val="0"/>
                <w:szCs w:val="21"/>
              </w:rPr>
            </w:pPr>
            <w:r w:rsidRPr="00AA449C">
              <w:rPr>
                <w:rFonts w:ascii="宋体" w:hAnsi="宋体" w:cs="宋体" w:hint="eastAsia"/>
                <w:kern w:val="0"/>
                <w:szCs w:val="21"/>
              </w:rPr>
              <w:t>优（</w:t>
            </w:r>
            <w:r w:rsidRPr="00AA449C">
              <w:rPr>
                <w:rFonts w:ascii="宋体" w:hAnsi="宋体" w:cs="宋体"/>
                <w:kern w:val="0"/>
                <w:szCs w:val="21"/>
              </w:rPr>
              <w:t>4-5</w:t>
            </w:r>
            <w:r w:rsidRPr="00AA449C">
              <w:rPr>
                <w:rFonts w:ascii="宋体" w:hAnsi="宋体" w:cs="宋体" w:hint="eastAsia"/>
                <w:kern w:val="0"/>
                <w:szCs w:val="21"/>
              </w:rPr>
              <w:t>分）；良（</w:t>
            </w:r>
            <w:r w:rsidRPr="00AA449C">
              <w:rPr>
                <w:rFonts w:ascii="宋体" w:hAnsi="宋体" w:cs="宋体"/>
                <w:kern w:val="0"/>
                <w:szCs w:val="21"/>
              </w:rPr>
              <w:t>2-3</w:t>
            </w:r>
            <w:r w:rsidRPr="00AA449C">
              <w:rPr>
                <w:rFonts w:ascii="宋体" w:hAnsi="宋体" w:cs="宋体" w:hint="eastAsia"/>
                <w:kern w:val="0"/>
                <w:szCs w:val="21"/>
              </w:rPr>
              <w:t>分）；差（</w:t>
            </w:r>
            <w:r w:rsidRPr="00AA449C">
              <w:rPr>
                <w:rFonts w:ascii="宋体" w:hAnsi="宋体" w:cs="宋体"/>
                <w:kern w:val="0"/>
                <w:szCs w:val="21"/>
              </w:rPr>
              <w:t>0-1</w:t>
            </w:r>
            <w:r w:rsidRPr="00AA449C">
              <w:rPr>
                <w:rFonts w:ascii="宋体" w:hAnsi="宋体" w:cs="宋体" w:hint="eastAsia"/>
                <w:kern w:val="0"/>
                <w:szCs w:val="21"/>
              </w:rPr>
              <w:t>分）。</w:t>
            </w:r>
          </w:p>
        </w:tc>
      </w:tr>
      <w:tr w:rsidR="005D2B7F" w:rsidRPr="00AA449C" w:rsidTr="006B3D1A">
        <w:trPr>
          <w:trHeight w:val="385"/>
          <w:jc w:val="center"/>
        </w:trPr>
        <w:tc>
          <w:tcPr>
            <w:tcW w:w="10798" w:type="dxa"/>
            <w:gridSpan w:val="4"/>
            <w:tcBorders>
              <w:top w:val="single" w:sz="8" w:space="0" w:color="000000"/>
              <w:left w:val="single" w:sz="8" w:space="0" w:color="auto"/>
              <w:bottom w:val="single" w:sz="8" w:space="0" w:color="auto"/>
              <w:right w:val="single" w:sz="8" w:space="0" w:color="auto"/>
            </w:tcBorders>
            <w:vAlign w:val="center"/>
          </w:tcPr>
          <w:p w:rsidR="005D2B7F" w:rsidRPr="00AA449C" w:rsidRDefault="005D2B7F" w:rsidP="006B3D1A">
            <w:pPr>
              <w:spacing w:line="300" w:lineRule="auto"/>
              <w:rPr>
                <w:rFonts w:ascii="宋体"/>
                <w:b/>
                <w:color w:val="000000"/>
              </w:rPr>
            </w:pPr>
            <w:r w:rsidRPr="00AA449C">
              <w:rPr>
                <w:rFonts w:ascii="宋体" w:hAnsi="宋体" w:hint="eastAsia"/>
                <w:b/>
                <w:color w:val="000000"/>
              </w:rPr>
              <w:t>说明：</w:t>
            </w:r>
          </w:p>
          <w:p w:rsidR="005D2B7F" w:rsidRPr="00AA449C" w:rsidRDefault="005D2B7F" w:rsidP="006B3D1A">
            <w:pPr>
              <w:spacing w:line="300" w:lineRule="auto"/>
              <w:rPr>
                <w:b/>
              </w:rPr>
            </w:pPr>
            <w:r>
              <w:rPr>
                <w:rFonts w:hint="eastAsia"/>
                <w:b/>
              </w:rPr>
              <w:t>1</w:t>
            </w:r>
            <w:r w:rsidRPr="00AA449C">
              <w:rPr>
                <w:rFonts w:hint="eastAsia"/>
                <w:b/>
              </w:rPr>
              <w:t>、凡涉及上表中的相关证明材料，均要求在标书中提供复印件。</w:t>
            </w:r>
          </w:p>
          <w:p w:rsidR="005D2B7F" w:rsidRDefault="005D2B7F" w:rsidP="006B3D1A">
            <w:pPr>
              <w:spacing w:line="300" w:lineRule="auto"/>
              <w:rPr>
                <w:b/>
              </w:rPr>
            </w:pPr>
            <w:r>
              <w:rPr>
                <w:rFonts w:hint="eastAsia"/>
                <w:b/>
              </w:rPr>
              <w:t>2</w:t>
            </w:r>
            <w:r w:rsidRPr="00AA449C">
              <w:rPr>
                <w:rFonts w:hint="eastAsia"/>
                <w:b/>
              </w:rPr>
              <w:t>、招标人保留在任何时间核对投标人递交的所有证明材料原件的权利。</w:t>
            </w:r>
          </w:p>
          <w:p w:rsidR="005D2B7F" w:rsidRPr="00AA449C" w:rsidRDefault="005D2B7F" w:rsidP="006B3D1A">
            <w:pPr>
              <w:widowControl/>
              <w:jc w:val="left"/>
              <w:rPr>
                <w:b/>
              </w:rPr>
            </w:pPr>
            <w:r>
              <w:rPr>
                <w:rFonts w:hint="eastAsia"/>
                <w:b/>
              </w:rPr>
              <w:t>3</w:t>
            </w:r>
            <w:r>
              <w:rPr>
                <w:rFonts w:hint="eastAsia"/>
                <w:b/>
              </w:rPr>
              <w:t>、</w:t>
            </w:r>
            <w:r w:rsidRPr="00AA449C">
              <w:rPr>
                <w:rFonts w:hint="eastAsia"/>
                <w:b/>
              </w:rPr>
              <w:t>投标人须对所提供资料真实性负责。</w:t>
            </w:r>
          </w:p>
          <w:p w:rsidR="005D2B7F" w:rsidRPr="00F41F68" w:rsidRDefault="005D2B7F" w:rsidP="006B3D1A">
            <w:pPr>
              <w:spacing w:line="300" w:lineRule="auto"/>
              <w:rPr>
                <w:rFonts w:ascii="宋体"/>
                <w:color w:val="000000"/>
              </w:rPr>
            </w:pPr>
          </w:p>
        </w:tc>
      </w:tr>
    </w:tbl>
    <w:p w:rsidR="00255BB4" w:rsidRPr="00346692" w:rsidRDefault="00255BB4" w:rsidP="005D2B7F">
      <w:pPr>
        <w:spacing w:line="580" w:lineRule="exact"/>
        <w:ind w:firstLineChars="147" w:firstLine="470"/>
        <w:rPr>
          <w:rFonts w:ascii="仿宋_GB2312" w:eastAsia="仿宋_GB2312"/>
          <w:sz w:val="32"/>
          <w:szCs w:val="32"/>
        </w:rPr>
      </w:pPr>
      <w:r w:rsidRPr="00346692">
        <w:rPr>
          <w:rFonts w:ascii="仿宋_GB2312" w:eastAsia="仿宋_GB2312" w:hint="eastAsia"/>
          <w:sz w:val="32"/>
          <w:szCs w:val="32"/>
        </w:rPr>
        <w:t>【</w:t>
      </w:r>
      <w:r>
        <w:rPr>
          <w:rFonts w:ascii="仿宋_GB2312" w:eastAsia="仿宋_GB2312" w:hint="eastAsia"/>
          <w:b/>
          <w:sz w:val="32"/>
          <w:szCs w:val="32"/>
        </w:rPr>
        <w:t>定标</w:t>
      </w:r>
      <w:r w:rsidRPr="00346692">
        <w:rPr>
          <w:rFonts w:ascii="仿宋_GB2312" w:eastAsia="仿宋_GB2312" w:hint="eastAsia"/>
          <w:sz w:val="32"/>
          <w:szCs w:val="32"/>
        </w:rPr>
        <w:t>】</w:t>
      </w:r>
    </w:p>
    <w:p w:rsidR="00255BB4" w:rsidRPr="00CD6771" w:rsidRDefault="00255BB4" w:rsidP="00577F72">
      <w:pPr>
        <w:spacing w:line="276" w:lineRule="auto"/>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CD6771">
        <w:rPr>
          <w:rFonts w:ascii="仿宋_GB2312" w:eastAsia="仿宋_GB2312" w:hint="eastAsia"/>
          <w:sz w:val="32"/>
          <w:szCs w:val="32"/>
        </w:rPr>
        <w:t>招标人根据评标报告，最终审定中标人。</w:t>
      </w:r>
    </w:p>
    <w:p w:rsidR="00255BB4" w:rsidRPr="00CD6771" w:rsidRDefault="00255BB4" w:rsidP="00577F72">
      <w:pPr>
        <w:spacing w:line="276"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CD6771">
        <w:rPr>
          <w:rFonts w:ascii="仿宋_GB2312" w:eastAsia="仿宋_GB2312" w:hint="eastAsia"/>
          <w:sz w:val="32"/>
          <w:szCs w:val="32"/>
        </w:rPr>
        <w:t>排名第一的中标候选人放弃中标或因不可抗力提出</w:t>
      </w:r>
      <w:r w:rsidRPr="00CD6771">
        <w:rPr>
          <w:rFonts w:ascii="仿宋_GB2312" w:eastAsia="仿宋_GB2312" w:hint="eastAsia"/>
          <w:sz w:val="32"/>
          <w:szCs w:val="32"/>
        </w:rPr>
        <w:lastRenderedPageBreak/>
        <w:t>不能履行合同，或者招标文件规定应当提交履约保证金而在规定的期限内未能提交的，招标人可以确定排名第二的中标候选人为中标人。</w:t>
      </w:r>
    </w:p>
    <w:p w:rsidR="00255BB4" w:rsidRPr="00CD6771" w:rsidRDefault="00255BB4" w:rsidP="00577F72">
      <w:pPr>
        <w:spacing w:line="276" w:lineRule="auto"/>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CD6771">
        <w:rPr>
          <w:rFonts w:ascii="仿宋_GB2312" w:eastAsia="仿宋_GB2312" w:hint="eastAsia"/>
          <w:sz w:val="32"/>
          <w:szCs w:val="32"/>
        </w:rPr>
        <w:t>排名第二的中标候选人出现前款所列的情形的，招标人可以确定排名第三的中标候选人为中标人。以此类推，如所有中标候选人均出现前款所列的情形，则本次招标失败。</w:t>
      </w:r>
    </w:p>
    <w:p w:rsidR="00255BB4" w:rsidRPr="00CD6771" w:rsidRDefault="00255BB4" w:rsidP="00577F72">
      <w:pPr>
        <w:spacing w:line="276" w:lineRule="auto"/>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Pr="00CD6771">
        <w:rPr>
          <w:rFonts w:ascii="仿宋_GB2312" w:eastAsia="仿宋_GB2312" w:hint="eastAsia"/>
          <w:sz w:val="32"/>
          <w:szCs w:val="32"/>
        </w:rPr>
        <w:t>招标人评定中标后，向中标的投标人发出书面的中标通知书。</w:t>
      </w:r>
    </w:p>
    <w:p w:rsidR="00255BB4" w:rsidRPr="00CD6771" w:rsidRDefault="00255BB4" w:rsidP="00577F72">
      <w:pPr>
        <w:spacing w:line="276" w:lineRule="auto"/>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sidRPr="00CD6771">
        <w:rPr>
          <w:rFonts w:ascii="仿宋_GB2312" w:eastAsia="仿宋_GB2312" w:hint="eastAsia"/>
          <w:sz w:val="32"/>
          <w:szCs w:val="32"/>
        </w:rPr>
        <w:t>对未中标当事人，招标人不做落标原因解释。</w:t>
      </w:r>
    </w:p>
    <w:p w:rsidR="00255BB4" w:rsidRPr="00CD6771" w:rsidRDefault="00255BB4" w:rsidP="00577F72">
      <w:pPr>
        <w:spacing w:line="276" w:lineRule="auto"/>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w:t>
      </w:r>
      <w:r w:rsidRPr="00CD6771">
        <w:rPr>
          <w:rFonts w:ascii="仿宋_GB2312" w:eastAsia="仿宋_GB2312" w:hint="eastAsia"/>
          <w:sz w:val="32"/>
          <w:szCs w:val="32"/>
        </w:rPr>
        <w:t>招标人在授标时可根据项目情况增加或减少标的数量。</w:t>
      </w:r>
    </w:p>
    <w:p w:rsidR="00255BB4" w:rsidRPr="00CD6771" w:rsidRDefault="00255BB4" w:rsidP="00577F72">
      <w:pPr>
        <w:spacing w:line="276" w:lineRule="auto"/>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w:t>
      </w:r>
      <w:r w:rsidRPr="00CD6771">
        <w:rPr>
          <w:rFonts w:ascii="仿宋_GB2312" w:eastAsia="仿宋_GB2312" w:hint="eastAsia"/>
          <w:sz w:val="32"/>
          <w:szCs w:val="32"/>
        </w:rPr>
        <w:t>招标人有接受或拒绝所有投标的权力。</w:t>
      </w:r>
    </w:p>
    <w:p w:rsidR="00255BB4" w:rsidRPr="00346692"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签订合同</w:t>
      </w:r>
      <w:r w:rsidRPr="00346692">
        <w:rPr>
          <w:rFonts w:ascii="仿宋_GB2312" w:eastAsia="仿宋_GB2312" w:hint="eastAsia"/>
          <w:sz w:val="32"/>
          <w:szCs w:val="32"/>
        </w:rPr>
        <w:t>】</w:t>
      </w:r>
    </w:p>
    <w:p w:rsidR="00255BB4" w:rsidRPr="00D24E0D" w:rsidRDefault="00255BB4" w:rsidP="00577F72">
      <w:pPr>
        <w:spacing w:line="276" w:lineRule="auto"/>
        <w:ind w:firstLineChars="200" w:firstLine="640"/>
        <w:rPr>
          <w:rFonts w:ascii="仿宋_GB2312" w:eastAsia="仿宋_GB2312"/>
          <w:sz w:val="32"/>
          <w:szCs w:val="32"/>
        </w:rPr>
      </w:pPr>
      <w:r w:rsidRPr="00D24E0D">
        <w:rPr>
          <w:rFonts w:ascii="仿宋_GB2312" w:eastAsia="仿宋_GB2312" w:hint="eastAsia"/>
          <w:sz w:val="32"/>
          <w:szCs w:val="32"/>
        </w:rPr>
        <w:t>招标人与中标人将于中标通知书发出之日起</w:t>
      </w:r>
      <w:r w:rsidRPr="00D24E0D">
        <w:rPr>
          <w:rFonts w:ascii="仿宋_GB2312" w:eastAsia="仿宋_GB2312"/>
          <w:sz w:val="32"/>
          <w:szCs w:val="32"/>
        </w:rPr>
        <w:t>30</w:t>
      </w:r>
      <w:r w:rsidRPr="00D24E0D">
        <w:rPr>
          <w:rFonts w:ascii="仿宋_GB2312" w:eastAsia="仿宋_GB2312" w:hint="eastAsia"/>
          <w:sz w:val="32"/>
          <w:szCs w:val="32"/>
        </w:rPr>
        <w:t>个日历日内，按照招标文件和中标人的投标文件商定、签订合同。中标人如不按规定与招标人订立合同，或将合同转包、转让的，则招标人将废除授标。被废除授标的中标人不得泄露此次招标过程中知悉的商业秘密，否则依法承担相应法律责任。</w:t>
      </w:r>
    </w:p>
    <w:p w:rsidR="00255BB4" w:rsidRDefault="00255BB4" w:rsidP="00577F72">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评审</w:t>
      </w:r>
      <w:r w:rsidRPr="00FB7FCB">
        <w:rPr>
          <w:rFonts w:ascii="仿宋_GB2312" w:eastAsia="仿宋_GB2312" w:hint="eastAsia"/>
          <w:b/>
          <w:sz w:val="32"/>
          <w:szCs w:val="32"/>
        </w:rPr>
        <w:t>小组及其职责</w:t>
      </w:r>
      <w:r w:rsidRPr="00346692">
        <w:rPr>
          <w:rFonts w:ascii="仿宋_GB2312" w:eastAsia="仿宋_GB2312" w:hint="eastAsia"/>
          <w:sz w:val="32"/>
          <w:szCs w:val="32"/>
        </w:rPr>
        <w:t>】</w:t>
      </w:r>
    </w:p>
    <w:p w:rsidR="00255BB4" w:rsidRPr="00FB7FCB" w:rsidRDefault="00255BB4" w:rsidP="00577F72">
      <w:pPr>
        <w:spacing w:line="276" w:lineRule="auto"/>
        <w:ind w:firstLineChars="200" w:firstLine="640"/>
        <w:rPr>
          <w:rFonts w:ascii="仿宋_GB2312" w:eastAsia="仿宋_GB2312"/>
          <w:sz w:val="32"/>
          <w:szCs w:val="32"/>
        </w:rPr>
      </w:pPr>
      <w:r w:rsidRPr="00FB7FCB">
        <w:rPr>
          <w:rFonts w:ascii="仿宋_GB2312" w:eastAsia="仿宋_GB2312"/>
          <w:sz w:val="32"/>
          <w:szCs w:val="32"/>
        </w:rPr>
        <w:t>1</w:t>
      </w:r>
      <w:r w:rsidRPr="00FB7FCB">
        <w:rPr>
          <w:rFonts w:ascii="仿宋_GB2312" w:eastAsia="仿宋_GB2312" w:hint="eastAsia"/>
          <w:sz w:val="32"/>
          <w:szCs w:val="32"/>
        </w:rPr>
        <w:t>、评标小组由招标人依法组建，负责评标。</w:t>
      </w:r>
    </w:p>
    <w:p w:rsidR="00255BB4" w:rsidRPr="00FB7FCB" w:rsidRDefault="00255BB4" w:rsidP="00577F72">
      <w:pPr>
        <w:spacing w:line="276" w:lineRule="auto"/>
        <w:ind w:firstLineChars="200" w:firstLine="640"/>
        <w:rPr>
          <w:rFonts w:ascii="仿宋_GB2312" w:eastAsia="仿宋_GB2312"/>
          <w:sz w:val="32"/>
          <w:szCs w:val="32"/>
        </w:rPr>
      </w:pPr>
      <w:r w:rsidRPr="00FB7FCB">
        <w:rPr>
          <w:rFonts w:ascii="仿宋_GB2312" w:eastAsia="仿宋_GB2312"/>
          <w:sz w:val="32"/>
          <w:szCs w:val="32"/>
        </w:rPr>
        <w:lastRenderedPageBreak/>
        <w:t>2</w:t>
      </w:r>
      <w:r w:rsidRPr="00FB7FCB">
        <w:rPr>
          <w:rFonts w:ascii="仿宋_GB2312" w:eastAsia="仿宋_GB2312" w:hint="eastAsia"/>
          <w:sz w:val="32"/>
          <w:szCs w:val="32"/>
        </w:rPr>
        <w:t>、评标</w:t>
      </w:r>
      <w:r w:rsidRPr="00577F72">
        <w:rPr>
          <w:rFonts w:ascii="仿宋_GB2312" w:eastAsia="仿宋_GB2312" w:hint="eastAsia"/>
          <w:sz w:val="32"/>
          <w:szCs w:val="32"/>
        </w:rPr>
        <w:t>小组共</w:t>
      </w:r>
      <w:r w:rsidRPr="00577F72">
        <w:rPr>
          <w:rFonts w:ascii="仿宋_GB2312" w:eastAsia="仿宋_GB2312"/>
          <w:sz w:val="32"/>
          <w:szCs w:val="32"/>
        </w:rPr>
        <w:t>7</w:t>
      </w:r>
      <w:r w:rsidRPr="00577F72">
        <w:rPr>
          <w:rFonts w:ascii="仿宋_GB2312" w:eastAsia="仿宋_GB2312" w:hint="eastAsia"/>
          <w:sz w:val="32"/>
          <w:szCs w:val="32"/>
        </w:rPr>
        <w:t>人组成，评</w:t>
      </w:r>
      <w:r w:rsidRPr="00FB7FCB">
        <w:rPr>
          <w:rFonts w:ascii="仿宋_GB2312" w:eastAsia="仿宋_GB2312" w:hint="eastAsia"/>
          <w:sz w:val="32"/>
          <w:szCs w:val="32"/>
        </w:rPr>
        <w:t>标小组成员由招标人推选。</w:t>
      </w:r>
    </w:p>
    <w:p w:rsidR="00255BB4" w:rsidRPr="00FB7FCB" w:rsidRDefault="00255BB4" w:rsidP="00577F72">
      <w:pPr>
        <w:spacing w:line="276" w:lineRule="auto"/>
        <w:ind w:firstLineChars="200" w:firstLine="640"/>
        <w:rPr>
          <w:rFonts w:ascii="仿宋_GB2312" w:eastAsia="仿宋_GB2312"/>
          <w:sz w:val="32"/>
          <w:szCs w:val="32"/>
        </w:rPr>
      </w:pPr>
      <w:r w:rsidRPr="00FB7FCB">
        <w:rPr>
          <w:rFonts w:ascii="仿宋_GB2312" w:eastAsia="仿宋_GB2312"/>
          <w:sz w:val="32"/>
          <w:szCs w:val="32"/>
        </w:rPr>
        <w:t>3</w:t>
      </w:r>
      <w:r w:rsidRPr="00FB7FCB">
        <w:rPr>
          <w:rFonts w:ascii="仿宋_GB2312" w:eastAsia="仿宋_GB2312" w:hint="eastAsia"/>
          <w:sz w:val="32"/>
          <w:szCs w:val="32"/>
        </w:rPr>
        <w:t>、评标小组按照《前附表》所规定的时间</w:t>
      </w:r>
      <w:r>
        <w:rPr>
          <w:rFonts w:ascii="仿宋_GB2312" w:eastAsia="仿宋_GB2312" w:hint="eastAsia"/>
          <w:sz w:val="32"/>
          <w:szCs w:val="32"/>
        </w:rPr>
        <w:t>地点</w:t>
      </w:r>
      <w:r w:rsidRPr="00FB7FCB">
        <w:rPr>
          <w:rFonts w:ascii="仿宋_GB2312" w:eastAsia="仿宋_GB2312" w:hint="eastAsia"/>
          <w:sz w:val="32"/>
          <w:szCs w:val="32"/>
        </w:rPr>
        <w:t>（如有推迟时间、更改地点，则以变化后的时间地点为准）</w:t>
      </w:r>
      <w:r>
        <w:rPr>
          <w:rFonts w:ascii="仿宋_GB2312" w:eastAsia="仿宋_GB2312" w:hint="eastAsia"/>
          <w:sz w:val="32"/>
          <w:szCs w:val="32"/>
        </w:rPr>
        <w:t>召开评标会议</w:t>
      </w:r>
      <w:r w:rsidRPr="00FB7FCB">
        <w:rPr>
          <w:rFonts w:ascii="仿宋_GB2312" w:eastAsia="仿宋_GB2312" w:hint="eastAsia"/>
          <w:sz w:val="32"/>
          <w:szCs w:val="32"/>
        </w:rPr>
        <w:t>。</w:t>
      </w:r>
    </w:p>
    <w:p w:rsidR="00255BB4" w:rsidRPr="00FB7FCB" w:rsidRDefault="00255BB4" w:rsidP="00577F72">
      <w:pPr>
        <w:spacing w:line="276" w:lineRule="auto"/>
        <w:ind w:firstLineChars="200" w:firstLine="640"/>
        <w:jc w:val="left"/>
        <w:rPr>
          <w:rFonts w:ascii="仿宋_GB2312" w:eastAsia="仿宋_GB2312"/>
          <w:sz w:val="32"/>
          <w:szCs w:val="32"/>
        </w:rPr>
      </w:pPr>
      <w:r w:rsidRPr="00FB7FCB">
        <w:rPr>
          <w:rFonts w:ascii="仿宋_GB2312" w:eastAsia="仿宋_GB2312"/>
          <w:sz w:val="32"/>
          <w:szCs w:val="32"/>
        </w:rPr>
        <w:t>4</w:t>
      </w:r>
      <w:r w:rsidRPr="00FB7FCB">
        <w:rPr>
          <w:rFonts w:ascii="仿宋_GB2312" w:eastAsia="仿宋_GB2312" w:hint="eastAsia"/>
          <w:sz w:val="32"/>
          <w:szCs w:val="32"/>
        </w:rPr>
        <w:t>、评标小组应坚持“公开、公正、公平、诚信、科学、择优”的原则，根据评标办法，对投标文件进行认真评审，完成评标报告；向招标人报告评审意见。</w:t>
      </w:r>
    </w:p>
    <w:p w:rsidR="00255BB4" w:rsidRPr="00346692" w:rsidRDefault="00255BB4" w:rsidP="00577F72">
      <w:pPr>
        <w:spacing w:line="580" w:lineRule="exact"/>
        <w:ind w:firstLineChars="196" w:firstLine="627"/>
        <w:jc w:val="left"/>
        <w:rPr>
          <w:rFonts w:ascii="仿宋_GB2312" w:eastAsia="仿宋_GB2312"/>
          <w:sz w:val="32"/>
          <w:szCs w:val="32"/>
        </w:rPr>
      </w:pPr>
      <w:r>
        <w:rPr>
          <w:rFonts w:ascii="仿宋_GB2312" w:eastAsia="仿宋_GB2312"/>
          <w:sz w:val="32"/>
          <w:szCs w:val="32"/>
        </w:rPr>
        <w:t>5</w:t>
      </w:r>
      <w:r w:rsidRPr="00346692">
        <w:rPr>
          <w:rFonts w:ascii="仿宋_GB2312" w:eastAsia="仿宋_GB2312" w:hint="eastAsia"/>
          <w:sz w:val="32"/>
          <w:szCs w:val="32"/>
        </w:rPr>
        <w:t>、评审小组内部讨论的情况和意见必须保密，任何人不得以任何形式透露给投标人或与投标人有关的单位或个人。</w:t>
      </w:r>
    </w:p>
    <w:p w:rsidR="00255BB4" w:rsidRPr="00577F72" w:rsidRDefault="00255BB4" w:rsidP="00577F72">
      <w:pPr>
        <w:spacing w:line="580" w:lineRule="exact"/>
        <w:ind w:firstLineChars="200" w:firstLine="640"/>
        <w:rPr>
          <w:rFonts w:ascii="仿宋_GB2312" w:eastAsia="仿宋_GB2312"/>
          <w:sz w:val="32"/>
          <w:szCs w:val="32"/>
        </w:rPr>
      </w:pPr>
      <w:r w:rsidRPr="00577F72">
        <w:rPr>
          <w:rFonts w:ascii="仿宋_GB2312" w:eastAsia="仿宋_GB2312" w:hint="eastAsia"/>
          <w:sz w:val="32"/>
          <w:szCs w:val="32"/>
        </w:rPr>
        <w:t>【</w:t>
      </w:r>
      <w:r w:rsidRPr="00577F72">
        <w:rPr>
          <w:rFonts w:ascii="仿宋_GB2312" w:eastAsia="仿宋_GB2312" w:hint="eastAsia"/>
          <w:b/>
          <w:sz w:val="32"/>
          <w:szCs w:val="32"/>
        </w:rPr>
        <w:t>开、评标程序</w:t>
      </w:r>
      <w:r w:rsidRPr="00577F72">
        <w:rPr>
          <w:rFonts w:ascii="仿宋_GB2312" w:eastAsia="仿宋_GB2312" w:hint="eastAsia"/>
          <w:sz w:val="32"/>
          <w:szCs w:val="32"/>
        </w:rPr>
        <w:t>】</w:t>
      </w:r>
    </w:p>
    <w:p w:rsidR="00255BB4" w:rsidRPr="00FB7FCB" w:rsidRDefault="00255BB4" w:rsidP="00577F72">
      <w:pPr>
        <w:spacing w:line="276" w:lineRule="auto"/>
        <w:ind w:firstLineChars="200" w:firstLine="640"/>
        <w:rPr>
          <w:rFonts w:ascii="仿宋_GB2312" w:eastAsia="仿宋_GB2312"/>
          <w:sz w:val="32"/>
          <w:szCs w:val="32"/>
        </w:rPr>
      </w:pPr>
      <w:r w:rsidRPr="00577F72">
        <w:rPr>
          <w:rFonts w:ascii="仿宋_GB2312" w:eastAsia="仿宋_GB2312"/>
          <w:sz w:val="32"/>
          <w:szCs w:val="32"/>
        </w:rPr>
        <w:t>1</w:t>
      </w:r>
      <w:r w:rsidRPr="00577F72">
        <w:rPr>
          <w:rFonts w:ascii="仿宋_GB2312" w:eastAsia="仿宋_GB2312" w:hint="eastAsia"/>
          <w:sz w:val="32"/>
          <w:szCs w:val="32"/>
        </w:rPr>
        <w:t>、由招</w:t>
      </w:r>
      <w:r w:rsidRPr="00FB7FCB">
        <w:rPr>
          <w:rFonts w:ascii="仿宋_GB2312" w:eastAsia="仿宋_GB2312" w:hint="eastAsia"/>
          <w:sz w:val="32"/>
          <w:szCs w:val="32"/>
        </w:rPr>
        <w:t>评标小组现场检查投标文件的密封情况。</w:t>
      </w:r>
    </w:p>
    <w:p w:rsidR="00255BB4" w:rsidRPr="00FB7FCB" w:rsidRDefault="00255BB4" w:rsidP="00577F72">
      <w:pPr>
        <w:spacing w:line="276" w:lineRule="auto"/>
        <w:ind w:firstLineChars="200" w:firstLine="640"/>
        <w:rPr>
          <w:rFonts w:ascii="仿宋_GB2312" w:eastAsia="仿宋_GB2312"/>
          <w:sz w:val="32"/>
          <w:szCs w:val="32"/>
        </w:rPr>
      </w:pPr>
      <w:r w:rsidRPr="00FB7FCB">
        <w:rPr>
          <w:rFonts w:ascii="仿宋_GB2312" w:eastAsia="仿宋_GB2312"/>
          <w:sz w:val="32"/>
          <w:szCs w:val="32"/>
        </w:rPr>
        <w:t>2</w:t>
      </w:r>
      <w:r w:rsidRPr="00FB7FCB">
        <w:rPr>
          <w:rFonts w:ascii="仿宋_GB2312" w:eastAsia="仿宋_GB2312" w:hint="eastAsia"/>
          <w:sz w:val="32"/>
          <w:szCs w:val="32"/>
        </w:rPr>
        <w:t>、开标由招标小组现场开启投标文件。</w:t>
      </w:r>
    </w:p>
    <w:p w:rsidR="00255BB4" w:rsidRPr="00FB7FCB" w:rsidRDefault="00255BB4" w:rsidP="00577F72">
      <w:pPr>
        <w:spacing w:line="276" w:lineRule="auto"/>
        <w:ind w:firstLineChars="200" w:firstLine="640"/>
        <w:rPr>
          <w:rFonts w:ascii="仿宋_GB2312" w:eastAsia="仿宋_GB2312"/>
          <w:sz w:val="32"/>
          <w:szCs w:val="32"/>
        </w:rPr>
      </w:pPr>
      <w:r w:rsidRPr="00FB7FCB">
        <w:rPr>
          <w:rFonts w:ascii="仿宋_GB2312" w:eastAsia="仿宋_GB2312"/>
          <w:sz w:val="32"/>
          <w:szCs w:val="32"/>
        </w:rPr>
        <w:t>3</w:t>
      </w:r>
      <w:r w:rsidRPr="00FB7FCB">
        <w:rPr>
          <w:rFonts w:ascii="仿宋_GB2312" w:eastAsia="仿宋_GB2312" w:hint="eastAsia"/>
          <w:sz w:val="32"/>
          <w:szCs w:val="32"/>
        </w:rPr>
        <w:t>、投标文件有效性审查。</w:t>
      </w:r>
      <w:r w:rsidRPr="00FB7FCB">
        <w:rPr>
          <w:rFonts w:ascii="仿宋_GB2312" w:eastAsia="仿宋_GB2312"/>
          <w:sz w:val="32"/>
          <w:szCs w:val="32"/>
        </w:rPr>
        <w:t xml:space="preserve"> </w:t>
      </w:r>
    </w:p>
    <w:p w:rsidR="00255BB4" w:rsidRPr="00FB7FCB" w:rsidRDefault="00255BB4" w:rsidP="00577F72">
      <w:pPr>
        <w:spacing w:line="276" w:lineRule="auto"/>
        <w:ind w:firstLineChars="200" w:firstLine="640"/>
        <w:rPr>
          <w:rFonts w:ascii="仿宋_GB2312" w:eastAsia="仿宋_GB2312"/>
          <w:sz w:val="32"/>
          <w:szCs w:val="32"/>
        </w:rPr>
      </w:pPr>
      <w:r w:rsidRPr="00FB7FCB">
        <w:rPr>
          <w:rFonts w:ascii="仿宋_GB2312" w:eastAsia="仿宋_GB2312"/>
          <w:sz w:val="32"/>
          <w:szCs w:val="32"/>
        </w:rPr>
        <w:t>4</w:t>
      </w:r>
      <w:r w:rsidRPr="00FB7FCB">
        <w:rPr>
          <w:rFonts w:ascii="仿宋_GB2312" w:eastAsia="仿宋_GB2312" w:hint="eastAsia"/>
          <w:sz w:val="32"/>
          <w:szCs w:val="32"/>
        </w:rPr>
        <w:t>、按照综合评分法计算投标人总得分。</w:t>
      </w:r>
    </w:p>
    <w:p w:rsidR="00255BB4" w:rsidRDefault="00255BB4" w:rsidP="00577F72">
      <w:pPr>
        <w:spacing w:line="276" w:lineRule="auto"/>
        <w:ind w:firstLineChars="200" w:firstLine="640"/>
        <w:rPr>
          <w:rFonts w:ascii="仿宋_GB2312" w:eastAsia="仿宋_GB2312"/>
          <w:sz w:val="32"/>
          <w:szCs w:val="32"/>
        </w:rPr>
      </w:pPr>
      <w:r w:rsidRPr="00FB7FCB">
        <w:rPr>
          <w:rFonts w:ascii="仿宋_GB2312" w:eastAsia="仿宋_GB2312"/>
          <w:sz w:val="32"/>
          <w:szCs w:val="32"/>
        </w:rPr>
        <w:t>5</w:t>
      </w:r>
      <w:r w:rsidRPr="00FB7FCB">
        <w:rPr>
          <w:rFonts w:ascii="仿宋_GB2312" w:eastAsia="仿宋_GB2312" w:hint="eastAsia"/>
          <w:sz w:val="32"/>
          <w:szCs w:val="32"/>
        </w:rPr>
        <w:t>、完成评标报告，向招标人推荐中标候选人。</w:t>
      </w:r>
    </w:p>
    <w:p w:rsidR="005D2B7F" w:rsidRPr="000A7891" w:rsidRDefault="005D2B7F" w:rsidP="005D2B7F">
      <w:pPr>
        <w:adjustRightInd w:val="0"/>
        <w:spacing w:line="276" w:lineRule="auto"/>
        <w:ind w:firstLine="480"/>
        <w:jc w:val="center"/>
        <w:rPr>
          <w:rFonts w:ascii="仿宋_GB2312" w:eastAsia="仿宋_GB2312" w:hAnsi="宋体" w:cs="宋体"/>
          <w:b/>
          <w:kern w:val="0"/>
          <w:sz w:val="32"/>
          <w:szCs w:val="32"/>
        </w:rPr>
      </w:pPr>
      <w:r w:rsidRPr="000A7891">
        <w:rPr>
          <w:rFonts w:ascii="仿宋_GB2312" w:eastAsia="仿宋_GB2312" w:hAnsi="宋体" w:cs="宋体" w:hint="eastAsia"/>
          <w:b/>
          <w:kern w:val="0"/>
          <w:sz w:val="32"/>
          <w:szCs w:val="32"/>
        </w:rPr>
        <w:t>投标文件有效性审查表</w:t>
      </w:r>
    </w:p>
    <w:tbl>
      <w:tblPr>
        <w:tblW w:w="5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3118"/>
        <w:gridCol w:w="992"/>
        <w:gridCol w:w="1278"/>
        <w:gridCol w:w="1134"/>
        <w:gridCol w:w="1134"/>
        <w:gridCol w:w="1087"/>
      </w:tblGrid>
      <w:tr w:rsidR="005D2B7F" w:rsidRPr="008C43B7" w:rsidTr="001101E4">
        <w:trPr>
          <w:trHeight w:val="620"/>
          <w:jc w:val="center"/>
        </w:trPr>
        <w:tc>
          <w:tcPr>
            <w:tcW w:w="381" w:type="pct"/>
            <w:vAlign w:val="center"/>
          </w:tcPr>
          <w:p w:rsidR="005D2B7F" w:rsidRPr="008C43B7" w:rsidRDefault="005D2B7F" w:rsidP="006B3D1A">
            <w:pPr>
              <w:widowControl/>
              <w:jc w:val="center"/>
              <w:rPr>
                <w:rFonts w:ascii="宋体" w:cs="宋体"/>
                <w:color w:val="000000"/>
                <w:kern w:val="0"/>
                <w:szCs w:val="21"/>
              </w:rPr>
            </w:pPr>
            <w:r w:rsidRPr="008C43B7">
              <w:rPr>
                <w:rFonts w:ascii="宋体" w:hAnsi="宋体" w:cs="宋体" w:hint="eastAsia"/>
                <w:color w:val="000000"/>
                <w:kern w:val="0"/>
                <w:szCs w:val="21"/>
              </w:rPr>
              <w:t>序号</w:t>
            </w:r>
          </w:p>
        </w:tc>
        <w:tc>
          <w:tcPr>
            <w:tcW w:w="1647" w:type="pct"/>
            <w:tcBorders>
              <w:tl2br w:val="single" w:sz="4" w:space="0" w:color="auto"/>
            </w:tcBorders>
          </w:tcPr>
          <w:p w:rsidR="005D2B7F" w:rsidRPr="008C43B7" w:rsidRDefault="005D2B7F" w:rsidP="006B3D1A">
            <w:pPr>
              <w:widowControl/>
              <w:jc w:val="center"/>
              <w:rPr>
                <w:rFonts w:ascii="宋体" w:cs="宋体"/>
                <w:color w:val="000000"/>
                <w:kern w:val="0"/>
                <w:szCs w:val="21"/>
              </w:rPr>
            </w:pPr>
            <w:r w:rsidRPr="008C43B7">
              <w:rPr>
                <w:rFonts w:ascii="宋体" w:hAnsi="宋体" w:cs="宋体"/>
                <w:color w:val="000000"/>
                <w:kern w:val="0"/>
                <w:szCs w:val="21"/>
              </w:rPr>
              <w:t xml:space="preserve">               </w:t>
            </w:r>
            <w:r w:rsidRPr="008C43B7">
              <w:rPr>
                <w:rFonts w:ascii="宋体" w:hAnsi="宋体" w:cs="宋体" w:hint="eastAsia"/>
                <w:color w:val="000000"/>
                <w:kern w:val="0"/>
                <w:szCs w:val="21"/>
              </w:rPr>
              <w:t>投标单位</w:t>
            </w:r>
          </w:p>
          <w:p w:rsidR="005D2B7F" w:rsidRPr="008C43B7" w:rsidRDefault="005D2B7F" w:rsidP="006B3D1A">
            <w:pPr>
              <w:widowControl/>
              <w:rPr>
                <w:rFonts w:ascii="宋体" w:cs="宋体"/>
                <w:color w:val="000000"/>
                <w:kern w:val="0"/>
                <w:szCs w:val="21"/>
              </w:rPr>
            </w:pPr>
            <w:r w:rsidRPr="008C43B7">
              <w:rPr>
                <w:rFonts w:ascii="宋体" w:hAnsi="宋体" w:cs="宋体" w:hint="eastAsia"/>
                <w:color w:val="000000"/>
                <w:kern w:val="0"/>
                <w:szCs w:val="21"/>
              </w:rPr>
              <w:t>评审内容</w:t>
            </w:r>
          </w:p>
        </w:tc>
        <w:tc>
          <w:tcPr>
            <w:tcW w:w="524" w:type="pct"/>
          </w:tcPr>
          <w:p w:rsidR="005D2B7F" w:rsidRPr="008C43B7" w:rsidRDefault="005D2B7F" w:rsidP="006B3D1A">
            <w:pPr>
              <w:widowControl/>
              <w:jc w:val="center"/>
              <w:rPr>
                <w:rFonts w:ascii="宋体" w:cs="宋体"/>
                <w:color w:val="000000"/>
                <w:kern w:val="0"/>
                <w:szCs w:val="21"/>
              </w:rPr>
            </w:pPr>
          </w:p>
        </w:tc>
        <w:tc>
          <w:tcPr>
            <w:tcW w:w="675" w:type="pct"/>
          </w:tcPr>
          <w:p w:rsidR="005D2B7F" w:rsidRPr="008C43B7" w:rsidRDefault="005D2B7F" w:rsidP="006B3D1A">
            <w:pPr>
              <w:widowControl/>
              <w:jc w:val="center"/>
              <w:rPr>
                <w:rFonts w:ascii="宋体" w:cs="宋体"/>
                <w:color w:val="000000"/>
                <w:kern w:val="0"/>
                <w:szCs w:val="21"/>
              </w:rPr>
            </w:pPr>
          </w:p>
        </w:tc>
        <w:tc>
          <w:tcPr>
            <w:tcW w:w="599" w:type="pct"/>
          </w:tcPr>
          <w:p w:rsidR="005D2B7F" w:rsidRPr="008C43B7" w:rsidRDefault="005D2B7F" w:rsidP="006B3D1A">
            <w:pPr>
              <w:widowControl/>
              <w:jc w:val="center"/>
              <w:rPr>
                <w:rFonts w:ascii="宋体" w:cs="宋体"/>
                <w:color w:val="000000"/>
                <w:kern w:val="0"/>
                <w:szCs w:val="21"/>
              </w:rPr>
            </w:pPr>
          </w:p>
        </w:tc>
        <w:tc>
          <w:tcPr>
            <w:tcW w:w="599" w:type="pct"/>
          </w:tcPr>
          <w:p w:rsidR="005D2B7F" w:rsidRPr="008C43B7" w:rsidRDefault="005D2B7F" w:rsidP="006B3D1A">
            <w:pPr>
              <w:widowControl/>
              <w:jc w:val="center"/>
              <w:rPr>
                <w:rFonts w:ascii="宋体" w:cs="宋体"/>
                <w:color w:val="000000"/>
                <w:kern w:val="0"/>
                <w:szCs w:val="21"/>
              </w:rPr>
            </w:pPr>
          </w:p>
        </w:tc>
        <w:tc>
          <w:tcPr>
            <w:tcW w:w="574" w:type="pct"/>
          </w:tcPr>
          <w:p w:rsidR="005D2B7F" w:rsidRPr="008C43B7" w:rsidRDefault="005D2B7F" w:rsidP="006B3D1A">
            <w:pPr>
              <w:widowControl/>
              <w:jc w:val="center"/>
              <w:rPr>
                <w:rFonts w:ascii="宋体" w:cs="宋体"/>
                <w:color w:val="000000"/>
                <w:kern w:val="0"/>
                <w:szCs w:val="21"/>
              </w:rPr>
            </w:pPr>
          </w:p>
        </w:tc>
      </w:tr>
      <w:tr w:rsidR="005D2B7F" w:rsidRPr="008C43B7" w:rsidTr="001101E4">
        <w:trPr>
          <w:trHeight w:val="29"/>
          <w:jc w:val="center"/>
        </w:trPr>
        <w:tc>
          <w:tcPr>
            <w:tcW w:w="381" w:type="pct"/>
            <w:vAlign w:val="center"/>
          </w:tcPr>
          <w:p w:rsidR="005D2B7F" w:rsidRPr="008C43B7" w:rsidRDefault="005D2B7F" w:rsidP="006B3D1A">
            <w:pPr>
              <w:widowControl/>
              <w:jc w:val="center"/>
              <w:rPr>
                <w:rFonts w:ascii="宋体" w:hAnsi="宋体" w:cs="宋体"/>
                <w:color w:val="000000"/>
                <w:kern w:val="0"/>
                <w:szCs w:val="21"/>
              </w:rPr>
            </w:pPr>
            <w:r w:rsidRPr="008C43B7">
              <w:rPr>
                <w:rFonts w:ascii="宋体" w:hAnsi="宋体" w:cs="宋体"/>
                <w:color w:val="000000"/>
                <w:kern w:val="0"/>
                <w:szCs w:val="21"/>
              </w:rPr>
              <w:t>1</w:t>
            </w:r>
          </w:p>
        </w:tc>
        <w:tc>
          <w:tcPr>
            <w:tcW w:w="1647" w:type="pct"/>
            <w:vAlign w:val="center"/>
          </w:tcPr>
          <w:p w:rsidR="005D2B7F" w:rsidRPr="008C43B7" w:rsidRDefault="005D2B7F" w:rsidP="006B3D1A">
            <w:pPr>
              <w:widowControl/>
              <w:jc w:val="center"/>
              <w:rPr>
                <w:rFonts w:ascii="宋体" w:cs="宋体"/>
                <w:color w:val="000000"/>
                <w:kern w:val="0"/>
                <w:szCs w:val="21"/>
              </w:rPr>
            </w:pPr>
            <w:r w:rsidRPr="008C43B7">
              <w:rPr>
                <w:rFonts w:ascii="宋体" w:hAnsi="宋体" w:cs="宋体" w:hint="eastAsia"/>
                <w:color w:val="000000"/>
                <w:kern w:val="0"/>
                <w:szCs w:val="21"/>
              </w:rPr>
              <w:t>投标人是否具备招标人的资格要求</w:t>
            </w:r>
          </w:p>
        </w:tc>
        <w:tc>
          <w:tcPr>
            <w:tcW w:w="524" w:type="pct"/>
          </w:tcPr>
          <w:p w:rsidR="005D2B7F" w:rsidRPr="008C43B7" w:rsidRDefault="005D2B7F" w:rsidP="006B3D1A">
            <w:pPr>
              <w:widowControl/>
              <w:jc w:val="center"/>
              <w:rPr>
                <w:rFonts w:ascii="宋体" w:cs="宋体"/>
                <w:color w:val="000000"/>
                <w:kern w:val="0"/>
                <w:szCs w:val="21"/>
              </w:rPr>
            </w:pPr>
          </w:p>
        </w:tc>
        <w:tc>
          <w:tcPr>
            <w:tcW w:w="675" w:type="pct"/>
          </w:tcPr>
          <w:p w:rsidR="005D2B7F" w:rsidRPr="008C43B7" w:rsidRDefault="005D2B7F" w:rsidP="006B3D1A">
            <w:pPr>
              <w:widowControl/>
              <w:jc w:val="center"/>
              <w:rPr>
                <w:rFonts w:ascii="宋体" w:cs="宋体"/>
                <w:color w:val="000000"/>
                <w:kern w:val="0"/>
                <w:szCs w:val="21"/>
              </w:rPr>
            </w:pPr>
          </w:p>
        </w:tc>
        <w:tc>
          <w:tcPr>
            <w:tcW w:w="599" w:type="pct"/>
          </w:tcPr>
          <w:p w:rsidR="005D2B7F" w:rsidRPr="008C43B7" w:rsidRDefault="005D2B7F" w:rsidP="006B3D1A">
            <w:pPr>
              <w:widowControl/>
              <w:jc w:val="center"/>
              <w:rPr>
                <w:rFonts w:ascii="宋体" w:cs="宋体"/>
                <w:color w:val="000000"/>
                <w:kern w:val="0"/>
                <w:szCs w:val="21"/>
              </w:rPr>
            </w:pPr>
          </w:p>
        </w:tc>
        <w:tc>
          <w:tcPr>
            <w:tcW w:w="599" w:type="pct"/>
          </w:tcPr>
          <w:p w:rsidR="005D2B7F" w:rsidRPr="008C43B7" w:rsidRDefault="005D2B7F" w:rsidP="006B3D1A">
            <w:pPr>
              <w:widowControl/>
              <w:jc w:val="center"/>
              <w:rPr>
                <w:rFonts w:ascii="宋体" w:cs="宋体"/>
                <w:color w:val="000000"/>
                <w:kern w:val="0"/>
                <w:szCs w:val="21"/>
              </w:rPr>
            </w:pPr>
          </w:p>
        </w:tc>
        <w:tc>
          <w:tcPr>
            <w:tcW w:w="574" w:type="pct"/>
          </w:tcPr>
          <w:p w:rsidR="005D2B7F" w:rsidRPr="008C43B7" w:rsidRDefault="005D2B7F" w:rsidP="006B3D1A">
            <w:pPr>
              <w:widowControl/>
              <w:jc w:val="center"/>
              <w:rPr>
                <w:rFonts w:ascii="宋体" w:cs="宋体"/>
                <w:color w:val="000000"/>
                <w:kern w:val="0"/>
                <w:szCs w:val="21"/>
              </w:rPr>
            </w:pPr>
          </w:p>
        </w:tc>
      </w:tr>
      <w:tr w:rsidR="005D2B7F" w:rsidRPr="008C43B7" w:rsidTr="001101E4">
        <w:trPr>
          <w:trHeight w:val="767"/>
          <w:jc w:val="center"/>
        </w:trPr>
        <w:tc>
          <w:tcPr>
            <w:tcW w:w="381" w:type="pct"/>
            <w:vAlign w:val="center"/>
          </w:tcPr>
          <w:p w:rsidR="005D2B7F" w:rsidRPr="008C43B7" w:rsidRDefault="005D2B7F" w:rsidP="006B3D1A">
            <w:pPr>
              <w:widowControl/>
              <w:jc w:val="center"/>
              <w:rPr>
                <w:rFonts w:ascii="宋体" w:hAnsi="宋体" w:cs="宋体"/>
                <w:color w:val="000000"/>
                <w:kern w:val="0"/>
                <w:szCs w:val="21"/>
              </w:rPr>
            </w:pPr>
            <w:r w:rsidRPr="008C43B7">
              <w:rPr>
                <w:rFonts w:ascii="宋体" w:hAnsi="宋体" w:cs="宋体"/>
                <w:color w:val="000000"/>
                <w:kern w:val="0"/>
                <w:szCs w:val="21"/>
              </w:rPr>
              <w:t>2</w:t>
            </w:r>
          </w:p>
        </w:tc>
        <w:tc>
          <w:tcPr>
            <w:tcW w:w="1647" w:type="pct"/>
            <w:vAlign w:val="center"/>
          </w:tcPr>
          <w:p w:rsidR="005D2B7F" w:rsidRPr="008C43B7" w:rsidRDefault="005D2B7F" w:rsidP="006B3D1A">
            <w:pPr>
              <w:widowControl/>
              <w:jc w:val="center"/>
              <w:rPr>
                <w:rFonts w:ascii="宋体" w:cs="宋体"/>
                <w:color w:val="000000"/>
                <w:kern w:val="0"/>
                <w:szCs w:val="21"/>
              </w:rPr>
            </w:pPr>
            <w:r w:rsidRPr="008C43B7">
              <w:rPr>
                <w:rFonts w:ascii="宋体" w:hAnsi="宋体" w:cs="宋体" w:hint="eastAsia"/>
                <w:color w:val="000000"/>
                <w:kern w:val="0"/>
                <w:szCs w:val="21"/>
              </w:rPr>
              <w:t>投标文件是否被投标人确认（印章、签字、授权书）</w:t>
            </w:r>
          </w:p>
        </w:tc>
        <w:tc>
          <w:tcPr>
            <w:tcW w:w="524" w:type="pct"/>
          </w:tcPr>
          <w:p w:rsidR="005D2B7F" w:rsidRPr="008C43B7" w:rsidRDefault="005D2B7F" w:rsidP="006B3D1A">
            <w:pPr>
              <w:widowControl/>
              <w:jc w:val="center"/>
              <w:rPr>
                <w:rFonts w:ascii="宋体" w:cs="宋体"/>
                <w:color w:val="000000"/>
                <w:kern w:val="0"/>
                <w:szCs w:val="21"/>
              </w:rPr>
            </w:pPr>
          </w:p>
        </w:tc>
        <w:tc>
          <w:tcPr>
            <w:tcW w:w="675" w:type="pct"/>
          </w:tcPr>
          <w:p w:rsidR="005D2B7F" w:rsidRPr="008C43B7" w:rsidRDefault="005D2B7F" w:rsidP="006B3D1A">
            <w:pPr>
              <w:widowControl/>
              <w:jc w:val="center"/>
              <w:rPr>
                <w:rFonts w:ascii="宋体" w:cs="宋体"/>
                <w:color w:val="000000"/>
                <w:kern w:val="0"/>
                <w:szCs w:val="21"/>
              </w:rPr>
            </w:pPr>
          </w:p>
        </w:tc>
        <w:tc>
          <w:tcPr>
            <w:tcW w:w="599" w:type="pct"/>
          </w:tcPr>
          <w:p w:rsidR="005D2B7F" w:rsidRPr="008C43B7" w:rsidRDefault="005D2B7F" w:rsidP="006B3D1A">
            <w:pPr>
              <w:widowControl/>
              <w:jc w:val="center"/>
              <w:rPr>
                <w:rFonts w:ascii="宋体" w:cs="宋体"/>
                <w:color w:val="000000"/>
                <w:kern w:val="0"/>
                <w:szCs w:val="21"/>
              </w:rPr>
            </w:pPr>
          </w:p>
        </w:tc>
        <w:tc>
          <w:tcPr>
            <w:tcW w:w="599" w:type="pct"/>
          </w:tcPr>
          <w:p w:rsidR="005D2B7F" w:rsidRPr="008C43B7" w:rsidRDefault="005D2B7F" w:rsidP="006B3D1A">
            <w:pPr>
              <w:widowControl/>
              <w:jc w:val="center"/>
              <w:rPr>
                <w:rFonts w:ascii="宋体" w:cs="宋体"/>
                <w:color w:val="000000"/>
                <w:kern w:val="0"/>
                <w:szCs w:val="21"/>
              </w:rPr>
            </w:pPr>
          </w:p>
        </w:tc>
        <w:tc>
          <w:tcPr>
            <w:tcW w:w="574" w:type="pct"/>
          </w:tcPr>
          <w:p w:rsidR="005D2B7F" w:rsidRPr="008C43B7" w:rsidRDefault="005D2B7F" w:rsidP="006B3D1A">
            <w:pPr>
              <w:widowControl/>
              <w:jc w:val="center"/>
              <w:rPr>
                <w:rFonts w:ascii="宋体" w:cs="宋体"/>
                <w:color w:val="000000"/>
                <w:kern w:val="0"/>
                <w:szCs w:val="21"/>
              </w:rPr>
            </w:pPr>
          </w:p>
        </w:tc>
      </w:tr>
      <w:tr w:rsidR="005D2B7F" w:rsidRPr="008C43B7" w:rsidTr="001101E4">
        <w:trPr>
          <w:trHeight w:val="633"/>
          <w:jc w:val="center"/>
        </w:trPr>
        <w:tc>
          <w:tcPr>
            <w:tcW w:w="381" w:type="pct"/>
            <w:vAlign w:val="center"/>
          </w:tcPr>
          <w:p w:rsidR="005D2B7F" w:rsidRPr="008C43B7" w:rsidRDefault="005D2B7F" w:rsidP="006B3D1A">
            <w:pPr>
              <w:widowControl/>
              <w:jc w:val="center"/>
              <w:rPr>
                <w:rFonts w:ascii="宋体" w:hAnsi="宋体" w:cs="宋体"/>
                <w:color w:val="000000"/>
                <w:kern w:val="0"/>
                <w:szCs w:val="21"/>
              </w:rPr>
            </w:pPr>
            <w:r w:rsidRPr="008C43B7">
              <w:rPr>
                <w:rFonts w:ascii="宋体" w:hAnsi="宋体" w:cs="宋体"/>
                <w:color w:val="000000"/>
                <w:kern w:val="0"/>
                <w:szCs w:val="21"/>
              </w:rPr>
              <w:t>3</w:t>
            </w:r>
          </w:p>
        </w:tc>
        <w:tc>
          <w:tcPr>
            <w:tcW w:w="1647" w:type="pct"/>
            <w:vAlign w:val="center"/>
          </w:tcPr>
          <w:p w:rsidR="005D2B7F" w:rsidRPr="008C43B7" w:rsidRDefault="005D2B7F" w:rsidP="006B3D1A">
            <w:pPr>
              <w:widowControl/>
              <w:jc w:val="center"/>
              <w:rPr>
                <w:rFonts w:ascii="宋体" w:cs="宋体"/>
                <w:color w:val="000000"/>
                <w:kern w:val="0"/>
                <w:szCs w:val="21"/>
              </w:rPr>
            </w:pPr>
            <w:r w:rsidRPr="008C43B7">
              <w:rPr>
                <w:rFonts w:ascii="宋体" w:hAnsi="宋体" w:cs="宋体" w:hint="eastAsia"/>
                <w:color w:val="000000"/>
                <w:kern w:val="0"/>
                <w:szCs w:val="21"/>
              </w:rPr>
              <w:t>是否响应招标文件实质性</w:t>
            </w:r>
            <w:r>
              <w:rPr>
                <w:rFonts w:ascii="宋体" w:hAnsi="宋体" w:cs="宋体" w:hint="eastAsia"/>
                <w:color w:val="000000"/>
                <w:kern w:val="0"/>
                <w:szCs w:val="21"/>
              </w:rPr>
              <w:t>要求</w:t>
            </w:r>
          </w:p>
        </w:tc>
        <w:tc>
          <w:tcPr>
            <w:tcW w:w="524" w:type="pct"/>
          </w:tcPr>
          <w:p w:rsidR="005D2B7F" w:rsidRPr="008C43B7" w:rsidRDefault="005D2B7F" w:rsidP="006B3D1A">
            <w:pPr>
              <w:widowControl/>
              <w:jc w:val="center"/>
              <w:rPr>
                <w:rFonts w:ascii="宋体" w:cs="宋体"/>
                <w:color w:val="000000"/>
                <w:kern w:val="0"/>
                <w:szCs w:val="21"/>
              </w:rPr>
            </w:pPr>
          </w:p>
        </w:tc>
        <w:tc>
          <w:tcPr>
            <w:tcW w:w="675" w:type="pct"/>
          </w:tcPr>
          <w:p w:rsidR="005D2B7F" w:rsidRPr="008C43B7" w:rsidRDefault="005D2B7F" w:rsidP="006B3D1A">
            <w:pPr>
              <w:widowControl/>
              <w:jc w:val="center"/>
              <w:rPr>
                <w:rFonts w:ascii="宋体" w:cs="宋体"/>
                <w:color w:val="000000"/>
                <w:kern w:val="0"/>
                <w:szCs w:val="21"/>
              </w:rPr>
            </w:pPr>
          </w:p>
        </w:tc>
        <w:tc>
          <w:tcPr>
            <w:tcW w:w="599" w:type="pct"/>
          </w:tcPr>
          <w:p w:rsidR="005D2B7F" w:rsidRPr="008C43B7" w:rsidRDefault="005D2B7F" w:rsidP="006B3D1A">
            <w:pPr>
              <w:widowControl/>
              <w:jc w:val="center"/>
              <w:rPr>
                <w:rFonts w:ascii="宋体" w:cs="宋体"/>
                <w:color w:val="000000"/>
                <w:kern w:val="0"/>
                <w:szCs w:val="21"/>
              </w:rPr>
            </w:pPr>
          </w:p>
        </w:tc>
        <w:tc>
          <w:tcPr>
            <w:tcW w:w="599" w:type="pct"/>
          </w:tcPr>
          <w:p w:rsidR="005D2B7F" w:rsidRPr="008C43B7" w:rsidRDefault="005D2B7F" w:rsidP="006B3D1A">
            <w:pPr>
              <w:widowControl/>
              <w:jc w:val="center"/>
              <w:rPr>
                <w:rFonts w:ascii="宋体" w:cs="宋体"/>
                <w:color w:val="000000"/>
                <w:kern w:val="0"/>
                <w:szCs w:val="21"/>
              </w:rPr>
            </w:pPr>
          </w:p>
        </w:tc>
        <w:tc>
          <w:tcPr>
            <w:tcW w:w="574" w:type="pct"/>
          </w:tcPr>
          <w:p w:rsidR="005D2B7F" w:rsidRPr="008C43B7" w:rsidRDefault="005D2B7F" w:rsidP="006B3D1A">
            <w:pPr>
              <w:widowControl/>
              <w:jc w:val="center"/>
              <w:rPr>
                <w:rFonts w:ascii="宋体" w:cs="宋体"/>
                <w:color w:val="000000"/>
                <w:kern w:val="0"/>
                <w:szCs w:val="21"/>
              </w:rPr>
            </w:pPr>
          </w:p>
        </w:tc>
      </w:tr>
      <w:tr w:rsidR="005D2B7F" w:rsidRPr="008C43B7" w:rsidTr="001101E4">
        <w:trPr>
          <w:trHeight w:val="557"/>
          <w:jc w:val="center"/>
        </w:trPr>
        <w:tc>
          <w:tcPr>
            <w:tcW w:w="381" w:type="pct"/>
            <w:vAlign w:val="center"/>
          </w:tcPr>
          <w:p w:rsidR="005D2B7F" w:rsidRPr="008C43B7" w:rsidRDefault="005D2B7F" w:rsidP="006B3D1A">
            <w:pPr>
              <w:widowControl/>
              <w:jc w:val="center"/>
              <w:rPr>
                <w:rFonts w:ascii="宋体" w:cs="宋体"/>
                <w:color w:val="000000"/>
                <w:kern w:val="0"/>
                <w:szCs w:val="21"/>
              </w:rPr>
            </w:pPr>
            <w:r w:rsidRPr="008C43B7">
              <w:rPr>
                <w:rFonts w:ascii="宋体" w:hAnsi="宋体" w:cs="宋体" w:hint="eastAsia"/>
                <w:color w:val="000000"/>
                <w:kern w:val="0"/>
                <w:szCs w:val="21"/>
              </w:rPr>
              <w:t>结论</w:t>
            </w:r>
          </w:p>
        </w:tc>
        <w:tc>
          <w:tcPr>
            <w:tcW w:w="1647" w:type="pct"/>
            <w:vAlign w:val="center"/>
          </w:tcPr>
          <w:p w:rsidR="005D2B7F" w:rsidRPr="008C43B7" w:rsidRDefault="005D2B7F" w:rsidP="006B3D1A">
            <w:pPr>
              <w:widowControl/>
              <w:ind w:left="171"/>
              <w:jc w:val="center"/>
              <w:rPr>
                <w:rFonts w:ascii="宋体" w:cs="宋体"/>
                <w:color w:val="000000"/>
                <w:kern w:val="0"/>
                <w:szCs w:val="21"/>
              </w:rPr>
            </w:pPr>
            <w:r w:rsidRPr="008C43B7">
              <w:rPr>
                <w:rFonts w:ascii="宋体" w:hAnsi="宋体" w:cs="宋体" w:hint="eastAsia"/>
                <w:color w:val="000000"/>
                <w:kern w:val="0"/>
                <w:szCs w:val="21"/>
              </w:rPr>
              <w:t>是否通过并进入下一阶段评审</w:t>
            </w:r>
          </w:p>
        </w:tc>
        <w:tc>
          <w:tcPr>
            <w:tcW w:w="524" w:type="pct"/>
          </w:tcPr>
          <w:p w:rsidR="005D2B7F" w:rsidRPr="008C43B7" w:rsidRDefault="005D2B7F" w:rsidP="006B3D1A">
            <w:pPr>
              <w:widowControl/>
              <w:ind w:left="171"/>
              <w:jc w:val="left"/>
              <w:rPr>
                <w:rFonts w:ascii="宋体" w:cs="宋体"/>
                <w:color w:val="000000"/>
                <w:kern w:val="0"/>
                <w:szCs w:val="21"/>
              </w:rPr>
            </w:pPr>
          </w:p>
        </w:tc>
        <w:tc>
          <w:tcPr>
            <w:tcW w:w="675" w:type="pct"/>
          </w:tcPr>
          <w:p w:rsidR="005D2B7F" w:rsidRPr="008C43B7" w:rsidRDefault="005D2B7F" w:rsidP="006B3D1A">
            <w:pPr>
              <w:widowControl/>
              <w:ind w:left="171"/>
              <w:jc w:val="left"/>
              <w:rPr>
                <w:rFonts w:ascii="宋体" w:cs="宋体"/>
                <w:color w:val="000000"/>
                <w:kern w:val="0"/>
                <w:szCs w:val="21"/>
              </w:rPr>
            </w:pPr>
          </w:p>
        </w:tc>
        <w:tc>
          <w:tcPr>
            <w:tcW w:w="599" w:type="pct"/>
          </w:tcPr>
          <w:p w:rsidR="005D2B7F" w:rsidRPr="008C43B7" w:rsidRDefault="005D2B7F" w:rsidP="006B3D1A">
            <w:pPr>
              <w:widowControl/>
              <w:ind w:left="171"/>
              <w:jc w:val="left"/>
              <w:rPr>
                <w:rFonts w:ascii="宋体" w:cs="宋体"/>
                <w:color w:val="000000"/>
                <w:kern w:val="0"/>
                <w:szCs w:val="21"/>
              </w:rPr>
            </w:pPr>
          </w:p>
        </w:tc>
        <w:tc>
          <w:tcPr>
            <w:tcW w:w="599" w:type="pct"/>
          </w:tcPr>
          <w:p w:rsidR="005D2B7F" w:rsidRPr="008C43B7" w:rsidRDefault="005D2B7F" w:rsidP="006B3D1A">
            <w:pPr>
              <w:widowControl/>
              <w:ind w:left="171"/>
              <w:jc w:val="left"/>
              <w:rPr>
                <w:rFonts w:ascii="宋体" w:cs="宋体"/>
                <w:color w:val="000000"/>
                <w:kern w:val="0"/>
                <w:szCs w:val="21"/>
              </w:rPr>
            </w:pPr>
          </w:p>
        </w:tc>
        <w:tc>
          <w:tcPr>
            <w:tcW w:w="574" w:type="pct"/>
          </w:tcPr>
          <w:p w:rsidR="005D2B7F" w:rsidRPr="008C43B7" w:rsidRDefault="005D2B7F" w:rsidP="006B3D1A">
            <w:pPr>
              <w:widowControl/>
              <w:ind w:left="171"/>
              <w:jc w:val="left"/>
              <w:rPr>
                <w:rFonts w:ascii="宋体" w:cs="宋体"/>
                <w:color w:val="000000"/>
                <w:kern w:val="0"/>
                <w:szCs w:val="21"/>
              </w:rPr>
            </w:pPr>
          </w:p>
        </w:tc>
      </w:tr>
    </w:tbl>
    <w:p w:rsidR="00255BB4" w:rsidRPr="00346692" w:rsidRDefault="00255BB4" w:rsidP="001101E4">
      <w:pPr>
        <w:spacing w:line="580" w:lineRule="exact"/>
        <w:ind w:firstLineChars="150" w:firstLine="480"/>
        <w:rPr>
          <w:rFonts w:ascii="仿宋_GB2312" w:eastAsia="仿宋_GB2312"/>
          <w:sz w:val="32"/>
          <w:szCs w:val="32"/>
        </w:rPr>
      </w:pPr>
      <w:r w:rsidRPr="00346692">
        <w:rPr>
          <w:rFonts w:ascii="仿宋_GB2312" w:eastAsia="仿宋_GB2312" w:hint="eastAsia"/>
          <w:sz w:val="32"/>
          <w:szCs w:val="32"/>
        </w:rPr>
        <w:lastRenderedPageBreak/>
        <w:t>【</w:t>
      </w:r>
      <w:r w:rsidRPr="00B103F5">
        <w:rPr>
          <w:rFonts w:ascii="仿宋_GB2312" w:eastAsia="仿宋_GB2312" w:hint="eastAsia"/>
          <w:b/>
          <w:sz w:val="32"/>
          <w:szCs w:val="32"/>
        </w:rPr>
        <w:t>投标费用</w:t>
      </w:r>
      <w:r w:rsidRPr="00346692">
        <w:rPr>
          <w:rFonts w:ascii="仿宋_GB2312" w:eastAsia="仿宋_GB2312" w:hint="eastAsia"/>
          <w:sz w:val="32"/>
          <w:szCs w:val="32"/>
        </w:rPr>
        <w:t>】</w:t>
      </w:r>
    </w:p>
    <w:p w:rsidR="00255BB4" w:rsidRPr="00346692" w:rsidRDefault="00255BB4" w:rsidP="005D2B7F">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投标人应自行承担与参加投标有关的全部费用，招标人在任何情况下无义务和责任承担因本次招标而产生的各种费用。</w:t>
      </w:r>
    </w:p>
    <w:p w:rsidR="00255BB4" w:rsidRDefault="00255BB4" w:rsidP="00B103F5">
      <w:pPr>
        <w:widowControl/>
        <w:spacing w:before="100" w:beforeAutospacing="1" w:after="100" w:afterAutospacing="1" w:line="580" w:lineRule="exact"/>
        <w:jc w:val="left"/>
        <w:rPr>
          <w:rFonts w:ascii="仿宋_GB2312" w:eastAsia="仿宋_GB2312"/>
          <w:b/>
          <w:sz w:val="32"/>
          <w:szCs w:val="32"/>
        </w:rPr>
      </w:pPr>
      <w:r w:rsidRPr="00BA3059">
        <w:rPr>
          <w:rFonts w:ascii="仿宋_GB2312" w:eastAsia="仿宋_GB2312" w:hint="eastAsia"/>
          <w:b/>
          <w:sz w:val="32"/>
          <w:szCs w:val="32"/>
        </w:rPr>
        <w:t>第五部分：投标文件内容要求</w:t>
      </w:r>
    </w:p>
    <w:p w:rsidR="00255BB4" w:rsidRPr="00FB7FCB" w:rsidRDefault="00255BB4" w:rsidP="00577F72">
      <w:pPr>
        <w:spacing w:line="580" w:lineRule="exact"/>
        <w:ind w:firstLineChars="200" w:firstLine="640"/>
        <w:jc w:val="left"/>
        <w:rPr>
          <w:rFonts w:ascii="仿宋_GB2312" w:eastAsia="仿宋_GB2312"/>
          <w:sz w:val="32"/>
          <w:szCs w:val="32"/>
        </w:rPr>
      </w:pPr>
      <w:r w:rsidRPr="00FB7FCB">
        <w:rPr>
          <w:rFonts w:ascii="仿宋_GB2312" w:eastAsia="仿宋_GB2312"/>
          <w:sz w:val="32"/>
          <w:szCs w:val="32"/>
        </w:rPr>
        <w:t>1</w:t>
      </w:r>
      <w:r w:rsidRPr="00FB7FCB">
        <w:rPr>
          <w:rFonts w:ascii="仿宋_GB2312" w:eastAsia="仿宋_GB2312" w:hint="eastAsia"/>
          <w:sz w:val="32"/>
          <w:szCs w:val="32"/>
        </w:rPr>
        <w:t>、投标函（详见附件</w:t>
      </w:r>
      <w:r w:rsidRPr="00FB7FCB">
        <w:rPr>
          <w:rFonts w:ascii="仿宋_GB2312" w:eastAsia="仿宋_GB2312"/>
          <w:sz w:val="32"/>
          <w:szCs w:val="32"/>
        </w:rPr>
        <w:t>1</w:t>
      </w:r>
      <w:r w:rsidRPr="00FB7FCB">
        <w:rPr>
          <w:rFonts w:ascii="仿宋_GB2312" w:eastAsia="仿宋_GB2312" w:hint="eastAsia"/>
          <w:sz w:val="32"/>
          <w:szCs w:val="32"/>
        </w:rPr>
        <w:t>）；</w:t>
      </w:r>
    </w:p>
    <w:p w:rsidR="00255BB4" w:rsidRDefault="00255BB4" w:rsidP="00577F72">
      <w:pPr>
        <w:spacing w:line="580" w:lineRule="exact"/>
        <w:ind w:firstLineChars="200" w:firstLine="640"/>
        <w:jc w:val="left"/>
        <w:rPr>
          <w:rFonts w:ascii="仿宋_GB2312" w:eastAsia="仿宋_GB2312"/>
          <w:sz w:val="32"/>
          <w:szCs w:val="32"/>
        </w:rPr>
      </w:pPr>
      <w:r w:rsidRPr="00FB7FCB">
        <w:rPr>
          <w:rFonts w:ascii="仿宋_GB2312" w:eastAsia="仿宋_GB2312"/>
          <w:sz w:val="32"/>
          <w:szCs w:val="32"/>
        </w:rPr>
        <w:t>2</w:t>
      </w:r>
      <w:r w:rsidRPr="00FB7FCB">
        <w:rPr>
          <w:rFonts w:ascii="仿宋_GB2312" w:eastAsia="仿宋_GB2312" w:hint="eastAsia"/>
          <w:sz w:val="32"/>
          <w:szCs w:val="32"/>
        </w:rPr>
        <w:t>、投标人授权委托书（详见附件</w:t>
      </w:r>
      <w:r w:rsidRPr="00FB7FCB">
        <w:rPr>
          <w:rFonts w:ascii="仿宋_GB2312" w:eastAsia="仿宋_GB2312"/>
          <w:sz w:val="32"/>
          <w:szCs w:val="32"/>
        </w:rPr>
        <w:t>2</w:t>
      </w:r>
      <w:r w:rsidRPr="00FB7FCB">
        <w:rPr>
          <w:rFonts w:ascii="仿宋_GB2312" w:eastAsia="仿宋_GB2312" w:hint="eastAsia"/>
          <w:sz w:val="32"/>
          <w:szCs w:val="32"/>
        </w:rPr>
        <w:t>）；</w:t>
      </w:r>
    </w:p>
    <w:p w:rsidR="00255BB4" w:rsidRPr="00FB7FCB" w:rsidRDefault="00255BB4" w:rsidP="00577F72">
      <w:pPr>
        <w:spacing w:line="580" w:lineRule="exact"/>
        <w:ind w:firstLineChars="200" w:firstLine="64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、声明函</w:t>
      </w:r>
      <w:r w:rsidRPr="00FB7FCB">
        <w:rPr>
          <w:rFonts w:ascii="仿宋_GB2312" w:eastAsia="仿宋_GB2312" w:hint="eastAsia"/>
          <w:sz w:val="32"/>
          <w:szCs w:val="32"/>
        </w:rPr>
        <w:t>（详见附件</w:t>
      </w:r>
      <w:r>
        <w:rPr>
          <w:rFonts w:ascii="仿宋_GB2312" w:eastAsia="仿宋_GB2312"/>
          <w:sz w:val="32"/>
          <w:szCs w:val="32"/>
        </w:rPr>
        <w:t>3</w:t>
      </w:r>
      <w:r>
        <w:rPr>
          <w:rFonts w:ascii="仿宋_GB2312" w:eastAsia="仿宋_GB2312" w:hint="eastAsia"/>
          <w:sz w:val="32"/>
          <w:szCs w:val="32"/>
        </w:rPr>
        <w:t>）</w:t>
      </w:r>
      <w:r w:rsidRPr="00FB7FCB">
        <w:rPr>
          <w:rFonts w:ascii="仿宋_GB2312" w:eastAsia="仿宋_GB2312" w:hint="eastAsia"/>
          <w:sz w:val="32"/>
          <w:szCs w:val="32"/>
        </w:rPr>
        <w:t>；</w:t>
      </w:r>
    </w:p>
    <w:p w:rsidR="00255BB4" w:rsidRPr="00FB7FCB" w:rsidRDefault="00255BB4" w:rsidP="00577F72">
      <w:pPr>
        <w:spacing w:line="580" w:lineRule="exact"/>
        <w:ind w:firstLineChars="200" w:firstLine="640"/>
        <w:jc w:val="left"/>
        <w:rPr>
          <w:rFonts w:ascii="仿宋_GB2312" w:eastAsia="仿宋_GB2312"/>
          <w:sz w:val="32"/>
          <w:szCs w:val="32"/>
        </w:rPr>
      </w:pPr>
      <w:r>
        <w:rPr>
          <w:rFonts w:ascii="仿宋_GB2312" w:eastAsia="仿宋_GB2312"/>
          <w:sz w:val="32"/>
          <w:szCs w:val="32"/>
        </w:rPr>
        <w:t>4</w:t>
      </w:r>
      <w:r w:rsidRPr="00FB7FCB">
        <w:rPr>
          <w:rFonts w:ascii="仿宋_GB2312" w:eastAsia="仿宋_GB2312" w:hint="eastAsia"/>
          <w:sz w:val="32"/>
          <w:szCs w:val="32"/>
        </w:rPr>
        <w:t>、</w:t>
      </w:r>
      <w:r>
        <w:rPr>
          <w:rFonts w:ascii="仿宋_GB2312" w:eastAsia="仿宋_GB2312" w:hint="eastAsia"/>
          <w:sz w:val="32"/>
          <w:szCs w:val="32"/>
        </w:rPr>
        <w:t>律师事务所</w:t>
      </w:r>
      <w:r w:rsidRPr="00FB7FCB">
        <w:rPr>
          <w:rFonts w:ascii="仿宋_GB2312" w:eastAsia="仿宋_GB2312" w:hint="eastAsia"/>
          <w:sz w:val="32"/>
          <w:szCs w:val="32"/>
        </w:rPr>
        <w:t>信息一览表（详见附件</w:t>
      </w:r>
      <w:r>
        <w:rPr>
          <w:rFonts w:ascii="仿宋_GB2312" w:eastAsia="仿宋_GB2312"/>
          <w:sz w:val="32"/>
          <w:szCs w:val="32"/>
        </w:rPr>
        <w:t>4</w:t>
      </w:r>
      <w:r w:rsidRPr="00FB7FCB">
        <w:rPr>
          <w:rFonts w:ascii="仿宋_GB2312" w:eastAsia="仿宋_GB2312" w:hint="eastAsia"/>
          <w:sz w:val="32"/>
          <w:szCs w:val="32"/>
        </w:rPr>
        <w:t>）；</w:t>
      </w:r>
    </w:p>
    <w:p w:rsidR="00255BB4" w:rsidRPr="00FB7FCB" w:rsidRDefault="00255BB4" w:rsidP="00577F72">
      <w:pPr>
        <w:spacing w:line="580" w:lineRule="exact"/>
        <w:ind w:firstLineChars="200" w:firstLine="640"/>
        <w:jc w:val="left"/>
        <w:rPr>
          <w:rFonts w:ascii="仿宋_GB2312" w:eastAsia="仿宋_GB2312"/>
          <w:sz w:val="32"/>
          <w:szCs w:val="32"/>
        </w:rPr>
      </w:pPr>
      <w:r>
        <w:rPr>
          <w:rFonts w:ascii="仿宋_GB2312" w:eastAsia="仿宋_GB2312"/>
          <w:sz w:val="32"/>
          <w:szCs w:val="32"/>
        </w:rPr>
        <w:t>5</w:t>
      </w:r>
      <w:r w:rsidRPr="00FB7FCB">
        <w:rPr>
          <w:rFonts w:ascii="仿宋_GB2312" w:eastAsia="仿宋_GB2312" w:hint="eastAsia"/>
          <w:sz w:val="32"/>
          <w:szCs w:val="32"/>
        </w:rPr>
        <w:t>、报价表（详见附件</w:t>
      </w:r>
      <w:r>
        <w:rPr>
          <w:rFonts w:ascii="仿宋_GB2312" w:eastAsia="仿宋_GB2312"/>
          <w:sz w:val="32"/>
          <w:szCs w:val="32"/>
        </w:rPr>
        <w:t>5</w:t>
      </w:r>
      <w:r w:rsidRPr="00FB7FCB">
        <w:rPr>
          <w:rFonts w:ascii="仿宋_GB2312" w:eastAsia="仿宋_GB2312" w:hint="eastAsia"/>
          <w:sz w:val="32"/>
          <w:szCs w:val="32"/>
        </w:rPr>
        <w:t>）；</w:t>
      </w:r>
    </w:p>
    <w:p w:rsidR="00255BB4" w:rsidRPr="00FB7FCB" w:rsidRDefault="00255BB4" w:rsidP="00577F72">
      <w:pPr>
        <w:spacing w:line="580" w:lineRule="exact"/>
        <w:ind w:firstLineChars="200" w:firstLine="640"/>
        <w:jc w:val="left"/>
        <w:rPr>
          <w:rFonts w:ascii="仿宋_GB2312" w:eastAsia="仿宋_GB2312"/>
          <w:sz w:val="32"/>
          <w:szCs w:val="32"/>
        </w:rPr>
      </w:pPr>
      <w:r>
        <w:rPr>
          <w:rFonts w:ascii="仿宋_GB2312" w:eastAsia="仿宋_GB2312"/>
          <w:sz w:val="32"/>
          <w:szCs w:val="32"/>
        </w:rPr>
        <w:t>6</w:t>
      </w:r>
      <w:r w:rsidRPr="00FB7FCB">
        <w:rPr>
          <w:rFonts w:ascii="仿宋_GB2312" w:eastAsia="仿宋_GB2312" w:hint="eastAsia"/>
          <w:sz w:val="32"/>
          <w:szCs w:val="32"/>
        </w:rPr>
        <w:t>、</w:t>
      </w:r>
      <w:r>
        <w:rPr>
          <w:rFonts w:ascii="仿宋_GB2312" w:eastAsia="仿宋_GB2312" w:hint="eastAsia"/>
          <w:sz w:val="32"/>
          <w:szCs w:val="32"/>
        </w:rPr>
        <w:t>律师事务所</w:t>
      </w:r>
      <w:r w:rsidRPr="00FB7FCB">
        <w:rPr>
          <w:rFonts w:ascii="仿宋_GB2312" w:eastAsia="仿宋_GB2312" w:hint="eastAsia"/>
          <w:sz w:val="32"/>
          <w:szCs w:val="32"/>
        </w:rPr>
        <w:t>成功推荐挂牌新三板公司清单（详见附件</w:t>
      </w:r>
      <w:r>
        <w:rPr>
          <w:rFonts w:ascii="仿宋_GB2312" w:eastAsia="仿宋_GB2312"/>
          <w:sz w:val="32"/>
          <w:szCs w:val="32"/>
        </w:rPr>
        <w:t>6</w:t>
      </w:r>
      <w:r w:rsidRPr="00FB7FCB">
        <w:rPr>
          <w:rFonts w:ascii="仿宋_GB2312" w:eastAsia="仿宋_GB2312" w:hint="eastAsia"/>
          <w:sz w:val="32"/>
          <w:szCs w:val="32"/>
        </w:rPr>
        <w:t>）；</w:t>
      </w:r>
    </w:p>
    <w:p w:rsidR="00255BB4" w:rsidRDefault="00255BB4" w:rsidP="005D2B7F">
      <w:pPr>
        <w:spacing w:line="580" w:lineRule="exact"/>
        <w:ind w:firstLineChars="200" w:firstLine="640"/>
        <w:jc w:val="left"/>
        <w:rPr>
          <w:rFonts w:ascii="仿宋_GB2312" w:eastAsia="仿宋_GB2312"/>
          <w:sz w:val="32"/>
          <w:szCs w:val="32"/>
        </w:rPr>
      </w:pPr>
      <w:r>
        <w:rPr>
          <w:rFonts w:ascii="仿宋_GB2312" w:eastAsia="仿宋_GB2312"/>
          <w:sz w:val="32"/>
          <w:szCs w:val="32"/>
        </w:rPr>
        <w:t>7</w:t>
      </w:r>
      <w:r w:rsidRPr="00FB7FCB">
        <w:rPr>
          <w:rFonts w:ascii="仿宋_GB2312" w:eastAsia="仿宋_GB2312" w:hint="eastAsia"/>
          <w:sz w:val="32"/>
          <w:szCs w:val="32"/>
        </w:rPr>
        <w:t>、</w:t>
      </w:r>
      <w:r>
        <w:rPr>
          <w:rFonts w:ascii="仿宋_GB2312" w:eastAsia="仿宋_GB2312" w:hint="eastAsia"/>
          <w:sz w:val="32"/>
          <w:szCs w:val="32"/>
        </w:rPr>
        <w:t>律师事务所</w:t>
      </w:r>
      <w:r w:rsidRPr="00FB7FCB">
        <w:rPr>
          <w:rFonts w:ascii="仿宋_GB2312" w:eastAsia="仿宋_GB2312" w:hint="eastAsia"/>
          <w:sz w:val="32"/>
          <w:szCs w:val="32"/>
        </w:rPr>
        <w:t>服务承诺及工作人员安排及近两年的从业经验（详见附件</w:t>
      </w:r>
      <w:r>
        <w:rPr>
          <w:rFonts w:ascii="仿宋_GB2312" w:eastAsia="仿宋_GB2312"/>
          <w:sz w:val="32"/>
          <w:szCs w:val="32"/>
        </w:rPr>
        <w:t>7</w:t>
      </w:r>
      <w:r w:rsidRPr="00FB7FCB">
        <w:rPr>
          <w:rFonts w:ascii="仿宋_GB2312" w:eastAsia="仿宋_GB2312" w:hint="eastAsia"/>
          <w:sz w:val="32"/>
          <w:szCs w:val="32"/>
        </w:rPr>
        <w:t>）。</w:t>
      </w:r>
    </w:p>
    <w:p w:rsidR="00255BB4" w:rsidRDefault="00255BB4" w:rsidP="004A2C8E">
      <w:pPr>
        <w:widowControl/>
        <w:spacing w:before="100" w:beforeAutospacing="1" w:after="100" w:afterAutospacing="1" w:line="580" w:lineRule="exact"/>
        <w:jc w:val="left"/>
        <w:rPr>
          <w:rFonts w:ascii="仿宋_GB2312" w:eastAsia="仿宋_GB2312"/>
          <w:b/>
          <w:sz w:val="32"/>
          <w:szCs w:val="32"/>
        </w:rPr>
      </w:pPr>
      <w:r w:rsidRPr="00BA3059">
        <w:rPr>
          <w:rFonts w:ascii="仿宋_GB2312" w:eastAsia="仿宋_GB2312" w:hint="eastAsia"/>
          <w:b/>
          <w:sz w:val="32"/>
          <w:szCs w:val="32"/>
        </w:rPr>
        <w:t>第</w:t>
      </w:r>
      <w:r>
        <w:rPr>
          <w:rFonts w:ascii="仿宋_GB2312" w:eastAsia="仿宋_GB2312" w:hint="eastAsia"/>
          <w:b/>
          <w:sz w:val="32"/>
          <w:szCs w:val="32"/>
        </w:rPr>
        <w:t>六</w:t>
      </w:r>
      <w:r w:rsidRPr="00BA3059">
        <w:rPr>
          <w:rFonts w:ascii="仿宋_GB2312" w:eastAsia="仿宋_GB2312" w:hint="eastAsia"/>
          <w:b/>
          <w:sz w:val="32"/>
          <w:szCs w:val="32"/>
        </w:rPr>
        <w:t>部分：</w:t>
      </w:r>
      <w:r>
        <w:rPr>
          <w:rFonts w:ascii="仿宋_GB2312" w:eastAsia="仿宋_GB2312" w:hint="eastAsia"/>
          <w:b/>
          <w:sz w:val="32"/>
          <w:szCs w:val="32"/>
        </w:rPr>
        <w:t>用户需求书</w:t>
      </w:r>
      <w:bookmarkStart w:id="0" w:name="_Toc15375149"/>
      <w:bookmarkStart w:id="1" w:name="_Toc324158698"/>
    </w:p>
    <w:p w:rsidR="005D2B7F" w:rsidRPr="00874C7D" w:rsidRDefault="00255BB4" w:rsidP="005D2B7F">
      <w:pPr>
        <w:spacing w:line="460" w:lineRule="exact"/>
        <w:ind w:firstLineChars="200" w:firstLine="640"/>
        <w:rPr>
          <w:rFonts w:ascii="仿宋_GB2312" w:eastAsia="仿宋_GB2312"/>
          <w:sz w:val="32"/>
          <w:szCs w:val="32"/>
        </w:rPr>
      </w:pPr>
      <w:r w:rsidRPr="00FB7FCB">
        <w:rPr>
          <w:rFonts w:ascii="仿宋_GB2312" w:eastAsia="仿宋_GB2312" w:hint="eastAsia"/>
          <w:sz w:val="32"/>
          <w:szCs w:val="32"/>
        </w:rPr>
        <w:t>（详见附件</w:t>
      </w:r>
      <w:r>
        <w:rPr>
          <w:rFonts w:ascii="仿宋_GB2312" w:eastAsia="仿宋_GB2312"/>
          <w:sz w:val="32"/>
          <w:szCs w:val="32"/>
        </w:rPr>
        <w:t>8</w:t>
      </w:r>
      <w:r w:rsidRPr="00FB7FCB">
        <w:rPr>
          <w:rFonts w:ascii="仿宋_GB2312" w:eastAsia="仿宋_GB2312" w:hint="eastAsia"/>
          <w:sz w:val="32"/>
          <w:szCs w:val="32"/>
        </w:rPr>
        <w:t>）</w:t>
      </w:r>
    </w:p>
    <w:p w:rsidR="005D2B7F" w:rsidRDefault="005D2B7F" w:rsidP="005D2B7F">
      <w:pPr>
        <w:spacing w:line="480" w:lineRule="auto"/>
        <w:rPr>
          <w:rFonts w:ascii="仿宋_GB2312" w:eastAsia="仿宋_GB2312"/>
          <w:b/>
          <w:sz w:val="32"/>
          <w:szCs w:val="32"/>
        </w:rPr>
      </w:pPr>
      <w:r w:rsidRPr="00AF0254">
        <w:rPr>
          <w:rFonts w:ascii="仿宋_GB2312" w:eastAsia="仿宋_GB2312" w:hint="eastAsia"/>
          <w:b/>
          <w:sz w:val="32"/>
          <w:szCs w:val="32"/>
        </w:rPr>
        <w:t>第七部分：合同</w:t>
      </w:r>
      <w:r>
        <w:rPr>
          <w:rFonts w:ascii="仿宋_GB2312" w:eastAsia="仿宋_GB2312" w:hint="eastAsia"/>
          <w:b/>
          <w:sz w:val="32"/>
          <w:szCs w:val="32"/>
        </w:rPr>
        <w:t>主要</w:t>
      </w:r>
      <w:r w:rsidRPr="00AF0254">
        <w:rPr>
          <w:rFonts w:ascii="仿宋_GB2312" w:eastAsia="仿宋_GB2312" w:hint="eastAsia"/>
          <w:b/>
          <w:sz w:val="32"/>
          <w:szCs w:val="32"/>
        </w:rPr>
        <w:t>条款</w:t>
      </w:r>
    </w:p>
    <w:p w:rsidR="00255BB4" w:rsidRPr="005D2B7F" w:rsidRDefault="005D2B7F" w:rsidP="005D2B7F">
      <w:pPr>
        <w:spacing w:line="480" w:lineRule="auto"/>
        <w:rPr>
          <w:rFonts w:ascii="仿宋_GB2312" w:eastAsia="仿宋_GB2312"/>
          <w:sz w:val="32"/>
          <w:szCs w:val="32"/>
        </w:rPr>
      </w:pPr>
      <w:r>
        <w:rPr>
          <w:rFonts w:ascii="仿宋_GB2312" w:eastAsia="仿宋_GB2312" w:hint="eastAsia"/>
          <w:sz w:val="32"/>
          <w:szCs w:val="32"/>
        </w:rPr>
        <w:t xml:space="preserve">    （详见附件9）</w:t>
      </w:r>
      <w:bookmarkEnd w:id="0"/>
      <w:bookmarkEnd w:id="1"/>
    </w:p>
    <w:p w:rsidR="001101E4" w:rsidRDefault="001101E4" w:rsidP="00FB7FCB">
      <w:pPr>
        <w:spacing w:line="490" w:lineRule="exact"/>
        <w:rPr>
          <w:rFonts w:ascii="黑体" w:eastAsia="黑体" w:hAnsi="黑体"/>
          <w:bCs/>
          <w:sz w:val="32"/>
          <w:szCs w:val="32"/>
        </w:rPr>
      </w:pPr>
    </w:p>
    <w:p w:rsidR="001101E4" w:rsidRDefault="001101E4" w:rsidP="00FB7FCB">
      <w:pPr>
        <w:spacing w:line="490" w:lineRule="exact"/>
        <w:rPr>
          <w:rFonts w:ascii="黑体" w:eastAsia="黑体" w:hAnsi="黑体"/>
          <w:bCs/>
          <w:sz w:val="32"/>
          <w:szCs w:val="32"/>
        </w:rPr>
      </w:pPr>
    </w:p>
    <w:p w:rsidR="001101E4" w:rsidRDefault="001101E4" w:rsidP="00FB7FCB">
      <w:pPr>
        <w:spacing w:line="490" w:lineRule="exact"/>
        <w:rPr>
          <w:rFonts w:ascii="黑体" w:eastAsia="黑体" w:hAnsi="黑体"/>
          <w:bCs/>
          <w:sz w:val="32"/>
          <w:szCs w:val="32"/>
        </w:rPr>
      </w:pPr>
    </w:p>
    <w:p w:rsidR="001101E4" w:rsidRDefault="001101E4" w:rsidP="00FB7FCB">
      <w:pPr>
        <w:spacing w:line="490" w:lineRule="exact"/>
        <w:rPr>
          <w:rFonts w:ascii="黑体" w:eastAsia="黑体" w:hAnsi="黑体"/>
          <w:bCs/>
          <w:sz w:val="32"/>
          <w:szCs w:val="32"/>
        </w:rPr>
      </w:pPr>
    </w:p>
    <w:p w:rsidR="00255BB4" w:rsidRPr="00FB7FCB" w:rsidRDefault="00255BB4" w:rsidP="00FB7FCB">
      <w:pPr>
        <w:spacing w:line="490" w:lineRule="exact"/>
        <w:rPr>
          <w:rFonts w:ascii="黑体" w:eastAsia="黑体" w:hAnsi="黑体"/>
          <w:bCs/>
          <w:sz w:val="32"/>
          <w:szCs w:val="32"/>
        </w:rPr>
      </w:pPr>
      <w:r w:rsidRPr="00FB7FCB">
        <w:rPr>
          <w:rFonts w:ascii="黑体" w:eastAsia="黑体" w:hAnsi="黑体" w:hint="eastAsia"/>
          <w:bCs/>
          <w:sz w:val="32"/>
          <w:szCs w:val="32"/>
        </w:rPr>
        <w:lastRenderedPageBreak/>
        <w:t>附件</w:t>
      </w:r>
      <w:r w:rsidRPr="00FB7FCB">
        <w:rPr>
          <w:rFonts w:ascii="黑体" w:eastAsia="黑体" w:hAnsi="黑体"/>
          <w:bCs/>
          <w:sz w:val="32"/>
          <w:szCs w:val="32"/>
        </w:rPr>
        <w:t>1</w:t>
      </w:r>
    </w:p>
    <w:p w:rsidR="00255BB4" w:rsidRPr="00FF394A" w:rsidRDefault="00255BB4" w:rsidP="00577F72">
      <w:pPr>
        <w:spacing w:line="560" w:lineRule="exact"/>
        <w:ind w:firstLineChars="1050" w:firstLine="3795"/>
        <w:rPr>
          <w:rFonts w:ascii="仿宋" w:eastAsia="仿宋" w:hAnsi="仿宋"/>
          <w:b/>
          <w:sz w:val="36"/>
          <w:szCs w:val="36"/>
        </w:rPr>
      </w:pPr>
      <w:r w:rsidRPr="00FF394A">
        <w:rPr>
          <w:rFonts w:ascii="仿宋" w:eastAsia="仿宋" w:hAnsi="仿宋" w:hint="eastAsia"/>
          <w:b/>
          <w:bCs/>
          <w:sz w:val="36"/>
          <w:szCs w:val="36"/>
        </w:rPr>
        <w:t>投　标　函</w:t>
      </w:r>
    </w:p>
    <w:p w:rsidR="00255BB4" w:rsidRPr="00AB08D5" w:rsidRDefault="00255BB4" w:rsidP="000846E6">
      <w:pPr>
        <w:spacing w:line="560" w:lineRule="exact"/>
        <w:jc w:val="left"/>
        <w:rPr>
          <w:rFonts w:ascii="仿宋_GB2312" w:eastAsia="仿宋_GB2312" w:hAnsi="仿宋"/>
          <w:sz w:val="32"/>
          <w:szCs w:val="32"/>
          <w:u w:val="single"/>
        </w:rPr>
      </w:pPr>
      <w:r w:rsidRPr="00AB08D5">
        <w:rPr>
          <w:rFonts w:ascii="仿宋_GB2312" w:eastAsia="仿宋_GB2312" w:hAnsi="仿宋" w:hint="eastAsia"/>
          <w:sz w:val="32"/>
          <w:szCs w:val="32"/>
          <w:u w:val="single"/>
        </w:rPr>
        <w:t>致广州纺织工贸企业集团有限公司：</w:t>
      </w:r>
      <w:r w:rsidRPr="00AB08D5">
        <w:rPr>
          <w:rFonts w:ascii="仿宋_GB2312" w:eastAsia="仿宋_GB2312" w:hAnsi="仿宋"/>
          <w:sz w:val="32"/>
          <w:szCs w:val="32"/>
          <w:u w:val="single"/>
        </w:rPr>
        <w:t xml:space="preserve"> </w:t>
      </w:r>
    </w:p>
    <w:p w:rsidR="00255BB4" w:rsidRPr="00AB08D5" w:rsidRDefault="00255BB4" w:rsidP="00577F72">
      <w:pPr>
        <w:spacing w:line="560" w:lineRule="exact"/>
        <w:ind w:leftChars="67" w:left="141" w:firstLineChars="150" w:firstLine="480"/>
        <w:jc w:val="left"/>
        <w:rPr>
          <w:rFonts w:ascii="仿宋_GB2312" w:eastAsia="仿宋_GB2312" w:hAnsi="仿宋"/>
          <w:sz w:val="32"/>
          <w:szCs w:val="32"/>
        </w:rPr>
      </w:pPr>
      <w:r w:rsidRPr="00AB08D5">
        <w:rPr>
          <w:rFonts w:ascii="仿宋_GB2312" w:eastAsia="仿宋_GB2312" w:hAnsi="仿宋" w:hint="eastAsia"/>
          <w:sz w:val="32"/>
          <w:szCs w:val="32"/>
        </w:rPr>
        <w:t>经研究，我单位决定参加</w:t>
      </w:r>
      <w:r w:rsidRPr="00AB08D5">
        <w:rPr>
          <w:rFonts w:ascii="仿宋_GB2312" w:eastAsia="仿宋_GB2312" w:hint="eastAsia"/>
          <w:sz w:val="32"/>
          <w:szCs w:val="32"/>
          <w:u w:val="single"/>
        </w:rPr>
        <w:t>广州纺织服装研究院有限公司新三板挂牌</w:t>
      </w:r>
      <w:r>
        <w:rPr>
          <w:rFonts w:ascii="仿宋_GB2312" w:eastAsia="仿宋_GB2312" w:hint="eastAsia"/>
          <w:sz w:val="32"/>
          <w:szCs w:val="32"/>
          <w:u w:val="single"/>
        </w:rPr>
        <w:t>律师事务所</w:t>
      </w:r>
      <w:r w:rsidRPr="00AB08D5">
        <w:rPr>
          <w:rFonts w:ascii="仿宋_GB2312" w:eastAsia="仿宋_GB2312" w:hint="eastAsia"/>
          <w:sz w:val="32"/>
          <w:szCs w:val="32"/>
          <w:u w:val="single"/>
        </w:rPr>
        <w:t>招标</w:t>
      </w:r>
      <w:r w:rsidRPr="00AB08D5">
        <w:rPr>
          <w:rFonts w:ascii="仿宋_GB2312" w:eastAsia="仿宋_GB2312" w:hAnsi="仿宋" w:hint="eastAsia"/>
          <w:sz w:val="32"/>
          <w:szCs w:val="32"/>
        </w:rPr>
        <w:t>项目的招标活动并提交投标文件。为此，我方郑重声明以下情况，并负法律责任。</w:t>
      </w:r>
    </w:p>
    <w:p w:rsidR="00255BB4" w:rsidRPr="00AB08D5" w:rsidRDefault="00255BB4" w:rsidP="000846E6">
      <w:pPr>
        <w:spacing w:line="560" w:lineRule="exact"/>
        <w:ind w:firstLine="570"/>
        <w:jc w:val="left"/>
        <w:rPr>
          <w:rFonts w:ascii="仿宋_GB2312" w:eastAsia="仿宋_GB2312" w:hAnsi="仿宋"/>
          <w:sz w:val="32"/>
          <w:szCs w:val="32"/>
        </w:rPr>
      </w:pPr>
      <w:r w:rsidRPr="00AB08D5">
        <w:rPr>
          <w:rFonts w:ascii="仿宋_GB2312" w:eastAsia="仿宋_GB2312" w:hAnsi="仿宋"/>
          <w:sz w:val="32"/>
          <w:szCs w:val="32"/>
        </w:rPr>
        <w:t>1</w:t>
      </w:r>
      <w:r w:rsidRPr="00AB08D5">
        <w:rPr>
          <w:rFonts w:ascii="仿宋_GB2312" w:eastAsia="仿宋_GB2312" w:hAnsi="仿宋"/>
          <w:spacing w:val="4"/>
          <w:kern w:val="0"/>
          <w:sz w:val="32"/>
          <w:szCs w:val="32"/>
        </w:rPr>
        <w:t xml:space="preserve">. </w:t>
      </w:r>
      <w:r w:rsidRPr="00AB08D5">
        <w:rPr>
          <w:rFonts w:ascii="仿宋_GB2312" w:eastAsia="仿宋_GB2312" w:hAnsi="仿宋" w:hint="eastAsia"/>
          <w:sz w:val="32"/>
          <w:szCs w:val="32"/>
        </w:rPr>
        <w:t>我方按招标文件要求提交投标文件，正本一份，副本三份。</w:t>
      </w:r>
    </w:p>
    <w:p w:rsidR="00255BB4" w:rsidRPr="00AB08D5" w:rsidRDefault="00255BB4" w:rsidP="000846E6">
      <w:pPr>
        <w:spacing w:line="560" w:lineRule="exact"/>
        <w:ind w:firstLine="570"/>
        <w:jc w:val="left"/>
        <w:rPr>
          <w:rFonts w:ascii="仿宋_GB2312" w:eastAsia="仿宋_GB2312" w:hAnsi="仿宋"/>
          <w:sz w:val="32"/>
          <w:szCs w:val="32"/>
        </w:rPr>
      </w:pPr>
      <w:r w:rsidRPr="00AB08D5">
        <w:rPr>
          <w:rFonts w:ascii="仿宋_GB2312" w:eastAsia="仿宋_GB2312" w:hAnsi="仿宋"/>
          <w:sz w:val="32"/>
          <w:szCs w:val="32"/>
        </w:rPr>
        <w:t>2</w:t>
      </w:r>
      <w:r w:rsidRPr="00AB08D5">
        <w:rPr>
          <w:rFonts w:ascii="仿宋_GB2312" w:eastAsia="仿宋_GB2312" w:hAnsi="仿宋"/>
          <w:spacing w:val="4"/>
          <w:kern w:val="0"/>
          <w:sz w:val="32"/>
          <w:szCs w:val="32"/>
        </w:rPr>
        <w:t xml:space="preserve">. </w:t>
      </w:r>
      <w:r w:rsidRPr="00AB08D5">
        <w:rPr>
          <w:rFonts w:ascii="仿宋_GB2312" w:eastAsia="仿宋_GB2312" w:hAnsi="仿宋" w:hint="eastAsia"/>
          <w:sz w:val="32"/>
          <w:szCs w:val="32"/>
        </w:rPr>
        <w:t>如我方的投标文件被接受，我方将按招标文件的规定严格履行合同责任和义务，并按我方的投标文件及其承诺开展本项目的业务。我方的投标书连同贵方的招标文件、双方签订的合同，均对双方具有约束力。</w:t>
      </w:r>
    </w:p>
    <w:p w:rsidR="00255BB4" w:rsidRPr="00AB08D5" w:rsidRDefault="00255BB4" w:rsidP="000846E6">
      <w:pPr>
        <w:spacing w:line="560" w:lineRule="exact"/>
        <w:ind w:firstLine="570"/>
        <w:jc w:val="left"/>
        <w:rPr>
          <w:rFonts w:ascii="仿宋_GB2312" w:eastAsia="仿宋_GB2312" w:hAnsi="仿宋"/>
          <w:sz w:val="32"/>
          <w:szCs w:val="32"/>
        </w:rPr>
      </w:pPr>
      <w:r w:rsidRPr="00AB08D5">
        <w:rPr>
          <w:rFonts w:ascii="仿宋_GB2312" w:eastAsia="仿宋_GB2312" w:hAnsi="仿宋"/>
          <w:sz w:val="32"/>
          <w:szCs w:val="32"/>
        </w:rPr>
        <w:t>3</w:t>
      </w:r>
      <w:r w:rsidRPr="00AB08D5">
        <w:rPr>
          <w:rFonts w:ascii="仿宋_GB2312" w:eastAsia="仿宋_GB2312" w:hAnsi="仿宋"/>
          <w:spacing w:val="4"/>
          <w:kern w:val="0"/>
          <w:sz w:val="32"/>
          <w:szCs w:val="32"/>
        </w:rPr>
        <w:t xml:space="preserve">. </w:t>
      </w:r>
      <w:r w:rsidRPr="00AB08D5">
        <w:rPr>
          <w:rFonts w:ascii="仿宋_GB2312" w:eastAsia="仿宋_GB2312" w:hAnsi="仿宋" w:hint="eastAsia"/>
          <w:sz w:val="32"/>
          <w:szCs w:val="32"/>
        </w:rPr>
        <w:t>我方愿按《中华人民共和国招投标法》和《中华人民共和国合同法》履行投标方的全部责任。</w:t>
      </w:r>
    </w:p>
    <w:p w:rsidR="00255BB4" w:rsidRPr="00AB08D5" w:rsidRDefault="00255BB4" w:rsidP="000846E6">
      <w:pPr>
        <w:spacing w:line="560" w:lineRule="exact"/>
        <w:ind w:firstLine="570"/>
        <w:jc w:val="left"/>
        <w:rPr>
          <w:rFonts w:ascii="仿宋_GB2312" w:eastAsia="仿宋_GB2312" w:hAnsi="仿宋"/>
          <w:sz w:val="32"/>
          <w:szCs w:val="32"/>
        </w:rPr>
      </w:pPr>
      <w:r w:rsidRPr="00AB08D5">
        <w:rPr>
          <w:rFonts w:ascii="仿宋_GB2312" w:eastAsia="仿宋_GB2312" w:hAnsi="仿宋"/>
          <w:sz w:val="32"/>
          <w:szCs w:val="32"/>
        </w:rPr>
        <w:t>4</w:t>
      </w:r>
      <w:r w:rsidRPr="00AB08D5">
        <w:rPr>
          <w:rFonts w:ascii="仿宋_GB2312" w:eastAsia="仿宋_GB2312" w:hAnsi="仿宋"/>
          <w:spacing w:val="4"/>
          <w:kern w:val="0"/>
          <w:sz w:val="32"/>
          <w:szCs w:val="32"/>
        </w:rPr>
        <w:t xml:space="preserve">. </w:t>
      </w:r>
      <w:r w:rsidRPr="00AB08D5">
        <w:rPr>
          <w:rFonts w:ascii="仿宋_GB2312" w:eastAsia="仿宋_GB2312" w:hAnsi="仿宋" w:hint="eastAsia"/>
          <w:sz w:val="32"/>
          <w:szCs w:val="32"/>
        </w:rPr>
        <w:t>我方严格遵守贵单位对本次招标项目所做的全部规定。</w:t>
      </w:r>
    </w:p>
    <w:p w:rsidR="00255BB4" w:rsidRPr="00AB08D5" w:rsidRDefault="00255BB4" w:rsidP="000846E6">
      <w:pPr>
        <w:spacing w:line="560" w:lineRule="exact"/>
        <w:ind w:firstLine="570"/>
        <w:jc w:val="left"/>
        <w:rPr>
          <w:rFonts w:ascii="仿宋_GB2312" w:eastAsia="仿宋_GB2312" w:hAnsi="仿宋"/>
          <w:sz w:val="32"/>
          <w:szCs w:val="32"/>
        </w:rPr>
      </w:pPr>
      <w:r w:rsidRPr="00AB08D5">
        <w:rPr>
          <w:rFonts w:ascii="仿宋_GB2312" w:eastAsia="仿宋_GB2312" w:hAnsi="仿宋"/>
          <w:sz w:val="32"/>
          <w:szCs w:val="32"/>
        </w:rPr>
        <w:t>5</w:t>
      </w:r>
      <w:r w:rsidRPr="00AB08D5">
        <w:rPr>
          <w:rFonts w:ascii="仿宋_GB2312" w:eastAsia="仿宋_GB2312" w:hAnsi="仿宋"/>
          <w:spacing w:val="4"/>
          <w:kern w:val="0"/>
          <w:sz w:val="32"/>
          <w:szCs w:val="32"/>
        </w:rPr>
        <w:t xml:space="preserve">. </w:t>
      </w:r>
      <w:r w:rsidRPr="00AB08D5">
        <w:rPr>
          <w:rFonts w:ascii="仿宋_GB2312" w:eastAsia="仿宋_GB2312" w:hAnsi="仿宋" w:hint="eastAsia"/>
          <w:sz w:val="32"/>
          <w:szCs w:val="32"/>
        </w:rPr>
        <w:t>我方的投标文件自截标之日起有效期为</w:t>
      </w:r>
      <w:r w:rsidRPr="00AB08D5">
        <w:rPr>
          <w:rFonts w:ascii="仿宋_GB2312" w:eastAsia="仿宋_GB2312" w:hAnsi="仿宋"/>
          <w:sz w:val="32"/>
          <w:szCs w:val="32"/>
        </w:rPr>
        <w:t>30</w:t>
      </w:r>
      <w:r w:rsidRPr="00AB08D5">
        <w:rPr>
          <w:rFonts w:ascii="仿宋_GB2312" w:eastAsia="仿宋_GB2312" w:hAnsi="仿宋" w:hint="eastAsia"/>
          <w:sz w:val="32"/>
          <w:szCs w:val="32"/>
        </w:rPr>
        <w:t>日历天。</w:t>
      </w:r>
    </w:p>
    <w:p w:rsidR="00255BB4" w:rsidRPr="00AB08D5" w:rsidRDefault="00255BB4" w:rsidP="000846E6">
      <w:pPr>
        <w:spacing w:line="560" w:lineRule="exact"/>
        <w:ind w:firstLine="570"/>
        <w:jc w:val="left"/>
        <w:rPr>
          <w:rFonts w:ascii="仿宋_GB2312" w:eastAsia="仿宋_GB2312" w:hAnsi="仿宋"/>
          <w:sz w:val="32"/>
          <w:szCs w:val="32"/>
        </w:rPr>
      </w:pPr>
      <w:r w:rsidRPr="00AB08D5">
        <w:rPr>
          <w:rFonts w:ascii="仿宋_GB2312" w:eastAsia="仿宋_GB2312" w:hAnsi="仿宋"/>
          <w:sz w:val="32"/>
          <w:szCs w:val="32"/>
        </w:rPr>
        <w:t>6</w:t>
      </w:r>
      <w:r w:rsidRPr="00AB08D5">
        <w:rPr>
          <w:rFonts w:ascii="仿宋_GB2312" w:eastAsia="仿宋_GB2312" w:hAnsi="仿宋"/>
          <w:spacing w:val="4"/>
          <w:kern w:val="0"/>
          <w:sz w:val="32"/>
          <w:szCs w:val="32"/>
        </w:rPr>
        <w:t xml:space="preserve">. </w:t>
      </w:r>
      <w:r w:rsidRPr="00AB08D5">
        <w:rPr>
          <w:rFonts w:ascii="仿宋_GB2312" w:eastAsia="仿宋_GB2312" w:hAnsi="仿宋" w:hint="eastAsia"/>
          <w:sz w:val="32"/>
          <w:szCs w:val="32"/>
        </w:rPr>
        <w:t>我方未中标，贵方有权不做任何解释。</w:t>
      </w:r>
    </w:p>
    <w:p w:rsidR="00255BB4" w:rsidRDefault="00255BB4" w:rsidP="000846E6">
      <w:pPr>
        <w:spacing w:line="560" w:lineRule="exact"/>
        <w:ind w:firstLine="570"/>
        <w:jc w:val="left"/>
        <w:rPr>
          <w:rFonts w:ascii="仿宋_GB2312" w:eastAsia="仿宋_GB2312" w:hAnsi="仿宋"/>
          <w:sz w:val="32"/>
          <w:szCs w:val="32"/>
        </w:rPr>
      </w:pPr>
    </w:p>
    <w:p w:rsidR="00255BB4" w:rsidRPr="00AB08D5" w:rsidRDefault="00255BB4" w:rsidP="000846E6">
      <w:pPr>
        <w:spacing w:line="560" w:lineRule="exact"/>
        <w:ind w:firstLine="570"/>
        <w:jc w:val="left"/>
        <w:rPr>
          <w:rFonts w:ascii="仿宋_GB2312" w:eastAsia="仿宋_GB2312" w:hAnsi="仿宋"/>
          <w:sz w:val="32"/>
          <w:szCs w:val="32"/>
        </w:rPr>
      </w:pPr>
    </w:p>
    <w:p w:rsidR="00577F72" w:rsidRPr="00AB08D5" w:rsidRDefault="00577F72" w:rsidP="00577F72">
      <w:pPr>
        <w:spacing w:line="560" w:lineRule="exact"/>
        <w:ind w:firstLineChars="728" w:firstLine="2330"/>
        <w:jc w:val="left"/>
        <w:rPr>
          <w:rFonts w:ascii="仿宋_GB2312" w:eastAsia="仿宋_GB2312" w:hAnsi="仿宋"/>
          <w:sz w:val="32"/>
          <w:szCs w:val="32"/>
        </w:rPr>
      </w:pPr>
      <w:r w:rsidRPr="00AB08D5">
        <w:rPr>
          <w:rFonts w:ascii="仿宋_GB2312" w:eastAsia="仿宋_GB2312" w:hAnsi="仿宋" w:hint="eastAsia"/>
          <w:sz w:val="32"/>
          <w:szCs w:val="32"/>
        </w:rPr>
        <w:t>投标人代表人姓名、职务：</w:t>
      </w:r>
    </w:p>
    <w:p w:rsidR="00577F72" w:rsidRPr="00AB08D5" w:rsidRDefault="00577F72" w:rsidP="00577F72">
      <w:pPr>
        <w:spacing w:line="560" w:lineRule="exact"/>
        <w:ind w:firstLineChars="728" w:firstLine="2330"/>
        <w:jc w:val="left"/>
        <w:rPr>
          <w:rFonts w:ascii="仿宋_GB2312" w:eastAsia="仿宋_GB2312" w:hAnsi="仿宋"/>
          <w:sz w:val="32"/>
          <w:szCs w:val="32"/>
        </w:rPr>
      </w:pPr>
      <w:r w:rsidRPr="00AB08D5">
        <w:rPr>
          <w:rFonts w:ascii="仿宋_GB2312" w:eastAsia="仿宋_GB2312" w:hAnsi="仿宋" w:hint="eastAsia"/>
          <w:sz w:val="32"/>
          <w:szCs w:val="32"/>
        </w:rPr>
        <w:t>投标人全称（加盖单位公章）</w:t>
      </w:r>
    </w:p>
    <w:p w:rsidR="00577F72" w:rsidRPr="000846E6" w:rsidRDefault="00577F72" w:rsidP="00577F72">
      <w:pPr>
        <w:spacing w:line="560" w:lineRule="exact"/>
        <w:ind w:firstLineChars="728" w:firstLine="2330"/>
        <w:jc w:val="left"/>
        <w:rPr>
          <w:rFonts w:ascii="仿宋_GB2312" w:eastAsia="仿宋_GB2312" w:hAnsi="仿宋"/>
          <w:sz w:val="32"/>
          <w:szCs w:val="32"/>
        </w:rPr>
      </w:pPr>
      <w:r w:rsidRPr="00AB08D5">
        <w:rPr>
          <w:rFonts w:ascii="仿宋_GB2312" w:eastAsia="仿宋_GB2312" w:hAnsi="仿宋" w:hint="eastAsia"/>
          <w:sz w:val="32"/>
          <w:szCs w:val="32"/>
        </w:rPr>
        <w:t>法定代表人（或</w:t>
      </w:r>
      <w:r>
        <w:rPr>
          <w:rFonts w:ascii="仿宋_GB2312" w:eastAsia="仿宋_GB2312" w:hAnsi="仿宋" w:hint="eastAsia"/>
          <w:sz w:val="32"/>
          <w:szCs w:val="32"/>
        </w:rPr>
        <w:t>授权委托人</w:t>
      </w:r>
      <w:r w:rsidRPr="00AB08D5">
        <w:rPr>
          <w:rFonts w:ascii="仿宋_GB2312" w:eastAsia="仿宋_GB2312" w:hAnsi="仿宋" w:hint="eastAsia"/>
          <w:sz w:val="32"/>
          <w:szCs w:val="32"/>
        </w:rPr>
        <w:t>）签字：</w:t>
      </w:r>
    </w:p>
    <w:p w:rsidR="00577F72" w:rsidRPr="000846E6" w:rsidRDefault="00577F72" w:rsidP="00577F72">
      <w:pPr>
        <w:spacing w:line="560" w:lineRule="exact"/>
        <w:ind w:right="640" w:firstLineChars="750" w:firstLine="2400"/>
        <w:rPr>
          <w:rFonts w:ascii="仿宋_GB2312" w:eastAsia="仿宋_GB2312" w:hAnsi="仿宋"/>
          <w:sz w:val="32"/>
          <w:szCs w:val="32"/>
        </w:rPr>
      </w:pPr>
      <w:r w:rsidRPr="00AB08D5">
        <w:rPr>
          <w:rFonts w:ascii="仿宋_GB2312" w:eastAsia="仿宋_GB2312" w:hAnsi="仿宋" w:hint="eastAsia"/>
          <w:sz w:val="32"/>
          <w:szCs w:val="32"/>
        </w:rPr>
        <w:t>日期：</w:t>
      </w:r>
      <w:r>
        <w:rPr>
          <w:rFonts w:ascii="仿宋_GB2312" w:eastAsia="仿宋_GB2312" w:hAnsi="仿宋"/>
          <w:sz w:val="32"/>
          <w:szCs w:val="32"/>
        </w:rPr>
        <w:t xml:space="preserve"> </w:t>
      </w:r>
      <w:r w:rsidRPr="00AB08D5">
        <w:rPr>
          <w:rFonts w:ascii="仿宋_GB2312" w:eastAsia="仿宋_GB2312" w:hAnsi="仿宋" w:hint="eastAsia"/>
          <w:sz w:val="32"/>
          <w:szCs w:val="32"/>
        </w:rPr>
        <w:t>年</w:t>
      </w:r>
      <w:r w:rsidRPr="00AB08D5">
        <w:rPr>
          <w:rFonts w:ascii="仿宋_GB2312" w:eastAsia="仿宋_GB2312" w:hAnsi="仿宋"/>
          <w:sz w:val="32"/>
          <w:szCs w:val="32"/>
        </w:rPr>
        <w:t xml:space="preserve"> </w:t>
      </w:r>
      <w:r>
        <w:rPr>
          <w:rFonts w:ascii="仿宋_GB2312" w:eastAsia="仿宋_GB2312" w:hAnsi="仿宋"/>
          <w:sz w:val="32"/>
          <w:szCs w:val="32"/>
        </w:rPr>
        <w:t xml:space="preserve"> </w:t>
      </w:r>
      <w:r w:rsidRPr="00AB08D5">
        <w:rPr>
          <w:rFonts w:ascii="仿宋_GB2312" w:eastAsia="仿宋_GB2312" w:hAnsi="仿宋" w:hint="eastAsia"/>
          <w:sz w:val="32"/>
          <w:szCs w:val="32"/>
        </w:rPr>
        <w:t>月</w:t>
      </w:r>
      <w:r>
        <w:rPr>
          <w:rFonts w:ascii="仿宋_GB2312" w:eastAsia="仿宋_GB2312" w:hAnsi="仿宋"/>
          <w:sz w:val="32"/>
          <w:szCs w:val="32"/>
        </w:rPr>
        <w:t xml:space="preserve">  </w:t>
      </w:r>
      <w:r w:rsidRPr="00AB08D5">
        <w:rPr>
          <w:rFonts w:ascii="仿宋_GB2312" w:eastAsia="仿宋_GB2312" w:hAnsi="仿宋" w:hint="eastAsia"/>
          <w:sz w:val="32"/>
          <w:szCs w:val="32"/>
        </w:rPr>
        <w:t>日</w:t>
      </w:r>
    </w:p>
    <w:p w:rsidR="00255BB4" w:rsidRDefault="00255BB4" w:rsidP="000846E6">
      <w:pPr>
        <w:spacing w:line="520" w:lineRule="exact"/>
        <w:jc w:val="left"/>
        <w:rPr>
          <w:rFonts w:ascii="黑体" w:eastAsia="黑体" w:hAnsi="黑体"/>
          <w:bCs/>
          <w:sz w:val="32"/>
          <w:szCs w:val="32"/>
        </w:rPr>
      </w:pPr>
    </w:p>
    <w:p w:rsidR="00255BB4" w:rsidRDefault="00255BB4" w:rsidP="000846E6">
      <w:pPr>
        <w:spacing w:line="520" w:lineRule="exact"/>
        <w:jc w:val="left"/>
        <w:rPr>
          <w:rFonts w:ascii="黑体" w:eastAsia="黑体" w:hAnsi="黑体"/>
          <w:bCs/>
          <w:sz w:val="32"/>
          <w:szCs w:val="32"/>
        </w:rPr>
      </w:pPr>
      <w:r w:rsidRPr="002C25BC">
        <w:rPr>
          <w:rFonts w:ascii="黑体" w:eastAsia="黑体" w:hAnsi="黑体" w:hint="eastAsia"/>
          <w:bCs/>
          <w:sz w:val="32"/>
          <w:szCs w:val="32"/>
        </w:rPr>
        <w:lastRenderedPageBreak/>
        <w:t>附件</w:t>
      </w:r>
      <w:r w:rsidRPr="002C25BC">
        <w:rPr>
          <w:rFonts w:ascii="黑体" w:eastAsia="黑体" w:hAnsi="黑体"/>
          <w:bCs/>
          <w:sz w:val="32"/>
          <w:szCs w:val="32"/>
        </w:rPr>
        <w:t>2</w:t>
      </w:r>
      <w:bookmarkStart w:id="2" w:name="_Toc426322244"/>
    </w:p>
    <w:p w:rsidR="00255BB4" w:rsidRPr="000846E6" w:rsidRDefault="00255BB4" w:rsidP="000846E6">
      <w:pPr>
        <w:spacing w:line="520" w:lineRule="exact"/>
        <w:jc w:val="center"/>
        <w:rPr>
          <w:rFonts w:ascii="仿宋" w:eastAsia="仿宋" w:hAnsi="仿宋"/>
          <w:b/>
          <w:bCs/>
          <w:sz w:val="36"/>
          <w:szCs w:val="36"/>
        </w:rPr>
      </w:pPr>
      <w:r w:rsidRPr="000846E6">
        <w:rPr>
          <w:rFonts w:ascii="仿宋" w:eastAsia="仿宋" w:hAnsi="仿宋" w:hint="eastAsia"/>
          <w:b/>
          <w:bCs/>
          <w:sz w:val="36"/>
          <w:szCs w:val="36"/>
        </w:rPr>
        <w:t>法定代表人证明书</w:t>
      </w:r>
      <w:bookmarkEnd w:id="2"/>
    </w:p>
    <w:p w:rsidR="00255BB4" w:rsidRPr="000846E6" w:rsidRDefault="00255BB4" w:rsidP="000846E6">
      <w:pPr>
        <w:spacing w:line="520" w:lineRule="exact"/>
        <w:rPr>
          <w:rFonts w:ascii="仿宋_GB2312" w:eastAsia="仿宋_GB2312" w:hAnsi="仿宋"/>
          <w:sz w:val="32"/>
          <w:szCs w:val="32"/>
          <w:u w:val="single"/>
        </w:rPr>
      </w:pPr>
      <w:r w:rsidRPr="000846E6">
        <w:rPr>
          <w:rFonts w:ascii="仿宋_GB2312" w:eastAsia="仿宋_GB2312" w:hAnsi="仿宋" w:hint="eastAsia"/>
          <w:sz w:val="32"/>
          <w:szCs w:val="32"/>
          <w:u w:val="single"/>
        </w:rPr>
        <w:t>致</w:t>
      </w:r>
      <w:r w:rsidRPr="00AB08D5">
        <w:rPr>
          <w:rFonts w:ascii="仿宋_GB2312" w:eastAsia="仿宋_GB2312" w:hAnsi="仿宋" w:hint="eastAsia"/>
          <w:sz w:val="32"/>
          <w:szCs w:val="32"/>
          <w:u w:val="single"/>
        </w:rPr>
        <w:t>广州纺织工贸企业集团有限公司</w:t>
      </w:r>
      <w:r>
        <w:rPr>
          <w:rFonts w:ascii="仿宋_GB2312" w:eastAsia="仿宋_GB2312" w:hAnsi="仿宋" w:hint="eastAsia"/>
          <w:sz w:val="32"/>
          <w:szCs w:val="32"/>
          <w:u w:val="single"/>
        </w:rPr>
        <w:t>：</w:t>
      </w:r>
      <w:r w:rsidRPr="000846E6">
        <w:rPr>
          <w:rFonts w:ascii="仿宋_GB2312" w:eastAsia="仿宋_GB2312" w:hAnsi="仿宋"/>
          <w:sz w:val="32"/>
          <w:szCs w:val="32"/>
          <w:u w:val="single"/>
        </w:rPr>
        <w:t xml:space="preserve"> </w:t>
      </w:r>
    </w:p>
    <w:p w:rsidR="00255BB4" w:rsidRPr="000846E6" w:rsidRDefault="00255BB4" w:rsidP="00577F72">
      <w:pPr>
        <w:spacing w:line="520" w:lineRule="exact"/>
        <w:ind w:firstLineChars="200" w:firstLine="640"/>
        <w:rPr>
          <w:rFonts w:ascii="仿宋_GB2312" w:eastAsia="仿宋_GB2312" w:hAnsi="仿宋"/>
          <w:sz w:val="32"/>
          <w:szCs w:val="32"/>
        </w:rPr>
      </w:pPr>
      <w:r w:rsidRPr="000846E6">
        <w:rPr>
          <w:rFonts w:ascii="仿宋_GB2312" w:eastAsia="仿宋_GB2312" w:hAnsi="仿宋"/>
          <w:sz w:val="32"/>
          <w:szCs w:val="32"/>
          <w:u w:val="single"/>
        </w:rPr>
        <w:t xml:space="preserve">     </w:t>
      </w:r>
      <w:r w:rsidRPr="000846E6">
        <w:rPr>
          <w:rFonts w:ascii="仿宋_GB2312" w:eastAsia="仿宋_GB2312" w:hAnsi="仿宋" w:hint="eastAsia"/>
          <w:sz w:val="32"/>
          <w:szCs w:val="32"/>
        </w:rPr>
        <w:t>同志，在本单位担任</w:t>
      </w:r>
      <w:r w:rsidRPr="000846E6">
        <w:rPr>
          <w:rFonts w:ascii="仿宋_GB2312" w:eastAsia="仿宋_GB2312" w:hAnsi="仿宋"/>
          <w:sz w:val="32"/>
          <w:szCs w:val="32"/>
          <w:u w:val="single"/>
        </w:rPr>
        <w:t xml:space="preserve">    </w:t>
      </w:r>
      <w:r w:rsidRPr="000846E6">
        <w:rPr>
          <w:rFonts w:ascii="仿宋_GB2312" w:eastAsia="仿宋_GB2312" w:hAnsi="仿宋" w:hint="eastAsia"/>
          <w:sz w:val="32"/>
          <w:szCs w:val="32"/>
        </w:rPr>
        <w:t>职务，为本单位法定代表人。特此证明</w:t>
      </w:r>
      <w:r>
        <w:rPr>
          <w:rFonts w:ascii="仿宋_GB2312" w:eastAsia="仿宋_GB2312" w:hAnsi="仿宋" w:hint="eastAsia"/>
          <w:sz w:val="32"/>
          <w:szCs w:val="32"/>
        </w:rPr>
        <w:t>。</w:t>
      </w:r>
    </w:p>
    <w:p w:rsidR="00255BB4" w:rsidRDefault="00255BB4" w:rsidP="00577F72">
      <w:pPr>
        <w:spacing w:line="520" w:lineRule="exact"/>
        <w:ind w:firstLineChars="150" w:firstLine="480"/>
        <w:rPr>
          <w:rFonts w:ascii="仿宋_GB2312" w:eastAsia="仿宋_GB2312" w:hAnsi="仿宋"/>
          <w:sz w:val="32"/>
          <w:szCs w:val="32"/>
          <w:u w:val="single"/>
        </w:rPr>
      </w:pPr>
      <w:r>
        <w:rPr>
          <w:rFonts w:ascii="仿宋_GB2312" w:eastAsia="仿宋_GB2312" w:hAnsi="仿宋" w:hint="eastAsia"/>
          <w:sz w:val="32"/>
          <w:szCs w:val="32"/>
        </w:rPr>
        <w:t>附</w:t>
      </w:r>
      <w:r>
        <w:rPr>
          <w:rFonts w:ascii="仿宋_GB2312" w:eastAsia="仿宋_GB2312" w:hAnsi="仿宋"/>
          <w:sz w:val="32"/>
          <w:szCs w:val="32"/>
        </w:rPr>
        <w:t>:</w:t>
      </w:r>
      <w:r>
        <w:rPr>
          <w:rFonts w:ascii="仿宋_GB2312" w:eastAsia="仿宋_GB2312" w:hAnsi="仿宋" w:hint="eastAsia"/>
          <w:sz w:val="32"/>
          <w:szCs w:val="32"/>
        </w:rPr>
        <w:t>法定</w:t>
      </w:r>
      <w:r w:rsidRPr="000846E6">
        <w:rPr>
          <w:rFonts w:ascii="仿宋_GB2312" w:eastAsia="仿宋_GB2312" w:hAnsi="仿宋" w:hint="eastAsia"/>
          <w:sz w:val="32"/>
          <w:szCs w:val="32"/>
        </w:rPr>
        <w:t>代表人性别：</w:t>
      </w:r>
      <w:r w:rsidRPr="000846E6">
        <w:rPr>
          <w:rFonts w:ascii="仿宋_GB2312" w:eastAsia="仿宋_GB2312" w:hAnsi="仿宋"/>
          <w:sz w:val="32"/>
          <w:szCs w:val="32"/>
          <w:u w:val="single"/>
        </w:rPr>
        <w:t xml:space="preserve"> </w:t>
      </w:r>
      <w:r>
        <w:rPr>
          <w:rFonts w:ascii="仿宋_GB2312" w:eastAsia="仿宋_GB2312" w:hAnsi="仿宋"/>
          <w:sz w:val="32"/>
          <w:szCs w:val="32"/>
          <w:u w:val="single"/>
        </w:rPr>
        <w:t xml:space="preserve">   </w:t>
      </w:r>
      <w:r w:rsidRPr="000846E6">
        <w:rPr>
          <w:rFonts w:ascii="仿宋_GB2312" w:eastAsia="仿宋_GB2312" w:hAnsi="仿宋" w:hint="eastAsia"/>
          <w:sz w:val="32"/>
          <w:szCs w:val="32"/>
        </w:rPr>
        <w:t>年龄：</w:t>
      </w:r>
      <w:r w:rsidRPr="000846E6">
        <w:rPr>
          <w:rFonts w:ascii="仿宋_GB2312" w:eastAsia="仿宋_GB2312" w:hAnsi="仿宋"/>
          <w:sz w:val="32"/>
          <w:szCs w:val="32"/>
          <w:u w:val="single"/>
        </w:rPr>
        <w:t xml:space="preserve"> </w:t>
      </w:r>
      <w:r>
        <w:rPr>
          <w:rFonts w:ascii="仿宋_GB2312" w:eastAsia="仿宋_GB2312" w:hAnsi="仿宋"/>
          <w:sz w:val="32"/>
          <w:szCs w:val="32"/>
          <w:u w:val="single"/>
        </w:rPr>
        <w:t xml:space="preserve">  </w:t>
      </w:r>
      <w:r w:rsidRPr="000846E6">
        <w:rPr>
          <w:rFonts w:ascii="仿宋_GB2312" w:eastAsia="仿宋_GB2312" w:hAnsi="仿宋" w:hint="eastAsia"/>
          <w:sz w:val="32"/>
          <w:szCs w:val="32"/>
        </w:rPr>
        <w:t>身份证号码：</w:t>
      </w:r>
      <w:r w:rsidRPr="000846E6">
        <w:rPr>
          <w:rFonts w:ascii="仿宋_GB2312" w:eastAsia="仿宋_GB2312" w:hAnsi="仿宋"/>
          <w:sz w:val="32"/>
          <w:szCs w:val="32"/>
          <w:u w:val="single"/>
        </w:rPr>
        <w:t xml:space="preserve">    </w:t>
      </w:r>
    </w:p>
    <w:p w:rsidR="00255BB4" w:rsidRPr="000846E6" w:rsidRDefault="00255BB4" w:rsidP="000846E6">
      <w:pPr>
        <w:spacing w:line="520" w:lineRule="exact"/>
        <w:rPr>
          <w:rFonts w:ascii="仿宋_GB2312" w:eastAsia="仿宋_GB2312" w:hAnsi="仿宋"/>
          <w:sz w:val="32"/>
          <w:szCs w:val="32"/>
          <w:u w:val="single"/>
        </w:rPr>
      </w:pPr>
      <w:r w:rsidRPr="000846E6">
        <w:rPr>
          <w:rFonts w:ascii="仿宋_GB2312" w:eastAsia="仿宋_GB2312" w:hAnsi="仿宋" w:hint="eastAsia"/>
          <w:sz w:val="32"/>
          <w:szCs w:val="32"/>
        </w:rPr>
        <w:t>联系电话：</w:t>
      </w:r>
      <w:r w:rsidRPr="000846E6">
        <w:rPr>
          <w:rFonts w:ascii="仿宋_GB2312" w:eastAsia="仿宋_GB2312" w:hAnsi="仿宋"/>
          <w:sz w:val="32"/>
          <w:szCs w:val="32"/>
          <w:u w:val="single"/>
        </w:rPr>
        <w:t xml:space="preserve">                  </w:t>
      </w:r>
    </w:p>
    <w:p w:rsidR="00255BB4" w:rsidRPr="000846E6" w:rsidRDefault="00255BB4" w:rsidP="000846E6">
      <w:pPr>
        <w:spacing w:line="520" w:lineRule="exact"/>
        <w:rPr>
          <w:rFonts w:ascii="仿宋_GB2312" w:eastAsia="仿宋_GB2312" w:hAnsi="仿宋"/>
          <w:sz w:val="32"/>
          <w:szCs w:val="32"/>
          <w:u w:val="single"/>
        </w:rPr>
      </w:pPr>
      <w:r w:rsidRPr="000846E6">
        <w:rPr>
          <w:rFonts w:ascii="仿宋_GB2312" w:eastAsia="仿宋_GB2312" w:hAnsi="仿宋" w:hint="eastAsia"/>
          <w:sz w:val="32"/>
          <w:szCs w:val="32"/>
        </w:rPr>
        <w:t>本单位名称：</w:t>
      </w:r>
      <w:r w:rsidRPr="000846E6">
        <w:rPr>
          <w:rFonts w:ascii="仿宋_GB2312" w:eastAsia="仿宋_GB2312" w:hAnsi="仿宋"/>
          <w:sz w:val="32"/>
          <w:szCs w:val="32"/>
          <w:u w:val="single"/>
        </w:rPr>
        <w:t xml:space="preserve">       </w:t>
      </w:r>
      <w:r w:rsidRPr="000846E6">
        <w:rPr>
          <w:rFonts w:ascii="仿宋_GB2312" w:eastAsia="仿宋_GB2312" w:hAnsi="仿宋" w:hint="eastAsia"/>
          <w:sz w:val="32"/>
          <w:szCs w:val="32"/>
        </w:rPr>
        <w:t>法人营业执照号码：</w:t>
      </w:r>
      <w:r>
        <w:rPr>
          <w:rFonts w:ascii="仿宋_GB2312" w:eastAsia="仿宋_GB2312" w:hAnsi="仿宋"/>
          <w:sz w:val="32"/>
          <w:szCs w:val="32"/>
          <w:u w:val="single"/>
        </w:rPr>
        <w:t xml:space="preserve">    </w:t>
      </w:r>
    </w:p>
    <w:p w:rsidR="00255BB4" w:rsidRPr="000846E6" w:rsidRDefault="00255BB4" w:rsidP="000846E6">
      <w:pPr>
        <w:spacing w:line="520" w:lineRule="exact"/>
        <w:rPr>
          <w:rFonts w:ascii="仿宋_GB2312" w:eastAsia="仿宋_GB2312" w:hAnsi="仿宋"/>
          <w:sz w:val="32"/>
          <w:szCs w:val="32"/>
          <w:u w:val="single"/>
        </w:rPr>
      </w:pPr>
    </w:p>
    <w:p w:rsidR="00255BB4" w:rsidRPr="000846E6" w:rsidRDefault="00255BB4" w:rsidP="000846E6">
      <w:pPr>
        <w:spacing w:line="520" w:lineRule="exact"/>
        <w:rPr>
          <w:rFonts w:ascii="仿宋_GB2312" w:eastAsia="仿宋_GB2312" w:hAnsi="仿宋"/>
          <w:sz w:val="32"/>
          <w:szCs w:val="32"/>
          <w:u w:val="single"/>
        </w:rPr>
      </w:pPr>
    </w:p>
    <w:p w:rsidR="00255BB4" w:rsidRPr="00AB08D5" w:rsidRDefault="00255BB4" w:rsidP="00577F72">
      <w:pPr>
        <w:tabs>
          <w:tab w:val="left" w:pos="1440"/>
        </w:tabs>
        <w:spacing w:line="580" w:lineRule="exact"/>
        <w:ind w:leftChars="1216" w:left="4954" w:hangingChars="750" w:hanging="2400"/>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投标人法定代表</w:t>
      </w:r>
      <w:r>
        <w:rPr>
          <w:rFonts w:ascii="仿宋_GB2312" w:eastAsia="仿宋_GB2312" w:hAnsi="仿宋" w:cs="仿宋_GB2312" w:hint="eastAsia"/>
          <w:kern w:val="0"/>
          <w:sz w:val="32"/>
          <w:szCs w:val="32"/>
        </w:rPr>
        <w:t>人或授权委托人（签字）</w:t>
      </w:r>
      <w:r w:rsidRPr="00AB08D5">
        <w:rPr>
          <w:rFonts w:ascii="仿宋_GB2312" w:eastAsia="仿宋_GB2312" w:hAnsi="仿宋" w:cs="仿宋_GB2312" w:hint="eastAsia"/>
          <w:kern w:val="0"/>
          <w:sz w:val="32"/>
          <w:szCs w:val="32"/>
        </w:rPr>
        <w:t>单位盖章</w:t>
      </w:r>
    </w:p>
    <w:p w:rsidR="00255BB4" w:rsidRPr="00FF394A" w:rsidRDefault="00255BB4" w:rsidP="00621D7B">
      <w:pPr>
        <w:tabs>
          <w:tab w:val="left" w:pos="1440"/>
        </w:tabs>
        <w:spacing w:line="580" w:lineRule="exact"/>
        <w:jc w:val="center"/>
        <w:rPr>
          <w:rFonts w:ascii="仿宋" w:eastAsia="仿宋" w:hAnsi="仿宋"/>
          <w:sz w:val="28"/>
          <w:szCs w:val="28"/>
        </w:rPr>
      </w:pPr>
      <w:r w:rsidRPr="00FF394A">
        <w:rPr>
          <w:rFonts w:ascii="仿宋" w:eastAsia="仿宋" w:hAnsi="仿宋"/>
          <w:sz w:val="28"/>
          <w:szCs w:val="28"/>
        </w:rPr>
        <w:t xml:space="preserve">               </w:t>
      </w:r>
      <w:r>
        <w:rPr>
          <w:rFonts w:ascii="仿宋" w:eastAsia="仿宋" w:hAnsi="仿宋"/>
          <w:sz w:val="28"/>
          <w:szCs w:val="28"/>
        </w:rPr>
        <w:t xml:space="preserve">  </w:t>
      </w:r>
      <w:r w:rsidRPr="00FF394A">
        <w:rPr>
          <w:rFonts w:ascii="仿宋" w:eastAsia="仿宋" w:hAnsi="仿宋"/>
          <w:sz w:val="28"/>
          <w:szCs w:val="28"/>
        </w:rPr>
        <w:t xml:space="preserve"> </w:t>
      </w:r>
      <w:r w:rsidRPr="00AB08D5">
        <w:rPr>
          <w:rFonts w:ascii="仿宋_GB2312" w:eastAsia="仿宋_GB2312" w:hAnsi="仿宋" w:cs="仿宋_GB2312" w:hint="eastAsia"/>
          <w:kern w:val="0"/>
          <w:sz w:val="32"/>
          <w:szCs w:val="32"/>
        </w:rPr>
        <w:t>年</w:t>
      </w:r>
      <w:r w:rsidRPr="00AB08D5">
        <w:rPr>
          <w:rFonts w:ascii="仿宋_GB2312" w:eastAsia="仿宋_GB2312" w:hAnsi="仿宋" w:cs="仿宋_GB2312"/>
          <w:kern w:val="0"/>
          <w:sz w:val="32"/>
          <w:szCs w:val="32"/>
        </w:rPr>
        <w:t xml:space="preserve">   </w:t>
      </w:r>
      <w:r w:rsidRPr="00AB08D5">
        <w:rPr>
          <w:rFonts w:ascii="仿宋_GB2312" w:eastAsia="仿宋_GB2312" w:hAnsi="仿宋" w:cs="仿宋_GB2312" w:hint="eastAsia"/>
          <w:kern w:val="0"/>
          <w:sz w:val="32"/>
          <w:szCs w:val="32"/>
        </w:rPr>
        <w:t>月</w:t>
      </w:r>
      <w:r w:rsidRPr="00AB08D5">
        <w:rPr>
          <w:rFonts w:ascii="仿宋_GB2312" w:eastAsia="仿宋_GB2312" w:hAnsi="仿宋" w:cs="仿宋_GB2312"/>
          <w:kern w:val="0"/>
          <w:sz w:val="32"/>
          <w:szCs w:val="32"/>
        </w:rPr>
        <w:t xml:space="preserve">   </w:t>
      </w:r>
      <w:r w:rsidRPr="00AB08D5">
        <w:rPr>
          <w:rFonts w:ascii="仿宋_GB2312" w:eastAsia="仿宋_GB2312" w:hAnsi="仿宋" w:cs="仿宋_GB2312" w:hint="eastAsia"/>
          <w:kern w:val="0"/>
          <w:sz w:val="32"/>
          <w:szCs w:val="32"/>
        </w:rPr>
        <w:t>日</w:t>
      </w:r>
    </w:p>
    <w:p w:rsidR="00255BB4" w:rsidRDefault="00255BB4" w:rsidP="00621D7B">
      <w:pPr>
        <w:spacing w:line="520" w:lineRule="exact"/>
        <w:jc w:val="center"/>
        <w:rPr>
          <w:rFonts w:ascii="宋体" w:cs="宋体-18030"/>
          <w:b/>
          <w:sz w:val="24"/>
          <w:szCs w:val="24"/>
        </w:rPr>
      </w:pPr>
    </w:p>
    <w:p w:rsidR="00255BB4" w:rsidRDefault="00255BB4" w:rsidP="004718A8">
      <w:pPr>
        <w:spacing w:line="520" w:lineRule="exact"/>
        <w:rPr>
          <w:rFonts w:ascii="宋体" w:cs="宋体-18030"/>
          <w:b/>
          <w:sz w:val="24"/>
          <w:szCs w:val="24"/>
        </w:rPr>
      </w:pPr>
    </w:p>
    <w:p w:rsidR="00255BB4" w:rsidRDefault="00255BB4" w:rsidP="004718A8">
      <w:pPr>
        <w:spacing w:line="520" w:lineRule="exact"/>
        <w:rPr>
          <w:rFonts w:ascii="宋体" w:cs="宋体-18030"/>
          <w:b/>
          <w:sz w:val="24"/>
          <w:szCs w:val="24"/>
        </w:rPr>
      </w:pPr>
    </w:p>
    <w:p w:rsidR="00255BB4" w:rsidRDefault="00255BB4" w:rsidP="004718A8">
      <w:pPr>
        <w:spacing w:line="520" w:lineRule="exact"/>
        <w:rPr>
          <w:rFonts w:ascii="宋体" w:cs="宋体-18030"/>
          <w:b/>
          <w:sz w:val="24"/>
          <w:szCs w:val="24"/>
        </w:rPr>
      </w:pPr>
    </w:p>
    <w:p w:rsidR="00255BB4" w:rsidRDefault="00255BB4" w:rsidP="004718A8">
      <w:pPr>
        <w:spacing w:line="520" w:lineRule="exact"/>
        <w:rPr>
          <w:rFonts w:ascii="宋体" w:cs="宋体-18030"/>
          <w:b/>
          <w:sz w:val="24"/>
          <w:szCs w:val="24"/>
        </w:rPr>
      </w:pPr>
    </w:p>
    <w:p w:rsidR="00255BB4" w:rsidRDefault="00255BB4" w:rsidP="004718A8">
      <w:pPr>
        <w:spacing w:line="520" w:lineRule="exact"/>
        <w:rPr>
          <w:rFonts w:ascii="宋体" w:cs="宋体-18030"/>
          <w:b/>
          <w:sz w:val="24"/>
          <w:szCs w:val="24"/>
        </w:rPr>
      </w:pPr>
    </w:p>
    <w:p w:rsidR="00255BB4" w:rsidRDefault="00255BB4" w:rsidP="004718A8">
      <w:pPr>
        <w:spacing w:line="520" w:lineRule="exact"/>
        <w:rPr>
          <w:rFonts w:ascii="宋体" w:cs="宋体-18030"/>
          <w:b/>
          <w:sz w:val="24"/>
          <w:szCs w:val="24"/>
        </w:rPr>
      </w:pPr>
    </w:p>
    <w:p w:rsidR="00255BB4" w:rsidRDefault="00255BB4" w:rsidP="004718A8">
      <w:pPr>
        <w:spacing w:line="520" w:lineRule="exact"/>
        <w:rPr>
          <w:rFonts w:ascii="宋体" w:cs="宋体-18030"/>
          <w:b/>
          <w:sz w:val="24"/>
          <w:szCs w:val="24"/>
        </w:rPr>
      </w:pPr>
    </w:p>
    <w:p w:rsidR="00255BB4" w:rsidRDefault="00255BB4" w:rsidP="004718A8">
      <w:pPr>
        <w:spacing w:line="520" w:lineRule="exact"/>
        <w:rPr>
          <w:rFonts w:ascii="宋体" w:cs="宋体-18030"/>
          <w:b/>
          <w:sz w:val="24"/>
          <w:szCs w:val="24"/>
        </w:rPr>
      </w:pPr>
    </w:p>
    <w:p w:rsidR="00255BB4" w:rsidRDefault="00255BB4" w:rsidP="004718A8">
      <w:pPr>
        <w:spacing w:line="520" w:lineRule="exact"/>
        <w:rPr>
          <w:rFonts w:ascii="宋体" w:cs="宋体-18030"/>
          <w:b/>
          <w:sz w:val="24"/>
          <w:szCs w:val="24"/>
        </w:rPr>
      </w:pPr>
    </w:p>
    <w:p w:rsidR="00255BB4" w:rsidRDefault="00255BB4" w:rsidP="004718A8">
      <w:pPr>
        <w:spacing w:line="520" w:lineRule="exact"/>
        <w:rPr>
          <w:rFonts w:ascii="宋体" w:cs="宋体-18030"/>
          <w:b/>
          <w:sz w:val="24"/>
          <w:szCs w:val="24"/>
        </w:rPr>
      </w:pPr>
    </w:p>
    <w:p w:rsidR="00255BB4" w:rsidRDefault="00255BB4" w:rsidP="004718A8">
      <w:pPr>
        <w:spacing w:line="520" w:lineRule="exact"/>
        <w:rPr>
          <w:rFonts w:ascii="宋体" w:cs="宋体-18030"/>
          <w:b/>
          <w:sz w:val="24"/>
          <w:szCs w:val="24"/>
        </w:rPr>
      </w:pPr>
    </w:p>
    <w:p w:rsidR="00255BB4" w:rsidRDefault="00255BB4" w:rsidP="004718A8">
      <w:pPr>
        <w:spacing w:line="520" w:lineRule="exact"/>
        <w:rPr>
          <w:rFonts w:ascii="仿宋" w:eastAsia="仿宋" w:hAnsi="仿宋"/>
          <w:b/>
          <w:bCs/>
          <w:sz w:val="36"/>
          <w:szCs w:val="36"/>
        </w:rPr>
      </w:pPr>
    </w:p>
    <w:p w:rsidR="00255BB4" w:rsidRPr="00FF394A" w:rsidRDefault="00255BB4" w:rsidP="000846E6">
      <w:pPr>
        <w:spacing w:line="580" w:lineRule="exact"/>
        <w:jc w:val="center"/>
        <w:rPr>
          <w:rFonts w:ascii="仿宋" w:eastAsia="仿宋" w:hAnsi="仿宋"/>
          <w:b/>
          <w:bCs/>
          <w:sz w:val="36"/>
          <w:szCs w:val="36"/>
        </w:rPr>
      </w:pPr>
      <w:r w:rsidRPr="00FF394A">
        <w:rPr>
          <w:rFonts w:ascii="仿宋" w:eastAsia="仿宋" w:hAnsi="仿宋" w:hint="eastAsia"/>
          <w:b/>
          <w:bCs/>
          <w:sz w:val="36"/>
          <w:szCs w:val="36"/>
        </w:rPr>
        <w:lastRenderedPageBreak/>
        <w:t>投标人授权委托书</w:t>
      </w:r>
    </w:p>
    <w:p w:rsidR="00255BB4" w:rsidRPr="00AB08D5" w:rsidRDefault="00255BB4" w:rsidP="000846E6">
      <w:pPr>
        <w:spacing w:line="580" w:lineRule="exact"/>
        <w:rPr>
          <w:rFonts w:ascii="仿宋_GB2312" w:eastAsia="仿宋_GB2312" w:hAnsi="仿宋"/>
          <w:sz w:val="32"/>
          <w:szCs w:val="32"/>
        </w:rPr>
      </w:pPr>
      <w:r w:rsidRPr="00AB08D5">
        <w:rPr>
          <w:rFonts w:ascii="仿宋_GB2312" w:eastAsia="仿宋_GB2312" w:hAnsi="仿宋" w:hint="eastAsia"/>
          <w:sz w:val="32"/>
          <w:szCs w:val="32"/>
          <w:u w:val="single"/>
        </w:rPr>
        <w:t>致广州纺织工贸企业集团有限公司：</w:t>
      </w:r>
    </w:p>
    <w:p w:rsidR="00255BB4" w:rsidRPr="00AB08D5" w:rsidRDefault="00255BB4" w:rsidP="00577F72">
      <w:pPr>
        <w:spacing w:line="580" w:lineRule="exact"/>
        <w:ind w:firstLineChars="200" w:firstLine="640"/>
        <w:rPr>
          <w:rFonts w:ascii="仿宋_GB2312" w:eastAsia="仿宋_GB2312" w:hAnsi="仿宋"/>
          <w:sz w:val="32"/>
          <w:szCs w:val="32"/>
        </w:rPr>
      </w:pPr>
      <w:r w:rsidRPr="00AB08D5">
        <w:rPr>
          <w:rFonts w:ascii="仿宋_GB2312" w:eastAsia="仿宋_GB2312" w:hAnsi="仿宋" w:hint="eastAsia"/>
          <w:sz w:val="32"/>
          <w:szCs w:val="32"/>
        </w:rPr>
        <w:t>本授权委托书声明，</w:t>
      </w:r>
      <w:r>
        <w:rPr>
          <w:rFonts w:ascii="仿宋_GB2312" w:eastAsia="仿宋_GB2312" w:hAnsi="仿宋"/>
          <w:sz w:val="32"/>
          <w:szCs w:val="32"/>
          <w:u w:val="single"/>
        </w:rPr>
        <w:t xml:space="preserve">    </w:t>
      </w:r>
      <w:r w:rsidRPr="00AB08D5">
        <w:rPr>
          <w:rFonts w:ascii="仿宋_GB2312" w:eastAsia="仿宋_GB2312" w:hAnsi="仿宋" w:hint="eastAsia"/>
          <w:sz w:val="32"/>
          <w:szCs w:val="32"/>
        </w:rPr>
        <w:t>（姓名）系</w:t>
      </w:r>
      <w:r>
        <w:rPr>
          <w:rFonts w:ascii="仿宋_GB2312" w:eastAsia="仿宋_GB2312" w:hAnsi="仿宋"/>
          <w:sz w:val="32"/>
          <w:szCs w:val="32"/>
          <w:u w:val="single"/>
        </w:rPr>
        <w:t xml:space="preserve">     </w:t>
      </w:r>
      <w:r w:rsidRPr="00AB08D5">
        <w:rPr>
          <w:rFonts w:ascii="仿宋_GB2312" w:eastAsia="仿宋_GB2312" w:hAnsi="仿宋" w:hint="eastAsia"/>
          <w:sz w:val="32"/>
          <w:szCs w:val="32"/>
        </w:rPr>
        <w:t>（单位名称）</w:t>
      </w:r>
      <w:r w:rsidRPr="00AB08D5">
        <w:rPr>
          <w:rFonts w:ascii="仿宋_GB2312" w:eastAsia="仿宋_GB2312" w:hAnsi="仿宋"/>
          <w:sz w:val="32"/>
          <w:szCs w:val="32"/>
          <w:u w:val="single"/>
        </w:rPr>
        <w:t xml:space="preserve">      </w:t>
      </w:r>
      <w:r w:rsidRPr="00AB08D5">
        <w:rPr>
          <w:rFonts w:ascii="仿宋_GB2312" w:eastAsia="仿宋_GB2312" w:hAnsi="仿宋" w:hint="eastAsia"/>
          <w:sz w:val="32"/>
          <w:szCs w:val="32"/>
        </w:rPr>
        <w:t>法定代表人，现授权委托我</w:t>
      </w:r>
      <w:r w:rsidR="00577F72">
        <w:rPr>
          <w:rFonts w:ascii="仿宋_GB2312" w:eastAsia="仿宋_GB2312" w:hAnsi="仿宋" w:hint="eastAsia"/>
          <w:sz w:val="32"/>
          <w:szCs w:val="32"/>
        </w:rPr>
        <w:t>单位</w:t>
      </w:r>
      <w:r w:rsidRPr="00AB08D5">
        <w:rPr>
          <w:rFonts w:ascii="仿宋_GB2312" w:eastAsia="仿宋_GB2312" w:hAnsi="仿宋" w:hint="eastAsia"/>
          <w:sz w:val="32"/>
          <w:szCs w:val="32"/>
        </w:rPr>
        <w:t>的（姓名、职务或职称）代表我单位参加贵单位组织的</w:t>
      </w:r>
      <w:r w:rsidRPr="00AB08D5">
        <w:rPr>
          <w:rFonts w:ascii="仿宋_GB2312" w:eastAsia="仿宋_GB2312" w:hint="eastAsia"/>
          <w:sz w:val="32"/>
          <w:szCs w:val="32"/>
          <w:u w:val="single"/>
        </w:rPr>
        <w:t>广州纺织服装研究院有限公司新三板挂牌</w:t>
      </w:r>
      <w:r>
        <w:rPr>
          <w:rFonts w:ascii="仿宋_GB2312" w:eastAsia="仿宋_GB2312" w:hint="eastAsia"/>
          <w:sz w:val="32"/>
          <w:szCs w:val="32"/>
          <w:u w:val="single"/>
        </w:rPr>
        <w:t>律师事务所</w:t>
      </w:r>
      <w:r w:rsidRPr="00AB08D5">
        <w:rPr>
          <w:rFonts w:ascii="仿宋_GB2312" w:eastAsia="仿宋_GB2312" w:hint="eastAsia"/>
          <w:sz w:val="32"/>
          <w:szCs w:val="32"/>
          <w:u w:val="single"/>
        </w:rPr>
        <w:t>招标</w:t>
      </w:r>
      <w:r w:rsidRPr="00AB08D5">
        <w:rPr>
          <w:rFonts w:ascii="仿宋_GB2312" w:eastAsia="仿宋_GB2312" w:hAnsi="仿宋" w:hint="eastAsia"/>
          <w:sz w:val="32"/>
          <w:szCs w:val="32"/>
        </w:rPr>
        <w:t>活动的合法代理人，代理人在本次招标活动中的一切行为，我单位均予以承认并承担一切法律责任。</w:t>
      </w:r>
    </w:p>
    <w:p w:rsidR="00255BB4" w:rsidRPr="00AB08D5" w:rsidRDefault="00255BB4" w:rsidP="00577F72">
      <w:pPr>
        <w:spacing w:line="580" w:lineRule="exact"/>
        <w:ind w:firstLineChars="200" w:firstLine="640"/>
        <w:rPr>
          <w:rFonts w:ascii="仿宋_GB2312" w:eastAsia="仿宋_GB2312" w:hAnsi="仿宋"/>
          <w:sz w:val="32"/>
          <w:szCs w:val="32"/>
        </w:rPr>
      </w:pPr>
      <w:r w:rsidRPr="00AB08D5">
        <w:rPr>
          <w:rFonts w:ascii="仿宋_GB2312" w:eastAsia="仿宋_GB2312" w:hAnsi="仿宋" w:hint="eastAsia"/>
          <w:sz w:val="32"/>
          <w:szCs w:val="32"/>
        </w:rPr>
        <w:t>本授权书的有效期从</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年</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月</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日至</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年</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月</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日止。</w:t>
      </w:r>
    </w:p>
    <w:p w:rsidR="00255BB4" w:rsidRPr="00AB08D5" w:rsidRDefault="00255BB4" w:rsidP="00577F72">
      <w:pPr>
        <w:spacing w:line="580" w:lineRule="exact"/>
        <w:ind w:firstLineChars="200" w:firstLine="640"/>
        <w:rPr>
          <w:rFonts w:ascii="仿宋_GB2312" w:eastAsia="仿宋_GB2312" w:hAnsi="仿宋"/>
          <w:sz w:val="32"/>
          <w:szCs w:val="32"/>
        </w:rPr>
      </w:pPr>
      <w:r w:rsidRPr="00AB08D5">
        <w:rPr>
          <w:rFonts w:ascii="仿宋_GB2312" w:eastAsia="仿宋_GB2312" w:hAnsi="仿宋" w:hint="eastAsia"/>
          <w:sz w:val="32"/>
          <w:szCs w:val="32"/>
        </w:rPr>
        <w:t>附授权代理人情况：</w:t>
      </w:r>
    </w:p>
    <w:p w:rsidR="00255BB4" w:rsidRPr="00AB08D5" w:rsidRDefault="00255BB4"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姓名：</w:t>
      </w:r>
    </w:p>
    <w:p w:rsidR="00255BB4" w:rsidRPr="00AB08D5" w:rsidRDefault="00255BB4"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性别：</w:t>
      </w:r>
    </w:p>
    <w:p w:rsidR="00255BB4" w:rsidRPr="00AB08D5" w:rsidRDefault="00255BB4"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年龄：</w:t>
      </w:r>
    </w:p>
    <w:p w:rsidR="00255BB4" w:rsidRPr="00AB08D5" w:rsidRDefault="00255BB4"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身份证号：</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（附授权代理人身份证复印件）</w:t>
      </w:r>
    </w:p>
    <w:p w:rsidR="00255BB4" w:rsidRPr="00AB08D5" w:rsidRDefault="00255BB4"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详细通讯地址：</w:t>
      </w:r>
    </w:p>
    <w:p w:rsidR="00255BB4" w:rsidRPr="00AB08D5" w:rsidRDefault="00255BB4"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电话：</w:t>
      </w:r>
    </w:p>
    <w:p w:rsidR="00255BB4" w:rsidRPr="00AB08D5" w:rsidRDefault="00255BB4"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传真：</w:t>
      </w:r>
    </w:p>
    <w:p w:rsidR="00255BB4" w:rsidRPr="00AB08D5" w:rsidRDefault="00255BB4"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邮编：</w:t>
      </w:r>
    </w:p>
    <w:p w:rsidR="00255BB4" w:rsidRPr="00AB08D5" w:rsidRDefault="00255BB4" w:rsidP="000846E6">
      <w:pPr>
        <w:spacing w:line="580" w:lineRule="exact"/>
        <w:ind w:firstLine="570"/>
        <w:rPr>
          <w:rFonts w:ascii="仿宋_GB2312" w:eastAsia="仿宋_GB2312" w:hAnsi="仿宋"/>
          <w:sz w:val="32"/>
          <w:szCs w:val="32"/>
        </w:rPr>
      </w:pPr>
    </w:p>
    <w:p w:rsidR="00577F72" w:rsidRPr="00AB08D5" w:rsidRDefault="00577F72" w:rsidP="00577F72">
      <w:pPr>
        <w:spacing w:line="580" w:lineRule="exact"/>
        <w:ind w:firstLineChars="1300" w:firstLine="4160"/>
        <w:rPr>
          <w:rFonts w:ascii="仿宋_GB2312" w:eastAsia="仿宋_GB2312" w:hAnsi="仿宋"/>
          <w:sz w:val="32"/>
          <w:szCs w:val="32"/>
        </w:rPr>
      </w:pPr>
      <w:r w:rsidRPr="00AB08D5">
        <w:rPr>
          <w:rFonts w:ascii="仿宋_GB2312" w:eastAsia="仿宋_GB2312" w:hAnsi="仿宋" w:hint="eastAsia"/>
          <w:sz w:val="32"/>
          <w:szCs w:val="32"/>
        </w:rPr>
        <w:t>投标人法定代表人（签字）：</w:t>
      </w:r>
    </w:p>
    <w:p w:rsidR="00577F72" w:rsidRPr="00AB08D5" w:rsidRDefault="00577F72" w:rsidP="00577F72">
      <w:pPr>
        <w:spacing w:line="580" w:lineRule="exact"/>
        <w:ind w:firstLineChars="1650" w:firstLine="5280"/>
        <w:rPr>
          <w:rFonts w:ascii="仿宋_GB2312" w:eastAsia="仿宋_GB2312" w:hAnsi="仿宋"/>
          <w:sz w:val="32"/>
          <w:szCs w:val="32"/>
        </w:rPr>
      </w:pPr>
      <w:r w:rsidRPr="00AB08D5">
        <w:rPr>
          <w:rFonts w:ascii="仿宋_GB2312" w:eastAsia="仿宋_GB2312" w:hAnsi="仿宋" w:hint="eastAsia"/>
          <w:sz w:val="32"/>
          <w:szCs w:val="32"/>
        </w:rPr>
        <w:t>（加盖单位公章）</w:t>
      </w:r>
    </w:p>
    <w:p w:rsidR="00577F72" w:rsidRPr="00AB08D5" w:rsidRDefault="00577F72" w:rsidP="00577F72">
      <w:pPr>
        <w:spacing w:line="580" w:lineRule="exact"/>
        <w:ind w:firstLineChars="1300" w:firstLine="4160"/>
        <w:rPr>
          <w:rFonts w:ascii="仿宋_GB2312" w:eastAsia="仿宋_GB2312" w:hAnsi="仿宋"/>
          <w:sz w:val="32"/>
          <w:szCs w:val="32"/>
        </w:rPr>
      </w:pPr>
    </w:p>
    <w:p w:rsidR="00577F72" w:rsidRPr="00AB08D5" w:rsidRDefault="00577F72" w:rsidP="00577F72">
      <w:pPr>
        <w:spacing w:line="580" w:lineRule="exact"/>
        <w:ind w:firstLineChars="1700" w:firstLine="5440"/>
        <w:rPr>
          <w:rFonts w:ascii="仿宋_GB2312" w:eastAsia="仿宋_GB2312" w:hAnsi="仿宋"/>
          <w:sz w:val="32"/>
          <w:szCs w:val="32"/>
        </w:rPr>
      </w:pPr>
      <w:r>
        <w:rPr>
          <w:rFonts w:ascii="仿宋_GB2312" w:eastAsia="仿宋_GB2312" w:hAnsi="仿宋" w:hint="eastAsia"/>
          <w:sz w:val="32"/>
          <w:szCs w:val="32"/>
        </w:rPr>
        <w:t>授权委托人</w:t>
      </w:r>
      <w:r w:rsidRPr="00AB08D5">
        <w:rPr>
          <w:rFonts w:ascii="仿宋_GB2312" w:eastAsia="仿宋_GB2312" w:hAnsi="仿宋" w:hint="eastAsia"/>
          <w:sz w:val="32"/>
          <w:szCs w:val="32"/>
        </w:rPr>
        <w:t>签字：</w:t>
      </w:r>
    </w:p>
    <w:p w:rsidR="00577F72" w:rsidRPr="000846E6" w:rsidRDefault="00577F72" w:rsidP="00577F72">
      <w:pPr>
        <w:spacing w:line="580" w:lineRule="exact"/>
        <w:ind w:firstLineChars="1702" w:firstLine="5446"/>
        <w:rPr>
          <w:rFonts w:ascii="仿宋_GB2312" w:eastAsia="仿宋_GB2312" w:hAnsi="仿宋"/>
          <w:sz w:val="32"/>
          <w:szCs w:val="32"/>
        </w:rPr>
      </w:pPr>
      <w:r w:rsidRPr="00AB08D5">
        <w:rPr>
          <w:rFonts w:ascii="仿宋_GB2312" w:eastAsia="仿宋_GB2312" w:hAnsi="仿宋" w:hint="eastAsia"/>
          <w:sz w:val="32"/>
          <w:szCs w:val="32"/>
        </w:rPr>
        <w:t>年</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月</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日</w:t>
      </w:r>
    </w:p>
    <w:p w:rsidR="00255BB4" w:rsidRDefault="00255BB4" w:rsidP="00FB7FCB">
      <w:pPr>
        <w:spacing w:line="560" w:lineRule="exact"/>
        <w:jc w:val="left"/>
        <w:rPr>
          <w:rFonts w:ascii="黑体" w:eastAsia="黑体" w:hAnsi="黑体"/>
          <w:bCs/>
          <w:sz w:val="32"/>
          <w:szCs w:val="32"/>
        </w:rPr>
      </w:pPr>
      <w:r w:rsidRPr="002C25BC">
        <w:rPr>
          <w:rFonts w:ascii="黑体" w:eastAsia="黑体" w:hAnsi="黑体" w:hint="eastAsia"/>
          <w:bCs/>
          <w:sz w:val="32"/>
          <w:szCs w:val="32"/>
        </w:rPr>
        <w:lastRenderedPageBreak/>
        <w:t>附件</w:t>
      </w:r>
      <w:r w:rsidRPr="002C25BC">
        <w:rPr>
          <w:rFonts w:ascii="黑体" w:eastAsia="黑体" w:hAnsi="黑体"/>
          <w:bCs/>
          <w:sz w:val="32"/>
          <w:szCs w:val="32"/>
        </w:rPr>
        <w:t>3</w:t>
      </w:r>
    </w:p>
    <w:p w:rsidR="00255BB4" w:rsidRPr="008E15CF" w:rsidRDefault="00255BB4" w:rsidP="00621D7B">
      <w:pPr>
        <w:spacing w:line="580" w:lineRule="exact"/>
        <w:jc w:val="center"/>
        <w:rPr>
          <w:rFonts w:ascii="仿宋" w:eastAsia="仿宋" w:hAnsi="仿宋"/>
          <w:b/>
          <w:bCs/>
          <w:sz w:val="36"/>
          <w:szCs w:val="36"/>
        </w:rPr>
      </w:pPr>
      <w:r w:rsidRPr="008E15CF">
        <w:rPr>
          <w:rFonts w:ascii="仿宋" w:eastAsia="仿宋" w:hAnsi="仿宋" w:hint="eastAsia"/>
          <w:b/>
          <w:bCs/>
          <w:sz w:val="36"/>
          <w:szCs w:val="36"/>
        </w:rPr>
        <w:t>声明函</w:t>
      </w:r>
    </w:p>
    <w:p w:rsidR="00255BB4" w:rsidRPr="00AB08D5" w:rsidRDefault="00255BB4" w:rsidP="00621D7B">
      <w:pPr>
        <w:spacing w:line="580" w:lineRule="exact"/>
        <w:rPr>
          <w:rFonts w:ascii="仿宋_GB2312" w:eastAsia="仿宋_GB2312" w:hAnsi="仿宋"/>
          <w:sz w:val="32"/>
          <w:szCs w:val="32"/>
        </w:rPr>
      </w:pPr>
      <w:r w:rsidRPr="00AB08D5">
        <w:rPr>
          <w:rFonts w:ascii="仿宋_GB2312" w:eastAsia="仿宋_GB2312" w:hAnsi="仿宋" w:hint="eastAsia"/>
          <w:sz w:val="32"/>
          <w:szCs w:val="32"/>
          <w:u w:val="single"/>
        </w:rPr>
        <w:t>致广州纺织工贸企业集团有限公司：</w:t>
      </w:r>
    </w:p>
    <w:p w:rsidR="00255BB4" w:rsidRPr="008E15CF" w:rsidRDefault="00255BB4" w:rsidP="00577F72">
      <w:pPr>
        <w:spacing w:line="580" w:lineRule="exact"/>
        <w:ind w:firstLineChars="196" w:firstLine="627"/>
        <w:jc w:val="left"/>
        <w:rPr>
          <w:rFonts w:ascii="仿宋_GB2312" w:eastAsia="仿宋_GB2312" w:hAnsi="宋体"/>
          <w:bCs/>
          <w:sz w:val="32"/>
          <w:szCs w:val="32"/>
        </w:rPr>
      </w:pPr>
      <w:r w:rsidRPr="008E15CF">
        <w:rPr>
          <w:rFonts w:ascii="仿宋_GB2312" w:eastAsia="仿宋_GB2312" w:hAnsi="宋体" w:hint="eastAsia"/>
          <w:bCs/>
          <w:sz w:val="32"/>
          <w:szCs w:val="32"/>
        </w:rPr>
        <w:t>我单位郑重声明</w:t>
      </w:r>
      <w:r w:rsidRPr="008E15CF">
        <w:rPr>
          <w:rFonts w:ascii="仿宋_GB2312" w:eastAsia="仿宋_GB2312" w:hAnsi="宋体" w:cs="宋体" w:hint="eastAsia"/>
          <w:kern w:val="28"/>
          <w:sz w:val="32"/>
          <w:szCs w:val="32"/>
        </w:rPr>
        <w:t>：自</w:t>
      </w:r>
      <w:r w:rsidRPr="008E15CF">
        <w:rPr>
          <w:rFonts w:ascii="仿宋_GB2312" w:eastAsia="仿宋_GB2312" w:hAnsi="宋体" w:hint="eastAsia"/>
          <w:sz w:val="32"/>
          <w:szCs w:val="32"/>
        </w:rPr>
        <w:t>本项目招标公告发布之日起向前追溯三年，我单位</w:t>
      </w:r>
      <w:r w:rsidRPr="008E15CF">
        <w:rPr>
          <w:rFonts w:ascii="仿宋_GB2312" w:eastAsia="仿宋_GB2312" w:hAnsi="仿宋" w:hint="eastAsia"/>
          <w:sz w:val="32"/>
          <w:szCs w:val="32"/>
        </w:rPr>
        <w:t>不存在</w:t>
      </w:r>
      <w:r w:rsidRPr="009569FF">
        <w:rPr>
          <w:rFonts w:ascii="仿宋_GB2312" w:eastAsia="仿宋_GB2312" w:hint="eastAsia"/>
          <w:sz w:val="32"/>
          <w:szCs w:val="32"/>
        </w:rPr>
        <w:t>因新三板相关业务受到中国证监会或证券业协会、全国中小企业股份转让系统有限公司</w:t>
      </w:r>
      <w:r w:rsidR="005D2B7F">
        <w:rPr>
          <w:rFonts w:ascii="仿宋_GB2312" w:eastAsia="仿宋_GB2312" w:hint="eastAsia"/>
          <w:sz w:val="32"/>
          <w:szCs w:val="32"/>
        </w:rPr>
        <w:t>、</w:t>
      </w:r>
      <w:r w:rsidRPr="009569FF">
        <w:rPr>
          <w:rFonts w:ascii="仿宋_GB2312" w:eastAsia="仿宋_GB2312" w:hint="eastAsia"/>
          <w:sz w:val="32"/>
          <w:szCs w:val="32"/>
        </w:rPr>
        <w:t>证券市场</w:t>
      </w:r>
      <w:r w:rsidR="005D2B7F">
        <w:rPr>
          <w:rFonts w:ascii="仿宋_GB2312" w:eastAsia="仿宋_GB2312" w:hint="eastAsia"/>
          <w:sz w:val="32"/>
          <w:szCs w:val="32"/>
        </w:rPr>
        <w:t>及律协</w:t>
      </w:r>
      <w:r w:rsidRPr="009569FF">
        <w:rPr>
          <w:rFonts w:ascii="仿宋_GB2312" w:eastAsia="仿宋_GB2312" w:hint="eastAsia"/>
          <w:sz w:val="32"/>
          <w:szCs w:val="32"/>
        </w:rPr>
        <w:t>等有关的处罚、惩戒或其他</w:t>
      </w:r>
      <w:hyperlink r:id="rId7" w:tgtFrame="_blank" w:history="1">
        <w:r w:rsidRPr="009569FF">
          <w:rPr>
            <w:rFonts w:ascii="仿宋_GB2312" w:eastAsia="仿宋_GB2312" w:hint="eastAsia"/>
            <w:sz w:val="32"/>
            <w:szCs w:val="32"/>
          </w:rPr>
          <w:t>不良记录</w:t>
        </w:r>
      </w:hyperlink>
      <w:r>
        <w:rPr>
          <w:rFonts w:ascii="仿宋_GB2312" w:eastAsia="仿宋_GB2312" w:hint="eastAsia"/>
          <w:sz w:val="32"/>
          <w:szCs w:val="32"/>
        </w:rPr>
        <w:t>。</w:t>
      </w:r>
    </w:p>
    <w:p w:rsidR="00255BB4" w:rsidRDefault="00255BB4" w:rsidP="00621D7B">
      <w:pPr>
        <w:spacing w:line="580" w:lineRule="exact"/>
        <w:rPr>
          <w:rFonts w:ascii="仿宋_GB2312" w:eastAsia="仿宋_GB2312" w:hAnsi="宋体"/>
          <w:sz w:val="28"/>
          <w:szCs w:val="28"/>
        </w:rPr>
      </w:pPr>
    </w:p>
    <w:p w:rsidR="00255BB4" w:rsidRDefault="00255BB4" w:rsidP="00621D7B">
      <w:pPr>
        <w:spacing w:line="580" w:lineRule="exact"/>
        <w:rPr>
          <w:rFonts w:ascii="仿宋_GB2312" w:eastAsia="仿宋_GB2312" w:hAnsi="宋体"/>
          <w:sz w:val="28"/>
          <w:szCs w:val="28"/>
        </w:rPr>
      </w:pPr>
    </w:p>
    <w:p w:rsidR="00255BB4" w:rsidRDefault="00255BB4" w:rsidP="00621D7B">
      <w:pPr>
        <w:spacing w:line="580" w:lineRule="exact"/>
        <w:rPr>
          <w:rFonts w:ascii="仿宋_GB2312" w:eastAsia="仿宋_GB2312" w:hAnsi="宋体"/>
          <w:sz w:val="28"/>
          <w:szCs w:val="28"/>
        </w:rPr>
      </w:pPr>
    </w:p>
    <w:p w:rsidR="00255BB4" w:rsidRDefault="00255BB4" w:rsidP="00621D7B">
      <w:pPr>
        <w:spacing w:line="580" w:lineRule="exact"/>
        <w:rPr>
          <w:rFonts w:ascii="仿宋_GB2312" w:eastAsia="仿宋_GB2312" w:hAnsi="宋体"/>
          <w:sz w:val="28"/>
          <w:szCs w:val="28"/>
        </w:rPr>
      </w:pPr>
    </w:p>
    <w:p w:rsidR="00255BB4" w:rsidRDefault="00255BB4" w:rsidP="00621D7B">
      <w:pPr>
        <w:spacing w:line="580" w:lineRule="exact"/>
        <w:rPr>
          <w:rFonts w:ascii="仿宋_GB2312" w:eastAsia="仿宋_GB2312" w:hAnsi="宋体"/>
          <w:sz w:val="28"/>
          <w:szCs w:val="28"/>
        </w:rPr>
      </w:pPr>
    </w:p>
    <w:p w:rsidR="00255BB4" w:rsidRDefault="00255BB4" w:rsidP="00621D7B">
      <w:pPr>
        <w:spacing w:line="580" w:lineRule="exact"/>
        <w:rPr>
          <w:rFonts w:ascii="仿宋_GB2312" w:eastAsia="仿宋_GB2312" w:hAnsi="宋体"/>
          <w:sz w:val="28"/>
          <w:szCs w:val="28"/>
        </w:rPr>
      </w:pPr>
    </w:p>
    <w:p w:rsidR="00255BB4" w:rsidRDefault="00255BB4" w:rsidP="00621D7B">
      <w:pPr>
        <w:spacing w:line="580" w:lineRule="exact"/>
        <w:rPr>
          <w:rFonts w:ascii="仿宋_GB2312" w:eastAsia="仿宋_GB2312" w:hAnsi="宋体"/>
          <w:sz w:val="28"/>
          <w:szCs w:val="28"/>
        </w:rPr>
      </w:pPr>
    </w:p>
    <w:p w:rsidR="00255BB4" w:rsidRDefault="00255BB4" w:rsidP="00621D7B">
      <w:pPr>
        <w:spacing w:line="580" w:lineRule="exact"/>
        <w:rPr>
          <w:rFonts w:ascii="仿宋_GB2312" w:eastAsia="仿宋_GB2312" w:hAnsi="宋体"/>
          <w:sz w:val="28"/>
          <w:szCs w:val="28"/>
        </w:rPr>
      </w:pPr>
    </w:p>
    <w:p w:rsidR="00255BB4" w:rsidRPr="00AB08D5" w:rsidRDefault="00255BB4" w:rsidP="00577F72">
      <w:pPr>
        <w:tabs>
          <w:tab w:val="left" w:pos="1440"/>
        </w:tabs>
        <w:spacing w:line="580" w:lineRule="exact"/>
        <w:ind w:leftChars="1216" w:left="4954" w:hangingChars="750" w:hanging="2400"/>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投标人法定代表人或授权委托人（签字）：单位盖章</w:t>
      </w:r>
    </w:p>
    <w:p w:rsidR="00255BB4" w:rsidRPr="00FF394A" w:rsidRDefault="00255BB4" w:rsidP="00621D7B">
      <w:pPr>
        <w:tabs>
          <w:tab w:val="left" w:pos="1440"/>
        </w:tabs>
        <w:spacing w:line="580" w:lineRule="exact"/>
        <w:jc w:val="center"/>
        <w:rPr>
          <w:rFonts w:ascii="仿宋" w:eastAsia="仿宋" w:hAnsi="仿宋"/>
          <w:sz w:val="28"/>
          <w:szCs w:val="28"/>
        </w:rPr>
      </w:pPr>
      <w:r w:rsidRPr="00FF394A">
        <w:rPr>
          <w:rFonts w:ascii="仿宋" w:eastAsia="仿宋" w:hAnsi="仿宋"/>
          <w:sz w:val="28"/>
          <w:szCs w:val="28"/>
        </w:rPr>
        <w:t xml:space="preserve">                    </w:t>
      </w:r>
      <w:r w:rsidRPr="00AB08D5">
        <w:rPr>
          <w:rFonts w:ascii="仿宋_GB2312" w:eastAsia="仿宋_GB2312" w:hAnsi="仿宋" w:cs="仿宋_GB2312" w:hint="eastAsia"/>
          <w:kern w:val="0"/>
          <w:sz w:val="32"/>
          <w:szCs w:val="32"/>
        </w:rPr>
        <w:t>年</w:t>
      </w:r>
      <w:r w:rsidRPr="00AB08D5">
        <w:rPr>
          <w:rFonts w:ascii="仿宋_GB2312" w:eastAsia="仿宋_GB2312" w:hAnsi="仿宋" w:cs="仿宋_GB2312"/>
          <w:kern w:val="0"/>
          <w:sz w:val="32"/>
          <w:szCs w:val="32"/>
        </w:rPr>
        <w:t xml:space="preserve">   </w:t>
      </w:r>
      <w:r w:rsidRPr="00AB08D5">
        <w:rPr>
          <w:rFonts w:ascii="仿宋_GB2312" w:eastAsia="仿宋_GB2312" w:hAnsi="仿宋" w:cs="仿宋_GB2312" w:hint="eastAsia"/>
          <w:kern w:val="0"/>
          <w:sz w:val="32"/>
          <w:szCs w:val="32"/>
        </w:rPr>
        <w:t>月</w:t>
      </w:r>
      <w:r w:rsidRPr="00AB08D5">
        <w:rPr>
          <w:rFonts w:ascii="仿宋_GB2312" w:eastAsia="仿宋_GB2312" w:hAnsi="仿宋" w:cs="仿宋_GB2312"/>
          <w:kern w:val="0"/>
          <w:sz w:val="32"/>
          <w:szCs w:val="32"/>
        </w:rPr>
        <w:t xml:space="preserve">   </w:t>
      </w:r>
      <w:r w:rsidRPr="00AB08D5">
        <w:rPr>
          <w:rFonts w:ascii="仿宋_GB2312" w:eastAsia="仿宋_GB2312" w:hAnsi="仿宋" w:cs="仿宋_GB2312" w:hint="eastAsia"/>
          <w:kern w:val="0"/>
          <w:sz w:val="32"/>
          <w:szCs w:val="32"/>
        </w:rPr>
        <w:t>日</w:t>
      </w:r>
    </w:p>
    <w:p w:rsidR="00255BB4" w:rsidRDefault="00255BB4" w:rsidP="00621D7B">
      <w:pPr>
        <w:spacing w:line="560" w:lineRule="exact"/>
        <w:rPr>
          <w:rFonts w:ascii="黑体" w:eastAsia="黑体" w:hAnsi="黑体"/>
          <w:bCs/>
          <w:sz w:val="32"/>
          <w:szCs w:val="32"/>
        </w:rPr>
      </w:pPr>
    </w:p>
    <w:p w:rsidR="00255BB4" w:rsidRDefault="00255BB4" w:rsidP="00621D7B">
      <w:pPr>
        <w:spacing w:line="560" w:lineRule="exact"/>
        <w:rPr>
          <w:rFonts w:ascii="黑体" w:eastAsia="黑体" w:hAnsi="黑体"/>
          <w:bCs/>
          <w:sz w:val="32"/>
          <w:szCs w:val="32"/>
        </w:rPr>
      </w:pPr>
    </w:p>
    <w:p w:rsidR="00255BB4" w:rsidRDefault="00255BB4" w:rsidP="00621D7B">
      <w:pPr>
        <w:spacing w:line="560" w:lineRule="exact"/>
        <w:rPr>
          <w:rFonts w:ascii="黑体" w:eastAsia="黑体" w:hAnsi="黑体"/>
          <w:bCs/>
          <w:sz w:val="32"/>
          <w:szCs w:val="32"/>
        </w:rPr>
      </w:pPr>
    </w:p>
    <w:p w:rsidR="00255BB4" w:rsidRDefault="00255BB4" w:rsidP="00621D7B">
      <w:pPr>
        <w:spacing w:line="560" w:lineRule="exact"/>
        <w:rPr>
          <w:rFonts w:ascii="黑体" w:eastAsia="黑体" w:hAnsi="黑体"/>
          <w:bCs/>
          <w:sz w:val="32"/>
          <w:szCs w:val="32"/>
        </w:rPr>
      </w:pPr>
    </w:p>
    <w:p w:rsidR="00255BB4" w:rsidRDefault="00255BB4" w:rsidP="00621D7B">
      <w:pPr>
        <w:spacing w:line="560" w:lineRule="exact"/>
        <w:rPr>
          <w:rFonts w:ascii="黑体" w:eastAsia="黑体" w:hAnsi="黑体"/>
          <w:bCs/>
          <w:sz w:val="32"/>
          <w:szCs w:val="32"/>
        </w:rPr>
      </w:pPr>
    </w:p>
    <w:p w:rsidR="00255BB4" w:rsidRDefault="00255BB4" w:rsidP="00621D7B">
      <w:pPr>
        <w:spacing w:line="560" w:lineRule="exact"/>
        <w:rPr>
          <w:rFonts w:ascii="黑体" w:eastAsia="黑体" w:hAnsi="黑体"/>
          <w:bCs/>
          <w:sz w:val="32"/>
          <w:szCs w:val="32"/>
        </w:rPr>
      </w:pPr>
    </w:p>
    <w:p w:rsidR="00255BB4" w:rsidRPr="00621D7B" w:rsidRDefault="00255BB4" w:rsidP="00621D7B">
      <w:pPr>
        <w:spacing w:line="560" w:lineRule="exact"/>
        <w:jc w:val="left"/>
        <w:rPr>
          <w:rFonts w:ascii="黑体" w:eastAsia="黑体" w:hAnsi="黑体"/>
          <w:bCs/>
          <w:sz w:val="32"/>
          <w:szCs w:val="32"/>
        </w:rPr>
      </w:pPr>
      <w:r w:rsidRPr="002C25BC">
        <w:rPr>
          <w:rFonts w:ascii="黑体" w:eastAsia="黑体" w:hAnsi="黑体" w:hint="eastAsia"/>
          <w:bCs/>
          <w:sz w:val="32"/>
          <w:szCs w:val="32"/>
        </w:rPr>
        <w:lastRenderedPageBreak/>
        <w:t>附件</w:t>
      </w:r>
      <w:r>
        <w:rPr>
          <w:rFonts w:ascii="黑体" w:eastAsia="黑体" w:hAnsi="黑体"/>
          <w:bCs/>
          <w:sz w:val="32"/>
          <w:szCs w:val="32"/>
        </w:rPr>
        <w:t>4</w:t>
      </w:r>
    </w:p>
    <w:p w:rsidR="00255BB4" w:rsidRPr="00B5046E" w:rsidRDefault="00255BB4" w:rsidP="00910A5D">
      <w:pPr>
        <w:spacing w:line="560" w:lineRule="exact"/>
        <w:jc w:val="center"/>
        <w:rPr>
          <w:rFonts w:ascii="仿宋" w:eastAsia="仿宋" w:hAnsi="仿宋" w:cs="仿宋_GB2312"/>
          <w:b/>
          <w:sz w:val="36"/>
          <w:szCs w:val="36"/>
        </w:rPr>
      </w:pPr>
      <w:r w:rsidRPr="00B5046E">
        <w:rPr>
          <w:rFonts w:ascii="仿宋" w:eastAsia="仿宋" w:hAnsi="仿宋" w:cs="仿宋_GB2312" w:hint="eastAsia"/>
          <w:b/>
          <w:sz w:val="36"/>
          <w:szCs w:val="36"/>
        </w:rPr>
        <w:t>律师事务所信息一览表</w:t>
      </w:r>
    </w:p>
    <w:p w:rsidR="00255BB4" w:rsidRPr="00B5046E" w:rsidRDefault="00255BB4" w:rsidP="00910A5D">
      <w:pPr>
        <w:tabs>
          <w:tab w:val="left" w:pos="1440"/>
        </w:tabs>
        <w:rPr>
          <w:rFonts w:ascii="仿宋" w:eastAsia="仿宋" w:hAnsi="仿宋" w:cs="仿宋_GB2312"/>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7"/>
        <w:gridCol w:w="2797"/>
        <w:gridCol w:w="1904"/>
        <w:gridCol w:w="3122"/>
      </w:tblGrid>
      <w:tr w:rsidR="00255BB4" w:rsidRPr="00A45879" w:rsidTr="0053044A">
        <w:trPr>
          <w:trHeight w:val="638"/>
          <w:jc w:val="center"/>
        </w:trPr>
        <w:tc>
          <w:tcPr>
            <w:tcW w:w="1977" w:type="dxa"/>
            <w:vAlign w:val="center"/>
          </w:tcPr>
          <w:p w:rsidR="00255BB4" w:rsidRPr="00910A5D" w:rsidRDefault="00255BB4" w:rsidP="0053044A">
            <w:pPr>
              <w:widowControl/>
              <w:jc w:val="center"/>
              <w:textAlignment w:val="center"/>
              <w:rPr>
                <w:rFonts w:ascii="仿宋_GB2312" w:eastAsia="仿宋_GB2312" w:hAnsi="仿宋" w:cs="仿宋_GB2312"/>
                <w:kern w:val="0"/>
                <w:sz w:val="32"/>
                <w:szCs w:val="32"/>
              </w:rPr>
            </w:pPr>
            <w:r w:rsidRPr="00910A5D">
              <w:rPr>
                <w:rFonts w:ascii="仿宋_GB2312" w:eastAsia="仿宋_GB2312" w:hAnsi="仿宋" w:cs="仿宋_GB2312" w:hint="eastAsia"/>
                <w:kern w:val="0"/>
                <w:sz w:val="32"/>
                <w:szCs w:val="32"/>
              </w:rPr>
              <w:t>公司名称</w:t>
            </w:r>
          </w:p>
        </w:tc>
        <w:tc>
          <w:tcPr>
            <w:tcW w:w="2797" w:type="dxa"/>
            <w:vAlign w:val="center"/>
          </w:tcPr>
          <w:p w:rsidR="00255BB4" w:rsidRPr="00910A5D" w:rsidRDefault="00255BB4" w:rsidP="0053044A">
            <w:pPr>
              <w:jc w:val="center"/>
              <w:rPr>
                <w:rFonts w:ascii="仿宋_GB2312" w:eastAsia="仿宋_GB2312" w:hAnsi="仿宋" w:cs="仿宋_GB2312"/>
                <w:sz w:val="32"/>
                <w:szCs w:val="32"/>
              </w:rPr>
            </w:pPr>
          </w:p>
        </w:tc>
        <w:tc>
          <w:tcPr>
            <w:tcW w:w="1904" w:type="dxa"/>
            <w:vAlign w:val="center"/>
          </w:tcPr>
          <w:p w:rsidR="00255BB4" w:rsidRPr="00910A5D" w:rsidRDefault="00255BB4" w:rsidP="0053044A">
            <w:pPr>
              <w:widowControl/>
              <w:jc w:val="center"/>
              <w:textAlignment w:val="center"/>
              <w:rPr>
                <w:rFonts w:ascii="仿宋_GB2312" w:eastAsia="仿宋_GB2312" w:hAnsi="仿宋" w:cs="仿宋_GB2312"/>
                <w:kern w:val="0"/>
                <w:sz w:val="32"/>
                <w:szCs w:val="32"/>
              </w:rPr>
            </w:pPr>
            <w:r w:rsidRPr="00910A5D">
              <w:rPr>
                <w:rFonts w:ascii="仿宋_GB2312" w:eastAsia="仿宋_GB2312" w:hAnsi="仿宋" w:cs="仿宋_GB2312" w:hint="eastAsia"/>
                <w:kern w:val="0"/>
                <w:sz w:val="32"/>
                <w:szCs w:val="32"/>
              </w:rPr>
              <w:t>注册资金</w:t>
            </w:r>
          </w:p>
        </w:tc>
        <w:tc>
          <w:tcPr>
            <w:tcW w:w="3122" w:type="dxa"/>
          </w:tcPr>
          <w:p w:rsidR="00255BB4" w:rsidRPr="00910A5D" w:rsidRDefault="00255BB4" w:rsidP="0053044A">
            <w:pPr>
              <w:tabs>
                <w:tab w:val="left" w:pos="1790"/>
              </w:tabs>
              <w:jc w:val="left"/>
              <w:rPr>
                <w:rFonts w:ascii="仿宋_GB2312" w:eastAsia="仿宋_GB2312" w:hAnsi="仿宋" w:cs="仿宋_GB2312"/>
                <w:sz w:val="32"/>
                <w:szCs w:val="32"/>
              </w:rPr>
            </w:pPr>
          </w:p>
        </w:tc>
      </w:tr>
      <w:tr w:rsidR="00255BB4" w:rsidRPr="00A45879" w:rsidTr="0053044A">
        <w:trPr>
          <w:trHeight w:val="638"/>
          <w:jc w:val="center"/>
        </w:trPr>
        <w:tc>
          <w:tcPr>
            <w:tcW w:w="1977" w:type="dxa"/>
            <w:vAlign w:val="center"/>
          </w:tcPr>
          <w:p w:rsidR="00255BB4" w:rsidRPr="00910A5D" w:rsidRDefault="00255BB4" w:rsidP="0053044A">
            <w:pPr>
              <w:widowControl/>
              <w:jc w:val="center"/>
              <w:textAlignment w:val="center"/>
              <w:rPr>
                <w:rFonts w:ascii="仿宋_GB2312" w:eastAsia="仿宋_GB2312" w:hAnsi="仿宋" w:cs="仿宋_GB2312"/>
                <w:sz w:val="32"/>
                <w:szCs w:val="32"/>
              </w:rPr>
            </w:pPr>
            <w:r w:rsidRPr="00910A5D">
              <w:rPr>
                <w:rFonts w:ascii="仿宋_GB2312" w:eastAsia="仿宋_GB2312" w:hAnsi="仿宋" w:cs="仿宋_GB2312" w:hint="eastAsia"/>
                <w:kern w:val="0"/>
                <w:sz w:val="32"/>
                <w:szCs w:val="32"/>
              </w:rPr>
              <w:t>公司地址</w:t>
            </w:r>
          </w:p>
        </w:tc>
        <w:tc>
          <w:tcPr>
            <w:tcW w:w="2797" w:type="dxa"/>
            <w:vAlign w:val="center"/>
          </w:tcPr>
          <w:p w:rsidR="00255BB4" w:rsidRPr="00910A5D" w:rsidRDefault="00255BB4" w:rsidP="0053044A">
            <w:pPr>
              <w:jc w:val="center"/>
              <w:rPr>
                <w:rFonts w:ascii="仿宋_GB2312" w:eastAsia="仿宋_GB2312" w:hAnsi="仿宋" w:cs="仿宋_GB2312"/>
                <w:sz w:val="32"/>
                <w:szCs w:val="32"/>
              </w:rPr>
            </w:pPr>
          </w:p>
        </w:tc>
        <w:tc>
          <w:tcPr>
            <w:tcW w:w="1904" w:type="dxa"/>
            <w:vAlign w:val="center"/>
          </w:tcPr>
          <w:p w:rsidR="00255BB4" w:rsidRPr="00910A5D" w:rsidRDefault="00255BB4" w:rsidP="0053044A">
            <w:pPr>
              <w:widowControl/>
              <w:jc w:val="center"/>
              <w:textAlignment w:val="center"/>
              <w:rPr>
                <w:rFonts w:ascii="仿宋_GB2312" w:eastAsia="仿宋_GB2312" w:hAnsi="仿宋" w:cs="仿宋_GB2312"/>
                <w:sz w:val="32"/>
                <w:szCs w:val="32"/>
              </w:rPr>
            </w:pPr>
            <w:r w:rsidRPr="00910A5D">
              <w:rPr>
                <w:rFonts w:ascii="仿宋_GB2312" w:eastAsia="仿宋_GB2312" w:hAnsi="仿宋" w:cs="仿宋_GB2312" w:hint="eastAsia"/>
                <w:kern w:val="0"/>
                <w:sz w:val="32"/>
                <w:szCs w:val="32"/>
              </w:rPr>
              <w:t>成立日期</w:t>
            </w:r>
          </w:p>
        </w:tc>
        <w:tc>
          <w:tcPr>
            <w:tcW w:w="3122" w:type="dxa"/>
          </w:tcPr>
          <w:p w:rsidR="00255BB4" w:rsidRPr="00910A5D" w:rsidRDefault="00255BB4" w:rsidP="0053044A">
            <w:pPr>
              <w:tabs>
                <w:tab w:val="left" w:pos="1790"/>
              </w:tabs>
              <w:rPr>
                <w:rFonts w:ascii="仿宋_GB2312" w:eastAsia="仿宋_GB2312" w:hAnsi="仿宋" w:cs="仿宋_GB2312"/>
                <w:sz w:val="32"/>
                <w:szCs w:val="32"/>
              </w:rPr>
            </w:pPr>
          </w:p>
        </w:tc>
      </w:tr>
      <w:tr w:rsidR="00255BB4" w:rsidRPr="00A45879" w:rsidTr="0053044A">
        <w:trPr>
          <w:trHeight w:val="638"/>
          <w:jc w:val="center"/>
        </w:trPr>
        <w:tc>
          <w:tcPr>
            <w:tcW w:w="1977" w:type="dxa"/>
            <w:vAlign w:val="center"/>
          </w:tcPr>
          <w:p w:rsidR="00255BB4" w:rsidRPr="00910A5D" w:rsidRDefault="00255BB4" w:rsidP="0053044A">
            <w:pPr>
              <w:widowControl/>
              <w:jc w:val="center"/>
              <w:textAlignment w:val="center"/>
              <w:rPr>
                <w:rFonts w:ascii="仿宋_GB2312" w:eastAsia="仿宋_GB2312" w:hAnsi="仿宋" w:cs="仿宋_GB2312"/>
                <w:kern w:val="0"/>
                <w:sz w:val="32"/>
                <w:szCs w:val="32"/>
              </w:rPr>
            </w:pPr>
            <w:r w:rsidRPr="00910A5D">
              <w:rPr>
                <w:rFonts w:ascii="仿宋_GB2312" w:eastAsia="仿宋_GB2312" w:hAnsi="仿宋" w:cs="仿宋_GB2312" w:hint="eastAsia"/>
                <w:kern w:val="0"/>
                <w:sz w:val="32"/>
                <w:szCs w:val="32"/>
              </w:rPr>
              <w:t>联系人</w:t>
            </w:r>
          </w:p>
        </w:tc>
        <w:tc>
          <w:tcPr>
            <w:tcW w:w="2797" w:type="dxa"/>
            <w:vAlign w:val="center"/>
          </w:tcPr>
          <w:p w:rsidR="00255BB4" w:rsidRPr="00910A5D" w:rsidRDefault="00255BB4" w:rsidP="0053044A">
            <w:pPr>
              <w:jc w:val="center"/>
              <w:rPr>
                <w:rFonts w:ascii="仿宋_GB2312" w:eastAsia="仿宋_GB2312" w:hAnsi="仿宋" w:cs="仿宋_GB2312"/>
                <w:sz w:val="32"/>
                <w:szCs w:val="32"/>
              </w:rPr>
            </w:pPr>
          </w:p>
        </w:tc>
        <w:tc>
          <w:tcPr>
            <w:tcW w:w="1904" w:type="dxa"/>
            <w:vAlign w:val="center"/>
          </w:tcPr>
          <w:p w:rsidR="00255BB4" w:rsidRPr="00910A5D" w:rsidRDefault="00255BB4" w:rsidP="0053044A">
            <w:pPr>
              <w:widowControl/>
              <w:jc w:val="center"/>
              <w:textAlignment w:val="center"/>
              <w:rPr>
                <w:rFonts w:ascii="仿宋_GB2312" w:eastAsia="仿宋_GB2312" w:hAnsi="仿宋" w:cs="仿宋_GB2312"/>
                <w:kern w:val="0"/>
                <w:sz w:val="32"/>
                <w:szCs w:val="32"/>
              </w:rPr>
            </w:pPr>
            <w:r w:rsidRPr="00910A5D">
              <w:rPr>
                <w:rFonts w:ascii="仿宋_GB2312" w:eastAsia="仿宋_GB2312" w:hAnsi="仿宋" w:cs="仿宋_GB2312" w:hint="eastAsia"/>
                <w:kern w:val="0"/>
                <w:sz w:val="32"/>
                <w:szCs w:val="32"/>
              </w:rPr>
              <w:t>联系电话</w:t>
            </w:r>
          </w:p>
        </w:tc>
        <w:tc>
          <w:tcPr>
            <w:tcW w:w="3122" w:type="dxa"/>
          </w:tcPr>
          <w:p w:rsidR="00255BB4" w:rsidRPr="00910A5D" w:rsidRDefault="00255BB4" w:rsidP="0053044A">
            <w:pPr>
              <w:tabs>
                <w:tab w:val="left" w:pos="1790"/>
              </w:tabs>
              <w:jc w:val="left"/>
              <w:rPr>
                <w:rFonts w:ascii="仿宋_GB2312" w:eastAsia="仿宋_GB2312" w:hAnsi="仿宋" w:cs="仿宋_GB2312"/>
                <w:sz w:val="32"/>
                <w:szCs w:val="32"/>
              </w:rPr>
            </w:pPr>
          </w:p>
        </w:tc>
      </w:tr>
      <w:tr w:rsidR="00255BB4" w:rsidRPr="00A45879" w:rsidTr="0053044A">
        <w:trPr>
          <w:trHeight w:val="638"/>
          <w:jc w:val="center"/>
        </w:trPr>
        <w:tc>
          <w:tcPr>
            <w:tcW w:w="6678" w:type="dxa"/>
            <w:gridSpan w:val="3"/>
            <w:vAlign w:val="center"/>
          </w:tcPr>
          <w:p w:rsidR="00255BB4" w:rsidRPr="00910A5D" w:rsidRDefault="00255BB4" w:rsidP="0053044A">
            <w:pPr>
              <w:widowControl/>
              <w:jc w:val="center"/>
              <w:textAlignment w:val="center"/>
              <w:rPr>
                <w:rFonts w:ascii="仿宋_GB2312" w:eastAsia="仿宋_GB2312" w:hAnsi="仿宋" w:cs="仿宋_GB2312"/>
                <w:kern w:val="0"/>
                <w:sz w:val="32"/>
                <w:szCs w:val="32"/>
              </w:rPr>
            </w:pPr>
            <w:r w:rsidRPr="00910A5D">
              <w:rPr>
                <w:rFonts w:ascii="仿宋_GB2312" w:eastAsia="仿宋_GB2312" w:hAnsi="仿宋" w:cs="仿宋_GB2312" w:hint="eastAsia"/>
                <w:kern w:val="0"/>
                <w:sz w:val="32"/>
                <w:szCs w:val="32"/>
              </w:rPr>
              <w:t>法定代表人姓名</w:t>
            </w:r>
          </w:p>
        </w:tc>
        <w:tc>
          <w:tcPr>
            <w:tcW w:w="3122" w:type="dxa"/>
          </w:tcPr>
          <w:p w:rsidR="00255BB4" w:rsidRPr="00910A5D" w:rsidRDefault="00255BB4" w:rsidP="0053044A">
            <w:pPr>
              <w:tabs>
                <w:tab w:val="left" w:pos="1790"/>
              </w:tabs>
              <w:jc w:val="left"/>
              <w:rPr>
                <w:rFonts w:ascii="仿宋_GB2312" w:eastAsia="仿宋_GB2312" w:hAnsi="仿宋" w:cs="仿宋_GB2312"/>
                <w:sz w:val="32"/>
                <w:szCs w:val="32"/>
              </w:rPr>
            </w:pPr>
          </w:p>
        </w:tc>
      </w:tr>
      <w:tr w:rsidR="00255BB4" w:rsidRPr="00A45879" w:rsidTr="0053044A">
        <w:trPr>
          <w:trHeight w:val="638"/>
          <w:jc w:val="center"/>
        </w:trPr>
        <w:tc>
          <w:tcPr>
            <w:tcW w:w="6678" w:type="dxa"/>
            <w:gridSpan w:val="3"/>
            <w:vAlign w:val="center"/>
          </w:tcPr>
          <w:p w:rsidR="00255BB4" w:rsidRPr="00910A5D" w:rsidRDefault="00255BB4" w:rsidP="0053044A">
            <w:pPr>
              <w:widowControl/>
              <w:jc w:val="center"/>
              <w:textAlignment w:val="center"/>
              <w:rPr>
                <w:rFonts w:ascii="仿宋_GB2312" w:eastAsia="仿宋_GB2312" w:hAnsi="仿宋" w:cs="仿宋_GB2312"/>
                <w:kern w:val="0"/>
                <w:sz w:val="32"/>
                <w:szCs w:val="32"/>
              </w:rPr>
            </w:pPr>
            <w:r w:rsidRPr="00910A5D">
              <w:rPr>
                <w:rFonts w:ascii="仿宋_GB2312" w:eastAsia="仿宋_GB2312" w:hAnsi="仿宋" w:cs="仿宋_GB2312" w:hint="eastAsia"/>
                <w:kern w:val="0"/>
                <w:sz w:val="32"/>
                <w:szCs w:val="32"/>
              </w:rPr>
              <w:t>资格证件号码</w:t>
            </w:r>
          </w:p>
        </w:tc>
        <w:tc>
          <w:tcPr>
            <w:tcW w:w="3122" w:type="dxa"/>
          </w:tcPr>
          <w:p w:rsidR="00255BB4" w:rsidRPr="00910A5D" w:rsidRDefault="00255BB4" w:rsidP="0053044A">
            <w:pPr>
              <w:tabs>
                <w:tab w:val="left" w:pos="1790"/>
              </w:tabs>
              <w:jc w:val="left"/>
              <w:rPr>
                <w:rFonts w:ascii="仿宋_GB2312" w:eastAsia="仿宋_GB2312" w:hAnsi="仿宋" w:cs="仿宋_GB2312"/>
                <w:sz w:val="32"/>
                <w:szCs w:val="32"/>
              </w:rPr>
            </w:pPr>
          </w:p>
        </w:tc>
      </w:tr>
      <w:tr w:rsidR="00255BB4" w:rsidRPr="00A45879" w:rsidTr="0053044A">
        <w:trPr>
          <w:trHeight w:val="638"/>
          <w:jc w:val="center"/>
        </w:trPr>
        <w:tc>
          <w:tcPr>
            <w:tcW w:w="6678" w:type="dxa"/>
            <w:gridSpan w:val="3"/>
            <w:vAlign w:val="center"/>
          </w:tcPr>
          <w:p w:rsidR="00255BB4" w:rsidRPr="00910A5D" w:rsidRDefault="00255BB4" w:rsidP="0053044A">
            <w:pPr>
              <w:widowControl/>
              <w:jc w:val="center"/>
              <w:textAlignment w:val="center"/>
              <w:rPr>
                <w:rFonts w:ascii="仿宋_GB2312" w:eastAsia="仿宋_GB2312" w:hAnsi="仿宋" w:cs="仿宋_GB2312"/>
                <w:kern w:val="0"/>
                <w:sz w:val="32"/>
                <w:szCs w:val="32"/>
              </w:rPr>
            </w:pPr>
            <w:r w:rsidRPr="00910A5D">
              <w:rPr>
                <w:rFonts w:ascii="仿宋_GB2312" w:eastAsia="仿宋_GB2312" w:hAnsi="仿宋" w:cs="仿宋_GB2312" w:hint="eastAsia"/>
                <w:kern w:val="0"/>
                <w:sz w:val="32"/>
                <w:szCs w:val="32"/>
              </w:rPr>
              <w:t>最近三年是否受过监管部门处罚，是否不良信用记录</w:t>
            </w:r>
          </w:p>
        </w:tc>
        <w:tc>
          <w:tcPr>
            <w:tcW w:w="3122" w:type="dxa"/>
          </w:tcPr>
          <w:p w:rsidR="00255BB4" w:rsidRPr="00910A5D" w:rsidRDefault="00255BB4" w:rsidP="0053044A">
            <w:pPr>
              <w:tabs>
                <w:tab w:val="left" w:pos="1790"/>
              </w:tabs>
              <w:jc w:val="left"/>
              <w:rPr>
                <w:rFonts w:ascii="仿宋_GB2312" w:eastAsia="仿宋_GB2312" w:hAnsi="仿宋" w:cs="仿宋_GB2312"/>
                <w:sz w:val="32"/>
                <w:szCs w:val="32"/>
              </w:rPr>
            </w:pPr>
          </w:p>
        </w:tc>
      </w:tr>
      <w:tr w:rsidR="00255BB4" w:rsidRPr="00A45879" w:rsidTr="0053044A">
        <w:trPr>
          <w:trHeight w:val="638"/>
          <w:jc w:val="center"/>
        </w:trPr>
        <w:tc>
          <w:tcPr>
            <w:tcW w:w="6678" w:type="dxa"/>
            <w:gridSpan w:val="3"/>
            <w:vAlign w:val="center"/>
          </w:tcPr>
          <w:p w:rsidR="00255BB4" w:rsidRPr="00910A5D" w:rsidRDefault="00255BB4" w:rsidP="00162900">
            <w:pPr>
              <w:widowControl/>
              <w:jc w:val="center"/>
              <w:textAlignment w:val="center"/>
              <w:rPr>
                <w:rFonts w:ascii="仿宋_GB2312" w:eastAsia="仿宋_GB2312" w:hAnsi="仿宋" w:cs="仿宋_GB2312"/>
                <w:kern w:val="0"/>
                <w:sz w:val="32"/>
                <w:szCs w:val="32"/>
              </w:rPr>
            </w:pPr>
            <w:r w:rsidRPr="00910A5D">
              <w:rPr>
                <w:rFonts w:ascii="仿宋_GB2312" w:eastAsia="仿宋_GB2312" w:hAnsi="仿宋" w:cs="仿宋_GB2312" w:hint="eastAsia"/>
                <w:kern w:val="0"/>
                <w:sz w:val="32"/>
                <w:szCs w:val="32"/>
              </w:rPr>
              <w:t>在</w:t>
            </w:r>
            <w:r>
              <w:rPr>
                <w:rFonts w:ascii="仿宋_GB2312" w:eastAsia="仿宋_GB2312" w:hAnsi="仿宋" w:cs="仿宋_GB2312" w:hint="eastAsia"/>
                <w:kern w:val="0"/>
                <w:sz w:val="32"/>
                <w:szCs w:val="32"/>
              </w:rPr>
              <w:t>广州</w:t>
            </w:r>
            <w:r w:rsidRPr="00910A5D">
              <w:rPr>
                <w:rFonts w:ascii="仿宋_GB2312" w:eastAsia="仿宋_GB2312" w:hAnsi="仿宋" w:cs="仿宋_GB2312" w:hint="eastAsia"/>
                <w:kern w:val="0"/>
                <w:sz w:val="32"/>
                <w:szCs w:val="32"/>
              </w:rPr>
              <w:t>是否设有分支机构</w:t>
            </w:r>
          </w:p>
        </w:tc>
        <w:tc>
          <w:tcPr>
            <w:tcW w:w="3122" w:type="dxa"/>
          </w:tcPr>
          <w:p w:rsidR="00255BB4" w:rsidRPr="00910A5D" w:rsidRDefault="00255BB4" w:rsidP="0053044A">
            <w:pPr>
              <w:tabs>
                <w:tab w:val="left" w:pos="1790"/>
              </w:tabs>
              <w:jc w:val="left"/>
              <w:rPr>
                <w:rFonts w:ascii="仿宋_GB2312" w:eastAsia="仿宋_GB2312" w:hAnsi="仿宋" w:cs="仿宋_GB2312"/>
                <w:sz w:val="32"/>
                <w:szCs w:val="32"/>
              </w:rPr>
            </w:pPr>
          </w:p>
        </w:tc>
      </w:tr>
      <w:tr w:rsidR="00255BB4" w:rsidRPr="00A45879" w:rsidTr="00910A5D">
        <w:trPr>
          <w:trHeight w:val="3047"/>
          <w:jc w:val="center"/>
        </w:trPr>
        <w:tc>
          <w:tcPr>
            <w:tcW w:w="1977" w:type="dxa"/>
            <w:vAlign w:val="center"/>
          </w:tcPr>
          <w:p w:rsidR="00255BB4" w:rsidRPr="00910A5D" w:rsidRDefault="00255BB4" w:rsidP="00910A5D">
            <w:pPr>
              <w:tabs>
                <w:tab w:val="left" w:pos="1790"/>
              </w:tabs>
              <w:jc w:val="center"/>
              <w:rPr>
                <w:rFonts w:ascii="仿宋_GB2312" w:eastAsia="仿宋_GB2312" w:hAnsi="仿宋" w:cs="仿宋_GB2312"/>
                <w:kern w:val="0"/>
                <w:sz w:val="32"/>
                <w:szCs w:val="32"/>
              </w:rPr>
            </w:pPr>
          </w:p>
          <w:p w:rsidR="00255BB4" w:rsidRPr="00910A5D" w:rsidRDefault="00255BB4" w:rsidP="00910A5D">
            <w:pPr>
              <w:tabs>
                <w:tab w:val="left" w:pos="1790"/>
              </w:tabs>
              <w:jc w:val="center"/>
              <w:rPr>
                <w:rFonts w:ascii="仿宋_GB2312" w:eastAsia="仿宋_GB2312" w:hAnsi="仿宋" w:cs="仿宋_GB2312"/>
                <w:kern w:val="0"/>
                <w:sz w:val="32"/>
                <w:szCs w:val="32"/>
              </w:rPr>
            </w:pPr>
            <w:r w:rsidRPr="00910A5D">
              <w:rPr>
                <w:rFonts w:ascii="仿宋_GB2312" w:eastAsia="仿宋_GB2312" w:hAnsi="仿宋" w:cs="仿宋_GB2312" w:hint="eastAsia"/>
                <w:kern w:val="0"/>
                <w:sz w:val="32"/>
                <w:szCs w:val="32"/>
              </w:rPr>
              <w:t>单位简介及概况</w:t>
            </w:r>
          </w:p>
          <w:p w:rsidR="00255BB4" w:rsidRPr="00910A5D" w:rsidRDefault="00255BB4" w:rsidP="00910A5D">
            <w:pPr>
              <w:tabs>
                <w:tab w:val="left" w:pos="1790"/>
              </w:tabs>
              <w:jc w:val="center"/>
              <w:rPr>
                <w:rFonts w:ascii="仿宋_GB2312" w:eastAsia="仿宋_GB2312" w:hAnsi="仿宋" w:cs="仿宋_GB2312"/>
                <w:kern w:val="0"/>
                <w:sz w:val="32"/>
                <w:szCs w:val="32"/>
              </w:rPr>
            </w:pPr>
          </w:p>
        </w:tc>
        <w:tc>
          <w:tcPr>
            <w:tcW w:w="7823" w:type="dxa"/>
            <w:gridSpan w:val="3"/>
            <w:vAlign w:val="center"/>
          </w:tcPr>
          <w:p w:rsidR="00255BB4" w:rsidRPr="00910A5D" w:rsidRDefault="00255BB4" w:rsidP="00910A5D">
            <w:pPr>
              <w:tabs>
                <w:tab w:val="left" w:pos="1790"/>
              </w:tabs>
              <w:jc w:val="center"/>
              <w:rPr>
                <w:rFonts w:ascii="仿宋_GB2312" w:eastAsia="仿宋_GB2312" w:hAnsi="仿宋" w:cs="仿宋_GB2312"/>
                <w:sz w:val="32"/>
                <w:szCs w:val="32"/>
              </w:rPr>
            </w:pPr>
          </w:p>
        </w:tc>
      </w:tr>
    </w:tbl>
    <w:p w:rsidR="00255BB4" w:rsidRDefault="00255BB4" w:rsidP="00910A5D">
      <w:pPr>
        <w:tabs>
          <w:tab w:val="left" w:pos="1440"/>
        </w:tabs>
        <w:rPr>
          <w:rFonts w:ascii="仿宋_GB2312" w:eastAsia="仿宋_GB2312" w:hAnsi="仿宋"/>
          <w:sz w:val="32"/>
          <w:szCs w:val="32"/>
        </w:rPr>
      </w:pPr>
      <w:r w:rsidRPr="00910A5D">
        <w:rPr>
          <w:rFonts w:ascii="仿宋_GB2312" w:eastAsia="仿宋_GB2312" w:hAnsi="仿宋" w:hint="eastAsia"/>
          <w:sz w:val="32"/>
          <w:szCs w:val="32"/>
        </w:rPr>
        <w:t>不足填写部分可另附文字说明</w:t>
      </w:r>
    </w:p>
    <w:p w:rsidR="00255BB4" w:rsidRPr="00910A5D" w:rsidRDefault="00255BB4" w:rsidP="00910A5D">
      <w:pPr>
        <w:tabs>
          <w:tab w:val="left" w:pos="1440"/>
        </w:tabs>
        <w:rPr>
          <w:rFonts w:ascii="仿宋_GB2312" w:eastAsia="仿宋_GB2312" w:hAnsi="仿宋"/>
          <w:sz w:val="32"/>
          <w:szCs w:val="32"/>
        </w:rPr>
      </w:pPr>
    </w:p>
    <w:p w:rsidR="00255BB4" w:rsidRPr="00910A5D" w:rsidRDefault="00255BB4" w:rsidP="00910A5D">
      <w:pPr>
        <w:tabs>
          <w:tab w:val="left" w:pos="1440"/>
        </w:tabs>
        <w:jc w:val="center"/>
        <w:rPr>
          <w:rFonts w:ascii="仿宋_GB2312" w:eastAsia="仿宋_GB2312" w:hAnsi="仿宋"/>
          <w:sz w:val="32"/>
          <w:szCs w:val="32"/>
        </w:rPr>
      </w:pPr>
      <w:r w:rsidRPr="00910A5D">
        <w:rPr>
          <w:rFonts w:ascii="仿宋_GB2312" w:eastAsia="仿宋_GB2312" w:hAnsi="仿宋" w:hint="eastAsia"/>
          <w:sz w:val="32"/>
          <w:szCs w:val="32"/>
        </w:rPr>
        <w:t>投标人法定代表人或授权委托人（签字）：</w:t>
      </w:r>
    </w:p>
    <w:p w:rsidR="00255BB4" w:rsidRPr="00910A5D" w:rsidRDefault="00255BB4" w:rsidP="00910A5D">
      <w:pPr>
        <w:tabs>
          <w:tab w:val="left" w:pos="1440"/>
        </w:tabs>
        <w:jc w:val="center"/>
        <w:rPr>
          <w:rFonts w:ascii="仿宋_GB2312" w:eastAsia="仿宋_GB2312" w:hAnsi="仿宋"/>
          <w:sz w:val="32"/>
          <w:szCs w:val="32"/>
        </w:rPr>
      </w:pPr>
      <w:r w:rsidRPr="00910A5D">
        <w:rPr>
          <w:rFonts w:ascii="仿宋_GB2312" w:eastAsia="仿宋_GB2312" w:hAnsi="仿宋" w:hint="eastAsia"/>
          <w:sz w:val="32"/>
          <w:szCs w:val="32"/>
        </w:rPr>
        <w:t>单位盖章</w:t>
      </w:r>
    </w:p>
    <w:p w:rsidR="00255BB4" w:rsidRPr="00910A5D" w:rsidRDefault="00255BB4" w:rsidP="00910A5D">
      <w:pPr>
        <w:tabs>
          <w:tab w:val="left" w:pos="1440"/>
        </w:tabs>
        <w:jc w:val="center"/>
        <w:rPr>
          <w:rFonts w:ascii="仿宋_GB2312" w:eastAsia="仿宋_GB2312" w:hAnsi="仿宋"/>
          <w:sz w:val="32"/>
          <w:szCs w:val="32"/>
        </w:rPr>
      </w:pPr>
      <w:r w:rsidRPr="00910A5D">
        <w:rPr>
          <w:rFonts w:ascii="仿宋_GB2312" w:eastAsia="仿宋_GB2312" w:hAnsi="仿宋" w:hint="eastAsia"/>
          <w:sz w:val="32"/>
          <w:szCs w:val="32"/>
        </w:rPr>
        <w:t>年</w:t>
      </w:r>
      <w:r w:rsidRPr="00910A5D">
        <w:rPr>
          <w:rFonts w:ascii="仿宋_GB2312" w:eastAsia="仿宋_GB2312" w:hAnsi="仿宋"/>
          <w:sz w:val="32"/>
          <w:szCs w:val="32"/>
        </w:rPr>
        <w:t xml:space="preserve">   </w:t>
      </w:r>
      <w:r w:rsidRPr="00910A5D">
        <w:rPr>
          <w:rFonts w:ascii="仿宋_GB2312" w:eastAsia="仿宋_GB2312" w:hAnsi="仿宋" w:hint="eastAsia"/>
          <w:sz w:val="32"/>
          <w:szCs w:val="32"/>
        </w:rPr>
        <w:t>月</w:t>
      </w:r>
      <w:r w:rsidRPr="00910A5D">
        <w:rPr>
          <w:rFonts w:ascii="仿宋_GB2312" w:eastAsia="仿宋_GB2312" w:hAnsi="仿宋"/>
          <w:sz w:val="32"/>
          <w:szCs w:val="32"/>
        </w:rPr>
        <w:t xml:space="preserve">   </w:t>
      </w:r>
      <w:r w:rsidRPr="00910A5D">
        <w:rPr>
          <w:rFonts w:ascii="仿宋_GB2312" w:eastAsia="仿宋_GB2312" w:hAnsi="仿宋" w:hint="eastAsia"/>
          <w:sz w:val="32"/>
          <w:szCs w:val="32"/>
        </w:rPr>
        <w:t>日</w:t>
      </w:r>
    </w:p>
    <w:p w:rsidR="00255BB4" w:rsidRPr="00B5046E" w:rsidRDefault="00255BB4" w:rsidP="00910A5D">
      <w:pPr>
        <w:tabs>
          <w:tab w:val="left" w:pos="1440"/>
        </w:tabs>
        <w:rPr>
          <w:rFonts w:ascii="仿宋" w:eastAsia="仿宋" w:hAnsi="仿宋" w:cs="仿宋_GB2312"/>
        </w:rPr>
      </w:pPr>
    </w:p>
    <w:p w:rsidR="00255BB4" w:rsidRPr="00B5046E" w:rsidRDefault="00255BB4" w:rsidP="00910A5D">
      <w:pPr>
        <w:spacing w:line="560" w:lineRule="exact"/>
        <w:jc w:val="left"/>
        <w:rPr>
          <w:rFonts w:ascii="仿宋" w:eastAsia="仿宋" w:hAnsi="仿宋"/>
          <w:bCs/>
          <w:sz w:val="32"/>
          <w:szCs w:val="32"/>
        </w:rPr>
      </w:pPr>
    </w:p>
    <w:p w:rsidR="00255BB4" w:rsidRPr="00910A5D" w:rsidRDefault="00255BB4" w:rsidP="00910A5D">
      <w:pPr>
        <w:spacing w:line="560" w:lineRule="exact"/>
        <w:jc w:val="left"/>
        <w:rPr>
          <w:rFonts w:ascii="黑体" w:eastAsia="黑体" w:hAnsi="黑体"/>
          <w:bCs/>
          <w:sz w:val="32"/>
          <w:szCs w:val="32"/>
        </w:rPr>
      </w:pPr>
      <w:r w:rsidRPr="00910A5D">
        <w:rPr>
          <w:rFonts w:ascii="黑体" w:eastAsia="黑体" w:hAnsi="黑体" w:hint="eastAsia"/>
          <w:bCs/>
          <w:sz w:val="32"/>
          <w:szCs w:val="32"/>
        </w:rPr>
        <w:lastRenderedPageBreak/>
        <w:t>附件</w:t>
      </w:r>
      <w:r>
        <w:rPr>
          <w:rFonts w:ascii="黑体" w:eastAsia="黑体" w:hAnsi="黑体"/>
          <w:bCs/>
          <w:sz w:val="32"/>
          <w:szCs w:val="32"/>
        </w:rPr>
        <w:t>5</w:t>
      </w:r>
    </w:p>
    <w:p w:rsidR="00255BB4" w:rsidRPr="002C25BC" w:rsidRDefault="00255BB4" w:rsidP="00D81F10">
      <w:pPr>
        <w:spacing w:line="560" w:lineRule="exact"/>
        <w:jc w:val="center"/>
        <w:rPr>
          <w:rFonts w:ascii="仿宋_GB2312" w:eastAsia="仿宋_GB2312"/>
          <w:sz w:val="32"/>
          <w:szCs w:val="32"/>
        </w:rPr>
      </w:pPr>
      <w:r w:rsidRPr="002C25BC">
        <w:rPr>
          <w:rFonts w:ascii="仿宋_GB2312" w:eastAsia="仿宋_GB2312" w:hint="eastAsia"/>
          <w:sz w:val="32"/>
          <w:szCs w:val="32"/>
        </w:rPr>
        <w:t>广州纺织服装研究院有限公司新三板推荐挂牌</w:t>
      </w:r>
    </w:p>
    <w:p w:rsidR="00255BB4" w:rsidRPr="00DF172B" w:rsidRDefault="00255BB4" w:rsidP="00910A5D">
      <w:pPr>
        <w:spacing w:line="560" w:lineRule="exact"/>
        <w:jc w:val="center"/>
        <w:rPr>
          <w:rFonts w:ascii="仿宋" w:eastAsia="仿宋" w:hAnsi="仿宋" w:cs="仿宋_GB2312"/>
          <w:b/>
          <w:sz w:val="36"/>
          <w:szCs w:val="36"/>
        </w:rPr>
      </w:pPr>
      <w:r w:rsidRPr="00DF172B">
        <w:rPr>
          <w:rFonts w:ascii="仿宋" w:eastAsia="仿宋" w:hAnsi="仿宋" w:cs="仿宋_GB2312" w:hint="eastAsia"/>
          <w:b/>
          <w:sz w:val="36"/>
          <w:szCs w:val="36"/>
        </w:rPr>
        <w:t>律师事务所报价表</w:t>
      </w:r>
    </w:p>
    <w:p w:rsidR="00255BB4" w:rsidRPr="00B5046E" w:rsidRDefault="00255BB4" w:rsidP="00910A5D">
      <w:pPr>
        <w:tabs>
          <w:tab w:val="left" w:pos="1440"/>
        </w:tabs>
        <w:rPr>
          <w:rFonts w:ascii="仿宋" w:eastAsia="仿宋" w:hAnsi="仿宋"/>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4"/>
        <w:gridCol w:w="7498"/>
      </w:tblGrid>
      <w:tr w:rsidR="00255BB4" w:rsidRPr="00A45879" w:rsidTr="0053044A">
        <w:trPr>
          <w:trHeight w:val="1218"/>
          <w:jc w:val="center"/>
        </w:trPr>
        <w:tc>
          <w:tcPr>
            <w:tcW w:w="1824" w:type="dxa"/>
            <w:vAlign w:val="center"/>
          </w:tcPr>
          <w:p w:rsidR="00255BB4" w:rsidRPr="00A45879" w:rsidRDefault="00255BB4" w:rsidP="0053044A">
            <w:pPr>
              <w:tabs>
                <w:tab w:val="left" w:pos="1440"/>
              </w:tabs>
              <w:jc w:val="center"/>
              <w:rPr>
                <w:rFonts w:ascii="仿宋" w:eastAsia="仿宋" w:hAnsi="仿宋"/>
                <w:b/>
                <w:bCs/>
                <w:sz w:val="28"/>
                <w:szCs w:val="28"/>
              </w:rPr>
            </w:pPr>
            <w:r w:rsidRPr="00A45879">
              <w:rPr>
                <w:rFonts w:ascii="仿宋" w:eastAsia="仿宋" w:hAnsi="仿宋" w:hint="eastAsia"/>
                <w:b/>
                <w:bCs/>
                <w:sz w:val="28"/>
                <w:szCs w:val="28"/>
              </w:rPr>
              <w:t>项目</w:t>
            </w:r>
          </w:p>
        </w:tc>
        <w:tc>
          <w:tcPr>
            <w:tcW w:w="7498" w:type="dxa"/>
            <w:vAlign w:val="center"/>
          </w:tcPr>
          <w:p w:rsidR="00255BB4" w:rsidRPr="00A45879" w:rsidRDefault="00255BB4" w:rsidP="0053044A">
            <w:pPr>
              <w:tabs>
                <w:tab w:val="left" w:pos="1440"/>
              </w:tabs>
              <w:jc w:val="center"/>
              <w:rPr>
                <w:rFonts w:ascii="仿宋" w:eastAsia="仿宋" w:hAnsi="仿宋"/>
                <w:b/>
                <w:bCs/>
                <w:sz w:val="28"/>
                <w:szCs w:val="28"/>
              </w:rPr>
            </w:pPr>
            <w:r w:rsidRPr="00A45879">
              <w:rPr>
                <w:rFonts w:ascii="仿宋" w:eastAsia="仿宋" w:hAnsi="仿宋" w:hint="eastAsia"/>
                <w:b/>
                <w:bCs/>
                <w:sz w:val="28"/>
                <w:szCs w:val="28"/>
              </w:rPr>
              <w:t>金额（万元）</w:t>
            </w:r>
          </w:p>
        </w:tc>
      </w:tr>
      <w:tr w:rsidR="00255BB4" w:rsidRPr="00A45879" w:rsidTr="0053044A">
        <w:trPr>
          <w:trHeight w:val="2115"/>
          <w:jc w:val="center"/>
        </w:trPr>
        <w:tc>
          <w:tcPr>
            <w:tcW w:w="1824" w:type="dxa"/>
            <w:vAlign w:val="center"/>
          </w:tcPr>
          <w:p w:rsidR="00255BB4" w:rsidRPr="00A45879" w:rsidRDefault="00255BB4" w:rsidP="00D81F10">
            <w:pPr>
              <w:spacing w:line="560" w:lineRule="exact"/>
              <w:jc w:val="center"/>
              <w:rPr>
                <w:rFonts w:ascii="仿宋_GB2312" w:eastAsia="仿宋_GB2312"/>
                <w:sz w:val="32"/>
                <w:szCs w:val="32"/>
              </w:rPr>
            </w:pPr>
            <w:r w:rsidRPr="00A45879">
              <w:rPr>
                <w:rFonts w:ascii="仿宋_GB2312" w:eastAsia="仿宋_GB2312" w:hint="eastAsia"/>
                <w:sz w:val="32"/>
                <w:szCs w:val="32"/>
              </w:rPr>
              <w:t>总价</w:t>
            </w:r>
          </w:p>
        </w:tc>
        <w:tc>
          <w:tcPr>
            <w:tcW w:w="7498" w:type="dxa"/>
          </w:tcPr>
          <w:p w:rsidR="00255BB4" w:rsidRPr="00A45879" w:rsidRDefault="00255BB4" w:rsidP="00601B65">
            <w:pPr>
              <w:spacing w:line="560" w:lineRule="exact"/>
              <w:jc w:val="left"/>
              <w:rPr>
                <w:rFonts w:ascii="仿宋_GB2312" w:eastAsia="仿宋_GB2312"/>
                <w:sz w:val="32"/>
                <w:szCs w:val="32"/>
              </w:rPr>
            </w:pPr>
            <w:r w:rsidRPr="00A45879">
              <w:rPr>
                <w:rFonts w:ascii="仿宋_GB2312" w:eastAsia="仿宋_GB2312" w:hint="eastAsia"/>
                <w:sz w:val="32"/>
                <w:szCs w:val="32"/>
              </w:rPr>
              <w:t>人民币小写：</w:t>
            </w:r>
          </w:p>
          <w:p w:rsidR="00255BB4" w:rsidRPr="00A45879" w:rsidRDefault="00255BB4" w:rsidP="00601B65">
            <w:pPr>
              <w:spacing w:line="560" w:lineRule="exact"/>
              <w:jc w:val="left"/>
              <w:rPr>
                <w:rFonts w:ascii="仿宋_GB2312" w:eastAsia="仿宋_GB2312"/>
                <w:sz w:val="32"/>
                <w:szCs w:val="32"/>
              </w:rPr>
            </w:pPr>
          </w:p>
          <w:p w:rsidR="00255BB4" w:rsidRPr="00A45879" w:rsidRDefault="00255BB4" w:rsidP="00601B65">
            <w:pPr>
              <w:spacing w:line="560" w:lineRule="exact"/>
              <w:jc w:val="left"/>
              <w:rPr>
                <w:rFonts w:ascii="仿宋_GB2312" w:eastAsia="仿宋_GB2312"/>
                <w:sz w:val="32"/>
                <w:szCs w:val="32"/>
              </w:rPr>
            </w:pPr>
            <w:r w:rsidRPr="00A45879">
              <w:rPr>
                <w:rFonts w:ascii="仿宋_GB2312" w:eastAsia="仿宋_GB2312" w:hint="eastAsia"/>
                <w:sz w:val="32"/>
                <w:szCs w:val="32"/>
              </w:rPr>
              <w:t>人民币大写：</w:t>
            </w:r>
          </w:p>
        </w:tc>
      </w:tr>
      <w:tr w:rsidR="00255BB4" w:rsidRPr="00A45879" w:rsidTr="00F337B4">
        <w:trPr>
          <w:trHeight w:val="1596"/>
          <w:jc w:val="center"/>
        </w:trPr>
        <w:tc>
          <w:tcPr>
            <w:tcW w:w="1824" w:type="dxa"/>
            <w:vAlign w:val="center"/>
          </w:tcPr>
          <w:p w:rsidR="00255BB4" w:rsidRPr="00A45879" w:rsidRDefault="00255BB4" w:rsidP="00F337B4">
            <w:pPr>
              <w:spacing w:line="560" w:lineRule="exact"/>
              <w:jc w:val="center"/>
              <w:rPr>
                <w:rFonts w:ascii="仿宋_GB2312" w:eastAsia="仿宋_GB2312"/>
                <w:sz w:val="32"/>
                <w:szCs w:val="32"/>
              </w:rPr>
            </w:pPr>
            <w:r w:rsidRPr="00A45879">
              <w:rPr>
                <w:rFonts w:ascii="仿宋_GB2312" w:eastAsia="仿宋_GB2312" w:hint="eastAsia"/>
                <w:sz w:val="32"/>
                <w:szCs w:val="32"/>
              </w:rPr>
              <w:t>备注</w:t>
            </w:r>
          </w:p>
        </w:tc>
        <w:tc>
          <w:tcPr>
            <w:tcW w:w="7498" w:type="dxa"/>
            <w:vAlign w:val="center"/>
          </w:tcPr>
          <w:p w:rsidR="00255BB4" w:rsidRPr="00A45879" w:rsidRDefault="00255BB4" w:rsidP="00F337B4">
            <w:pPr>
              <w:spacing w:line="560" w:lineRule="exact"/>
              <w:jc w:val="center"/>
              <w:rPr>
                <w:rFonts w:ascii="仿宋_GB2312" w:eastAsia="仿宋_GB2312"/>
                <w:sz w:val="32"/>
                <w:szCs w:val="32"/>
              </w:rPr>
            </w:pPr>
            <w:r w:rsidRPr="00A45879">
              <w:rPr>
                <w:rFonts w:ascii="仿宋_GB2312" w:eastAsia="仿宋_GB2312" w:hint="eastAsia"/>
                <w:sz w:val="32"/>
                <w:szCs w:val="32"/>
              </w:rPr>
              <w:t>以上总价含投标人为提供本项目服务所产生的差旅费、食宿费、交通费、材料制作费等一切费用。</w:t>
            </w:r>
          </w:p>
        </w:tc>
      </w:tr>
    </w:tbl>
    <w:p w:rsidR="00255BB4" w:rsidRPr="00D81F10" w:rsidRDefault="00255BB4" w:rsidP="00D81F10">
      <w:pPr>
        <w:spacing w:line="560" w:lineRule="exact"/>
        <w:jc w:val="center"/>
        <w:rPr>
          <w:rFonts w:ascii="仿宋_GB2312" w:eastAsia="仿宋_GB2312"/>
          <w:sz w:val="32"/>
          <w:szCs w:val="32"/>
        </w:rPr>
      </w:pPr>
    </w:p>
    <w:p w:rsidR="00255BB4" w:rsidRDefault="00255BB4" w:rsidP="00D81F10">
      <w:pPr>
        <w:spacing w:line="560" w:lineRule="exact"/>
        <w:jc w:val="center"/>
        <w:rPr>
          <w:rFonts w:ascii="仿宋_GB2312" w:eastAsia="仿宋_GB2312"/>
          <w:sz w:val="32"/>
          <w:szCs w:val="32"/>
        </w:rPr>
      </w:pPr>
    </w:p>
    <w:p w:rsidR="00255BB4" w:rsidRPr="00D81F10" w:rsidRDefault="00255BB4" w:rsidP="00601B65">
      <w:pPr>
        <w:spacing w:line="560" w:lineRule="exact"/>
        <w:jc w:val="center"/>
        <w:rPr>
          <w:rFonts w:ascii="仿宋_GB2312" w:eastAsia="仿宋_GB2312"/>
          <w:sz w:val="32"/>
          <w:szCs w:val="32"/>
        </w:rPr>
      </w:pPr>
      <w:r>
        <w:rPr>
          <w:rFonts w:ascii="仿宋_GB2312" w:eastAsia="仿宋_GB2312"/>
          <w:sz w:val="32"/>
          <w:szCs w:val="32"/>
        </w:rPr>
        <w:t xml:space="preserve">     </w:t>
      </w:r>
      <w:r w:rsidRPr="00D81F10">
        <w:rPr>
          <w:rFonts w:ascii="仿宋_GB2312" w:eastAsia="仿宋_GB2312" w:hint="eastAsia"/>
          <w:sz w:val="32"/>
          <w:szCs w:val="32"/>
        </w:rPr>
        <w:t>投标人法定代表人或授权委托人（签字）：</w:t>
      </w:r>
    </w:p>
    <w:p w:rsidR="00255BB4" w:rsidRPr="00D81F10" w:rsidRDefault="00255BB4" w:rsidP="00601B65">
      <w:pPr>
        <w:spacing w:line="560" w:lineRule="exact"/>
        <w:jc w:val="center"/>
        <w:rPr>
          <w:rFonts w:ascii="仿宋_GB2312" w:eastAsia="仿宋_GB2312"/>
          <w:sz w:val="32"/>
          <w:szCs w:val="32"/>
        </w:rPr>
      </w:pPr>
      <w:r>
        <w:rPr>
          <w:rFonts w:ascii="仿宋_GB2312" w:eastAsia="仿宋_GB2312"/>
          <w:sz w:val="32"/>
          <w:szCs w:val="32"/>
        </w:rPr>
        <w:t xml:space="preserve">  </w:t>
      </w:r>
      <w:r w:rsidRPr="00D81F10">
        <w:rPr>
          <w:rFonts w:ascii="仿宋_GB2312" w:eastAsia="仿宋_GB2312" w:hint="eastAsia"/>
          <w:sz w:val="32"/>
          <w:szCs w:val="32"/>
        </w:rPr>
        <w:t>单位盖章</w:t>
      </w:r>
    </w:p>
    <w:p w:rsidR="00255BB4" w:rsidRPr="00D81F10" w:rsidRDefault="00255BB4" w:rsidP="00601B65">
      <w:pPr>
        <w:spacing w:line="560" w:lineRule="exact"/>
        <w:jc w:val="center"/>
        <w:rPr>
          <w:rFonts w:ascii="仿宋_GB2312" w:eastAsia="仿宋_GB2312"/>
          <w:sz w:val="32"/>
          <w:szCs w:val="32"/>
        </w:rPr>
      </w:pPr>
      <w:r>
        <w:rPr>
          <w:rFonts w:ascii="仿宋_GB2312" w:eastAsia="仿宋_GB2312"/>
          <w:sz w:val="32"/>
          <w:szCs w:val="32"/>
        </w:rPr>
        <w:t xml:space="preserve">  </w:t>
      </w:r>
      <w:r w:rsidRPr="00D81F10">
        <w:rPr>
          <w:rFonts w:ascii="仿宋_GB2312" w:eastAsia="仿宋_GB2312" w:hint="eastAsia"/>
          <w:sz w:val="32"/>
          <w:szCs w:val="32"/>
        </w:rPr>
        <w:t>年</w:t>
      </w:r>
      <w:r w:rsidRPr="00D81F10">
        <w:rPr>
          <w:rFonts w:ascii="仿宋_GB2312" w:eastAsia="仿宋_GB2312"/>
          <w:sz w:val="32"/>
          <w:szCs w:val="32"/>
        </w:rPr>
        <w:t xml:space="preserve">   </w:t>
      </w:r>
      <w:r w:rsidRPr="00D81F10">
        <w:rPr>
          <w:rFonts w:ascii="仿宋_GB2312" w:eastAsia="仿宋_GB2312" w:hint="eastAsia"/>
          <w:sz w:val="32"/>
          <w:szCs w:val="32"/>
        </w:rPr>
        <w:t>月</w:t>
      </w:r>
      <w:r w:rsidRPr="00D81F10">
        <w:rPr>
          <w:rFonts w:ascii="仿宋_GB2312" w:eastAsia="仿宋_GB2312"/>
          <w:sz w:val="32"/>
          <w:szCs w:val="32"/>
        </w:rPr>
        <w:t xml:space="preserve">   </w:t>
      </w:r>
      <w:r w:rsidRPr="00D81F10">
        <w:rPr>
          <w:rFonts w:ascii="仿宋_GB2312" w:eastAsia="仿宋_GB2312" w:hint="eastAsia"/>
          <w:sz w:val="32"/>
          <w:szCs w:val="32"/>
        </w:rPr>
        <w:t>日</w:t>
      </w:r>
    </w:p>
    <w:p w:rsidR="00255BB4" w:rsidRPr="00B5046E" w:rsidRDefault="00255BB4" w:rsidP="00910A5D">
      <w:pPr>
        <w:tabs>
          <w:tab w:val="left" w:pos="1440"/>
        </w:tabs>
        <w:jc w:val="center"/>
        <w:rPr>
          <w:rFonts w:ascii="仿宋" w:eastAsia="仿宋" w:hAnsi="仿宋" w:cs="仿宋_GB2312"/>
          <w:b/>
          <w:sz w:val="36"/>
          <w:szCs w:val="36"/>
        </w:rPr>
      </w:pPr>
    </w:p>
    <w:p w:rsidR="00255BB4" w:rsidRPr="00B5046E" w:rsidRDefault="00255BB4" w:rsidP="00910A5D">
      <w:pPr>
        <w:spacing w:line="560" w:lineRule="exact"/>
        <w:jc w:val="left"/>
        <w:rPr>
          <w:rFonts w:ascii="仿宋" w:eastAsia="仿宋" w:hAnsi="仿宋"/>
          <w:bCs/>
          <w:sz w:val="32"/>
          <w:szCs w:val="32"/>
        </w:rPr>
      </w:pPr>
    </w:p>
    <w:p w:rsidR="00255BB4" w:rsidRPr="00B5046E" w:rsidRDefault="00255BB4" w:rsidP="00910A5D">
      <w:pPr>
        <w:spacing w:line="560" w:lineRule="exact"/>
        <w:jc w:val="left"/>
        <w:rPr>
          <w:rFonts w:ascii="仿宋" w:eastAsia="仿宋" w:hAnsi="仿宋"/>
          <w:bCs/>
          <w:sz w:val="32"/>
          <w:szCs w:val="32"/>
        </w:rPr>
      </w:pPr>
    </w:p>
    <w:p w:rsidR="00255BB4" w:rsidRPr="00B5046E" w:rsidRDefault="00255BB4" w:rsidP="00910A5D">
      <w:pPr>
        <w:spacing w:line="560" w:lineRule="exact"/>
        <w:jc w:val="left"/>
        <w:rPr>
          <w:rFonts w:ascii="仿宋" w:eastAsia="仿宋" w:hAnsi="仿宋"/>
          <w:bCs/>
          <w:sz w:val="32"/>
          <w:szCs w:val="32"/>
        </w:rPr>
      </w:pPr>
    </w:p>
    <w:p w:rsidR="00255BB4" w:rsidRPr="00B5046E" w:rsidRDefault="00255BB4" w:rsidP="00910A5D">
      <w:pPr>
        <w:spacing w:line="560" w:lineRule="exact"/>
        <w:jc w:val="left"/>
        <w:rPr>
          <w:rFonts w:ascii="仿宋" w:eastAsia="仿宋" w:hAnsi="仿宋"/>
          <w:bCs/>
          <w:sz w:val="32"/>
          <w:szCs w:val="32"/>
        </w:rPr>
      </w:pPr>
    </w:p>
    <w:p w:rsidR="00255BB4" w:rsidRPr="00B5046E" w:rsidRDefault="00255BB4" w:rsidP="00910A5D">
      <w:pPr>
        <w:spacing w:line="560" w:lineRule="exact"/>
        <w:jc w:val="left"/>
        <w:rPr>
          <w:rFonts w:ascii="仿宋" w:eastAsia="仿宋" w:hAnsi="仿宋"/>
          <w:bCs/>
          <w:sz w:val="32"/>
          <w:szCs w:val="32"/>
        </w:rPr>
      </w:pPr>
    </w:p>
    <w:p w:rsidR="00255BB4" w:rsidRPr="00B5046E" w:rsidRDefault="00255BB4" w:rsidP="00910A5D">
      <w:pPr>
        <w:spacing w:line="560" w:lineRule="exact"/>
        <w:jc w:val="left"/>
        <w:rPr>
          <w:rFonts w:ascii="仿宋" w:eastAsia="仿宋" w:hAnsi="仿宋"/>
          <w:bCs/>
          <w:sz w:val="32"/>
          <w:szCs w:val="32"/>
        </w:rPr>
      </w:pPr>
    </w:p>
    <w:p w:rsidR="00255BB4" w:rsidRPr="00910A5D" w:rsidRDefault="00255BB4" w:rsidP="00910A5D">
      <w:pPr>
        <w:spacing w:line="560" w:lineRule="exact"/>
        <w:jc w:val="left"/>
        <w:rPr>
          <w:rFonts w:ascii="黑体" w:eastAsia="黑体" w:hAnsi="黑体"/>
          <w:bCs/>
          <w:sz w:val="32"/>
          <w:szCs w:val="32"/>
        </w:rPr>
      </w:pPr>
      <w:r w:rsidRPr="00910A5D">
        <w:rPr>
          <w:rFonts w:ascii="黑体" w:eastAsia="黑体" w:hAnsi="黑体" w:hint="eastAsia"/>
          <w:bCs/>
          <w:sz w:val="32"/>
          <w:szCs w:val="32"/>
        </w:rPr>
        <w:lastRenderedPageBreak/>
        <w:t>附件</w:t>
      </w:r>
      <w:r>
        <w:rPr>
          <w:rFonts w:ascii="黑体" w:eastAsia="黑体" w:hAnsi="黑体"/>
          <w:bCs/>
          <w:sz w:val="32"/>
          <w:szCs w:val="32"/>
        </w:rPr>
        <w:t>6</w:t>
      </w:r>
    </w:p>
    <w:p w:rsidR="00255BB4" w:rsidRPr="00B5046E" w:rsidRDefault="00255BB4" w:rsidP="00910A5D">
      <w:pPr>
        <w:tabs>
          <w:tab w:val="left" w:pos="1440"/>
        </w:tabs>
        <w:jc w:val="center"/>
        <w:rPr>
          <w:rFonts w:ascii="仿宋" w:eastAsia="仿宋" w:hAnsi="仿宋" w:cs="仿宋_GB2312"/>
          <w:b/>
          <w:sz w:val="36"/>
          <w:szCs w:val="36"/>
        </w:rPr>
      </w:pPr>
      <w:r w:rsidRPr="00B5046E">
        <w:rPr>
          <w:rFonts w:ascii="仿宋" w:eastAsia="仿宋" w:hAnsi="仿宋" w:cs="仿宋_GB2312" w:hint="eastAsia"/>
          <w:b/>
          <w:sz w:val="36"/>
          <w:szCs w:val="36"/>
        </w:rPr>
        <w:t>律师事务所参与成功挂牌新三板公司清单</w:t>
      </w:r>
    </w:p>
    <w:p w:rsidR="00255BB4" w:rsidRPr="00B5046E" w:rsidRDefault="00255BB4" w:rsidP="00910A5D">
      <w:pPr>
        <w:tabs>
          <w:tab w:val="left" w:pos="1440"/>
        </w:tabs>
        <w:jc w:val="center"/>
        <w:rPr>
          <w:rFonts w:ascii="仿宋" w:eastAsia="仿宋" w:hAnsi="仿宋" w:cs="仿宋_GB2312"/>
          <w:b/>
          <w:sz w:val="36"/>
          <w:szCs w:val="36"/>
        </w:rPr>
      </w:pPr>
    </w:p>
    <w:tbl>
      <w:tblPr>
        <w:tblW w:w="11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1508"/>
        <w:gridCol w:w="1680"/>
        <w:gridCol w:w="2552"/>
        <w:gridCol w:w="1586"/>
        <w:gridCol w:w="2017"/>
        <w:gridCol w:w="818"/>
      </w:tblGrid>
      <w:tr w:rsidR="00255BB4" w:rsidRPr="00A45879" w:rsidTr="00A45879">
        <w:trPr>
          <w:trHeight w:val="721"/>
          <w:jc w:val="center"/>
        </w:trPr>
        <w:tc>
          <w:tcPr>
            <w:tcW w:w="993" w:type="dxa"/>
            <w:vAlign w:val="center"/>
          </w:tcPr>
          <w:p w:rsidR="00255BB4" w:rsidRPr="00A45879" w:rsidRDefault="00255BB4" w:rsidP="00A45879">
            <w:pPr>
              <w:tabs>
                <w:tab w:val="left" w:pos="1440"/>
              </w:tabs>
              <w:jc w:val="center"/>
              <w:rPr>
                <w:rFonts w:ascii="仿宋_GB2312" w:eastAsia="仿宋_GB2312" w:hAnsi="仿宋"/>
                <w:sz w:val="32"/>
                <w:szCs w:val="32"/>
              </w:rPr>
            </w:pPr>
            <w:r w:rsidRPr="00A45879">
              <w:rPr>
                <w:rFonts w:ascii="仿宋_GB2312" w:eastAsia="仿宋_GB2312" w:hAnsi="仿宋" w:hint="eastAsia"/>
                <w:sz w:val="32"/>
                <w:szCs w:val="32"/>
              </w:rPr>
              <w:t>序号</w:t>
            </w:r>
          </w:p>
        </w:tc>
        <w:tc>
          <w:tcPr>
            <w:tcW w:w="1508" w:type="dxa"/>
            <w:vAlign w:val="center"/>
          </w:tcPr>
          <w:p w:rsidR="00255BB4" w:rsidRPr="00A45879" w:rsidRDefault="00255BB4" w:rsidP="00A45879">
            <w:pPr>
              <w:tabs>
                <w:tab w:val="left" w:pos="1440"/>
              </w:tabs>
              <w:jc w:val="center"/>
              <w:rPr>
                <w:rFonts w:ascii="仿宋_GB2312" w:eastAsia="仿宋_GB2312" w:hAnsi="仿宋"/>
                <w:sz w:val="32"/>
                <w:szCs w:val="32"/>
              </w:rPr>
            </w:pPr>
            <w:r w:rsidRPr="00A45879">
              <w:rPr>
                <w:rFonts w:ascii="仿宋_GB2312" w:eastAsia="仿宋_GB2312" w:hAnsi="仿宋" w:hint="eastAsia"/>
                <w:sz w:val="32"/>
                <w:szCs w:val="32"/>
              </w:rPr>
              <w:t>委托时间</w:t>
            </w:r>
          </w:p>
        </w:tc>
        <w:tc>
          <w:tcPr>
            <w:tcW w:w="1680" w:type="dxa"/>
            <w:vAlign w:val="center"/>
          </w:tcPr>
          <w:p w:rsidR="00255BB4" w:rsidRPr="00A45879" w:rsidRDefault="00255BB4" w:rsidP="00A45879">
            <w:pPr>
              <w:tabs>
                <w:tab w:val="left" w:pos="1440"/>
              </w:tabs>
              <w:jc w:val="center"/>
              <w:rPr>
                <w:rFonts w:ascii="仿宋_GB2312" w:eastAsia="仿宋_GB2312" w:hAnsi="仿宋"/>
                <w:sz w:val="32"/>
                <w:szCs w:val="32"/>
              </w:rPr>
            </w:pPr>
            <w:r w:rsidRPr="00A45879">
              <w:rPr>
                <w:rFonts w:ascii="仿宋_GB2312" w:eastAsia="仿宋_GB2312" w:hAnsi="仿宋" w:hint="eastAsia"/>
                <w:sz w:val="32"/>
                <w:szCs w:val="32"/>
              </w:rPr>
              <w:t>成功挂牌时间</w:t>
            </w:r>
          </w:p>
        </w:tc>
        <w:tc>
          <w:tcPr>
            <w:tcW w:w="2552" w:type="dxa"/>
            <w:vAlign w:val="center"/>
          </w:tcPr>
          <w:p w:rsidR="00255BB4" w:rsidRPr="00A45879" w:rsidRDefault="00255BB4" w:rsidP="00A45879">
            <w:pPr>
              <w:tabs>
                <w:tab w:val="left" w:pos="1440"/>
              </w:tabs>
              <w:jc w:val="center"/>
              <w:rPr>
                <w:rFonts w:ascii="仿宋_GB2312" w:eastAsia="仿宋_GB2312" w:hAnsi="仿宋"/>
                <w:sz w:val="32"/>
                <w:szCs w:val="32"/>
              </w:rPr>
            </w:pPr>
            <w:r w:rsidRPr="00A45879">
              <w:rPr>
                <w:rFonts w:ascii="仿宋_GB2312" w:eastAsia="仿宋_GB2312" w:hAnsi="仿宋" w:hint="eastAsia"/>
                <w:sz w:val="32"/>
                <w:szCs w:val="32"/>
              </w:rPr>
              <w:t>挂牌公司名称</w:t>
            </w:r>
          </w:p>
        </w:tc>
        <w:tc>
          <w:tcPr>
            <w:tcW w:w="1586" w:type="dxa"/>
            <w:vAlign w:val="center"/>
          </w:tcPr>
          <w:p w:rsidR="00255BB4" w:rsidRPr="00A45879" w:rsidRDefault="00255BB4" w:rsidP="00A45879">
            <w:pPr>
              <w:tabs>
                <w:tab w:val="left" w:pos="1440"/>
              </w:tabs>
              <w:jc w:val="center"/>
              <w:rPr>
                <w:rFonts w:ascii="仿宋_GB2312" w:eastAsia="仿宋_GB2312" w:hAnsi="仿宋"/>
                <w:sz w:val="32"/>
                <w:szCs w:val="32"/>
              </w:rPr>
            </w:pPr>
            <w:r w:rsidRPr="00A45879">
              <w:rPr>
                <w:rFonts w:ascii="仿宋_GB2312" w:eastAsia="仿宋_GB2312" w:hAnsi="仿宋" w:hint="eastAsia"/>
                <w:sz w:val="32"/>
                <w:szCs w:val="32"/>
              </w:rPr>
              <w:t>行业类型</w:t>
            </w:r>
          </w:p>
        </w:tc>
        <w:tc>
          <w:tcPr>
            <w:tcW w:w="2017" w:type="dxa"/>
            <w:vAlign w:val="center"/>
          </w:tcPr>
          <w:p w:rsidR="00255BB4" w:rsidRPr="00A45879" w:rsidRDefault="00255BB4" w:rsidP="00A45879">
            <w:pPr>
              <w:tabs>
                <w:tab w:val="left" w:pos="1440"/>
              </w:tabs>
              <w:jc w:val="center"/>
              <w:rPr>
                <w:rFonts w:ascii="仿宋_GB2312" w:eastAsia="仿宋_GB2312" w:hAnsi="仿宋"/>
                <w:sz w:val="32"/>
                <w:szCs w:val="32"/>
              </w:rPr>
            </w:pPr>
            <w:r w:rsidRPr="00A45879">
              <w:rPr>
                <w:rFonts w:ascii="仿宋_GB2312" w:eastAsia="仿宋_GB2312" w:hAnsi="仿宋" w:hint="eastAsia"/>
                <w:sz w:val="32"/>
                <w:szCs w:val="32"/>
              </w:rPr>
              <w:t>营业规模</w:t>
            </w:r>
          </w:p>
          <w:p w:rsidR="00255BB4" w:rsidRPr="00A45879" w:rsidRDefault="00255BB4" w:rsidP="00A45879">
            <w:pPr>
              <w:tabs>
                <w:tab w:val="left" w:pos="1440"/>
              </w:tabs>
              <w:jc w:val="center"/>
              <w:rPr>
                <w:rFonts w:ascii="仿宋_GB2312" w:eastAsia="仿宋_GB2312" w:hAnsi="仿宋"/>
                <w:sz w:val="32"/>
                <w:szCs w:val="32"/>
              </w:rPr>
            </w:pPr>
            <w:r w:rsidRPr="00A45879">
              <w:rPr>
                <w:rFonts w:ascii="仿宋_GB2312" w:eastAsia="仿宋_GB2312" w:hAnsi="仿宋" w:hint="eastAsia"/>
                <w:sz w:val="32"/>
                <w:szCs w:val="32"/>
              </w:rPr>
              <w:t>（万元</w:t>
            </w:r>
            <w:r w:rsidRPr="00A45879">
              <w:rPr>
                <w:rFonts w:ascii="仿宋_GB2312" w:eastAsia="仿宋_GB2312" w:hAnsi="仿宋"/>
                <w:sz w:val="32"/>
                <w:szCs w:val="32"/>
              </w:rPr>
              <w:t>/</w:t>
            </w:r>
            <w:r w:rsidRPr="00A45879">
              <w:rPr>
                <w:rFonts w:ascii="仿宋_GB2312" w:eastAsia="仿宋_GB2312" w:hAnsi="仿宋" w:hint="eastAsia"/>
                <w:sz w:val="32"/>
                <w:szCs w:val="32"/>
              </w:rPr>
              <w:t>年）</w:t>
            </w:r>
          </w:p>
        </w:tc>
        <w:tc>
          <w:tcPr>
            <w:tcW w:w="818" w:type="dxa"/>
            <w:vAlign w:val="center"/>
          </w:tcPr>
          <w:p w:rsidR="00255BB4" w:rsidRPr="00A45879" w:rsidRDefault="00255BB4" w:rsidP="00A45879">
            <w:pPr>
              <w:tabs>
                <w:tab w:val="left" w:pos="1440"/>
              </w:tabs>
              <w:jc w:val="center"/>
              <w:rPr>
                <w:rFonts w:ascii="仿宋_GB2312" w:eastAsia="仿宋_GB2312" w:hAnsi="仿宋"/>
                <w:sz w:val="32"/>
                <w:szCs w:val="32"/>
              </w:rPr>
            </w:pPr>
            <w:r w:rsidRPr="00A45879">
              <w:rPr>
                <w:rFonts w:ascii="仿宋_GB2312" w:eastAsia="仿宋_GB2312" w:hAnsi="仿宋" w:hint="eastAsia"/>
                <w:sz w:val="32"/>
                <w:szCs w:val="32"/>
              </w:rPr>
              <w:t>备注</w:t>
            </w:r>
          </w:p>
        </w:tc>
      </w:tr>
      <w:tr w:rsidR="00255BB4" w:rsidRPr="00A45879" w:rsidTr="00A45879">
        <w:trPr>
          <w:trHeight w:val="721"/>
          <w:jc w:val="center"/>
        </w:trPr>
        <w:tc>
          <w:tcPr>
            <w:tcW w:w="993" w:type="dxa"/>
          </w:tcPr>
          <w:p w:rsidR="00255BB4" w:rsidRPr="00A45879" w:rsidRDefault="00255BB4" w:rsidP="00A45879">
            <w:pPr>
              <w:tabs>
                <w:tab w:val="left" w:pos="1440"/>
              </w:tabs>
              <w:rPr>
                <w:rFonts w:ascii="仿宋" w:eastAsia="仿宋" w:hAnsi="仿宋"/>
                <w:sz w:val="24"/>
              </w:rPr>
            </w:pPr>
          </w:p>
        </w:tc>
        <w:tc>
          <w:tcPr>
            <w:tcW w:w="1508" w:type="dxa"/>
          </w:tcPr>
          <w:p w:rsidR="00255BB4" w:rsidRPr="00A45879" w:rsidRDefault="00255BB4" w:rsidP="00A45879">
            <w:pPr>
              <w:tabs>
                <w:tab w:val="left" w:pos="1440"/>
              </w:tabs>
              <w:rPr>
                <w:rFonts w:ascii="仿宋" w:eastAsia="仿宋" w:hAnsi="仿宋"/>
                <w:sz w:val="24"/>
              </w:rPr>
            </w:pPr>
          </w:p>
        </w:tc>
        <w:tc>
          <w:tcPr>
            <w:tcW w:w="1680" w:type="dxa"/>
          </w:tcPr>
          <w:p w:rsidR="00255BB4" w:rsidRPr="00A45879" w:rsidRDefault="00255BB4" w:rsidP="00A45879">
            <w:pPr>
              <w:tabs>
                <w:tab w:val="left" w:pos="1440"/>
              </w:tabs>
              <w:rPr>
                <w:rFonts w:ascii="仿宋" w:eastAsia="仿宋" w:hAnsi="仿宋"/>
                <w:sz w:val="24"/>
              </w:rPr>
            </w:pPr>
          </w:p>
        </w:tc>
        <w:tc>
          <w:tcPr>
            <w:tcW w:w="2552" w:type="dxa"/>
          </w:tcPr>
          <w:p w:rsidR="00255BB4" w:rsidRPr="00A45879" w:rsidRDefault="00255BB4" w:rsidP="00A45879">
            <w:pPr>
              <w:tabs>
                <w:tab w:val="left" w:pos="1440"/>
              </w:tabs>
              <w:rPr>
                <w:rFonts w:ascii="仿宋" w:eastAsia="仿宋" w:hAnsi="仿宋"/>
                <w:sz w:val="24"/>
              </w:rPr>
            </w:pPr>
          </w:p>
        </w:tc>
        <w:tc>
          <w:tcPr>
            <w:tcW w:w="1586" w:type="dxa"/>
          </w:tcPr>
          <w:p w:rsidR="00255BB4" w:rsidRPr="00A45879" w:rsidRDefault="00255BB4" w:rsidP="00A45879">
            <w:pPr>
              <w:tabs>
                <w:tab w:val="left" w:pos="1440"/>
              </w:tabs>
              <w:rPr>
                <w:rFonts w:ascii="仿宋" w:eastAsia="仿宋" w:hAnsi="仿宋"/>
                <w:sz w:val="24"/>
              </w:rPr>
            </w:pPr>
          </w:p>
        </w:tc>
        <w:tc>
          <w:tcPr>
            <w:tcW w:w="2017" w:type="dxa"/>
          </w:tcPr>
          <w:p w:rsidR="00255BB4" w:rsidRPr="00A45879" w:rsidRDefault="00255BB4" w:rsidP="00A45879">
            <w:pPr>
              <w:tabs>
                <w:tab w:val="left" w:pos="1440"/>
              </w:tabs>
              <w:rPr>
                <w:rFonts w:ascii="仿宋" w:eastAsia="仿宋" w:hAnsi="仿宋"/>
                <w:sz w:val="24"/>
              </w:rPr>
            </w:pPr>
          </w:p>
        </w:tc>
        <w:tc>
          <w:tcPr>
            <w:tcW w:w="818" w:type="dxa"/>
          </w:tcPr>
          <w:p w:rsidR="00255BB4" w:rsidRPr="00A45879" w:rsidRDefault="00255BB4" w:rsidP="00A45879">
            <w:pPr>
              <w:tabs>
                <w:tab w:val="left" w:pos="1440"/>
              </w:tabs>
              <w:rPr>
                <w:rFonts w:ascii="仿宋" w:eastAsia="仿宋" w:hAnsi="仿宋"/>
                <w:sz w:val="24"/>
              </w:rPr>
            </w:pPr>
          </w:p>
        </w:tc>
      </w:tr>
      <w:tr w:rsidR="00255BB4" w:rsidRPr="00A45879" w:rsidTr="00A45879">
        <w:trPr>
          <w:trHeight w:val="757"/>
          <w:jc w:val="center"/>
        </w:trPr>
        <w:tc>
          <w:tcPr>
            <w:tcW w:w="993" w:type="dxa"/>
          </w:tcPr>
          <w:p w:rsidR="00255BB4" w:rsidRPr="00A45879" w:rsidRDefault="00255BB4" w:rsidP="00A45879">
            <w:pPr>
              <w:tabs>
                <w:tab w:val="left" w:pos="1440"/>
              </w:tabs>
              <w:rPr>
                <w:rFonts w:ascii="仿宋" w:eastAsia="仿宋" w:hAnsi="仿宋"/>
                <w:sz w:val="24"/>
              </w:rPr>
            </w:pPr>
          </w:p>
        </w:tc>
        <w:tc>
          <w:tcPr>
            <w:tcW w:w="1508" w:type="dxa"/>
          </w:tcPr>
          <w:p w:rsidR="00255BB4" w:rsidRPr="00A45879" w:rsidRDefault="00255BB4" w:rsidP="00A45879">
            <w:pPr>
              <w:tabs>
                <w:tab w:val="left" w:pos="1440"/>
              </w:tabs>
              <w:rPr>
                <w:rFonts w:ascii="仿宋" w:eastAsia="仿宋" w:hAnsi="仿宋"/>
                <w:sz w:val="24"/>
              </w:rPr>
            </w:pPr>
          </w:p>
        </w:tc>
        <w:tc>
          <w:tcPr>
            <w:tcW w:w="1680" w:type="dxa"/>
          </w:tcPr>
          <w:p w:rsidR="00255BB4" w:rsidRPr="00A45879" w:rsidRDefault="00255BB4" w:rsidP="00A45879">
            <w:pPr>
              <w:tabs>
                <w:tab w:val="left" w:pos="1440"/>
              </w:tabs>
              <w:rPr>
                <w:rFonts w:ascii="仿宋" w:eastAsia="仿宋" w:hAnsi="仿宋"/>
                <w:sz w:val="24"/>
              </w:rPr>
            </w:pPr>
          </w:p>
        </w:tc>
        <w:tc>
          <w:tcPr>
            <w:tcW w:w="2552" w:type="dxa"/>
          </w:tcPr>
          <w:p w:rsidR="00255BB4" w:rsidRPr="00A45879" w:rsidRDefault="00255BB4" w:rsidP="00A45879">
            <w:pPr>
              <w:tabs>
                <w:tab w:val="left" w:pos="1440"/>
              </w:tabs>
              <w:rPr>
                <w:rFonts w:ascii="仿宋" w:eastAsia="仿宋" w:hAnsi="仿宋"/>
                <w:sz w:val="24"/>
              </w:rPr>
            </w:pPr>
          </w:p>
        </w:tc>
        <w:tc>
          <w:tcPr>
            <w:tcW w:w="1586" w:type="dxa"/>
          </w:tcPr>
          <w:p w:rsidR="00255BB4" w:rsidRPr="00A45879" w:rsidRDefault="00255BB4" w:rsidP="00A45879">
            <w:pPr>
              <w:tabs>
                <w:tab w:val="left" w:pos="1440"/>
              </w:tabs>
              <w:rPr>
                <w:rFonts w:ascii="仿宋" w:eastAsia="仿宋" w:hAnsi="仿宋"/>
                <w:sz w:val="24"/>
              </w:rPr>
            </w:pPr>
          </w:p>
        </w:tc>
        <w:tc>
          <w:tcPr>
            <w:tcW w:w="2017" w:type="dxa"/>
          </w:tcPr>
          <w:p w:rsidR="00255BB4" w:rsidRPr="00A45879" w:rsidRDefault="00255BB4" w:rsidP="00A45879">
            <w:pPr>
              <w:tabs>
                <w:tab w:val="left" w:pos="1440"/>
              </w:tabs>
              <w:rPr>
                <w:rFonts w:ascii="仿宋" w:eastAsia="仿宋" w:hAnsi="仿宋"/>
                <w:sz w:val="24"/>
              </w:rPr>
            </w:pPr>
          </w:p>
        </w:tc>
        <w:tc>
          <w:tcPr>
            <w:tcW w:w="818" w:type="dxa"/>
          </w:tcPr>
          <w:p w:rsidR="00255BB4" w:rsidRPr="00A45879" w:rsidRDefault="00255BB4" w:rsidP="00A45879">
            <w:pPr>
              <w:tabs>
                <w:tab w:val="left" w:pos="1440"/>
              </w:tabs>
              <w:rPr>
                <w:rFonts w:ascii="仿宋" w:eastAsia="仿宋" w:hAnsi="仿宋"/>
                <w:sz w:val="24"/>
              </w:rPr>
            </w:pPr>
          </w:p>
        </w:tc>
      </w:tr>
      <w:tr w:rsidR="00255BB4" w:rsidRPr="00A45879" w:rsidTr="00A45879">
        <w:trPr>
          <w:trHeight w:val="757"/>
          <w:jc w:val="center"/>
        </w:trPr>
        <w:tc>
          <w:tcPr>
            <w:tcW w:w="993" w:type="dxa"/>
          </w:tcPr>
          <w:p w:rsidR="00255BB4" w:rsidRPr="00A45879" w:rsidRDefault="00255BB4" w:rsidP="00A45879">
            <w:pPr>
              <w:tabs>
                <w:tab w:val="left" w:pos="1440"/>
              </w:tabs>
              <w:rPr>
                <w:rFonts w:ascii="仿宋" w:eastAsia="仿宋" w:hAnsi="仿宋"/>
                <w:sz w:val="24"/>
              </w:rPr>
            </w:pPr>
          </w:p>
        </w:tc>
        <w:tc>
          <w:tcPr>
            <w:tcW w:w="1508" w:type="dxa"/>
          </w:tcPr>
          <w:p w:rsidR="00255BB4" w:rsidRPr="00A45879" w:rsidRDefault="00255BB4" w:rsidP="00A45879">
            <w:pPr>
              <w:tabs>
                <w:tab w:val="left" w:pos="1440"/>
              </w:tabs>
              <w:rPr>
                <w:rFonts w:ascii="仿宋" w:eastAsia="仿宋" w:hAnsi="仿宋"/>
                <w:sz w:val="24"/>
              </w:rPr>
            </w:pPr>
          </w:p>
        </w:tc>
        <w:tc>
          <w:tcPr>
            <w:tcW w:w="1680" w:type="dxa"/>
          </w:tcPr>
          <w:p w:rsidR="00255BB4" w:rsidRPr="00A45879" w:rsidRDefault="00255BB4" w:rsidP="00A45879">
            <w:pPr>
              <w:tabs>
                <w:tab w:val="left" w:pos="1440"/>
              </w:tabs>
              <w:rPr>
                <w:rFonts w:ascii="仿宋" w:eastAsia="仿宋" w:hAnsi="仿宋"/>
                <w:sz w:val="24"/>
              </w:rPr>
            </w:pPr>
          </w:p>
        </w:tc>
        <w:tc>
          <w:tcPr>
            <w:tcW w:w="2552" w:type="dxa"/>
          </w:tcPr>
          <w:p w:rsidR="00255BB4" w:rsidRPr="00A45879" w:rsidRDefault="00255BB4" w:rsidP="00A45879">
            <w:pPr>
              <w:tabs>
                <w:tab w:val="left" w:pos="1440"/>
              </w:tabs>
              <w:rPr>
                <w:rFonts w:ascii="仿宋" w:eastAsia="仿宋" w:hAnsi="仿宋"/>
                <w:sz w:val="24"/>
              </w:rPr>
            </w:pPr>
          </w:p>
        </w:tc>
        <w:tc>
          <w:tcPr>
            <w:tcW w:w="1586" w:type="dxa"/>
          </w:tcPr>
          <w:p w:rsidR="00255BB4" w:rsidRPr="00A45879" w:rsidRDefault="00255BB4" w:rsidP="00A45879">
            <w:pPr>
              <w:tabs>
                <w:tab w:val="left" w:pos="1440"/>
              </w:tabs>
              <w:rPr>
                <w:rFonts w:ascii="仿宋" w:eastAsia="仿宋" w:hAnsi="仿宋"/>
                <w:sz w:val="24"/>
              </w:rPr>
            </w:pPr>
          </w:p>
        </w:tc>
        <w:tc>
          <w:tcPr>
            <w:tcW w:w="2017" w:type="dxa"/>
          </w:tcPr>
          <w:p w:rsidR="00255BB4" w:rsidRPr="00A45879" w:rsidRDefault="00255BB4" w:rsidP="00A45879">
            <w:pPr>
              <w:tabs>
                <w:tab w:val="left" w:pos="1440"/>
              </w:tabs>
              <w:rPr>
                <w:rFonts w:ascii="仿宋" w:eastAsia="仿宋" w:hAnsi="仿宋"/>
                <w:sz w:val="24"/>
              </w:rPr>
            </w:pPr>
          </w:p>
        </w:tc>
        <w:tc>
          <w:tcPr>
            <w:tcW w:w="818" w:type="dxa"/>
          </w:tcPr>
          <w:p w:rsidR="00255BB4" w:rsidRPr="00A45879" w:rsidRDefault="00255BB4" w:rsidP="00A45879">
            <w:pPr>
              <w:tabs>
                <w:tab w:val="left" w:pos="1440"/>
              </w:tabs>
              <w:rPr>
                <w:rFonts w:ascii="仿宋" w:eastAsia="仿宋" w:hAnsi="仿宋"/>
                <w:sz w:val="24"/>
              </w:rPr>
            </w:pPr>
          </w:p>
        </w:tc>
      </w:tr>
      <w:tr w:rsidR="00255BB4" w:rsidRPr="00A45879" w:rsidTr="00A45879">
        <w:trPr>
          <w:trHeight w:val="721"/>
          <w:jc w:val="center"/>
        </w:trPr>
        <w:tc>
          <w:tcPr>
            <w:tcW w:w="993" w:type="dxa"/>
          </w:tcPr>
          <w:p w:rsidR="00255BB4" w:rsidRPr="00A45879" w:rsidRDefault="00255BB4" w:rsidP="00A45879">
            <w:pPr>
              <w:tabs>
                <w:tab w:val="left" w:pos="1440"/>
              </w:tabs>
              <w:rPr>
                <w:rFonts w:ascii="仿宋" w:eastAsia="仿宋" w:hAnsi="仿宋"/>
                <w:sz w:val="24"/>
              </w:rPr>
            </w:pPr>
          </w:p>
        </w:tc>
        <w:tc>
          <w:tcPr>
            <w:tcW w:w="1508" w:type="dxa"/>
          </w:tcPr>
          <w:p w:rsidR="00255BB4" w:rsidRPr="00A45879" w:rsidRDefault="00255BB4" w:rsidP="00A45879">
            <w:pPr>
              <w:tabs>
                <w:tab w:val="left" w:pos="1440"/>
              </w:tabs>
              <w:rPr>
                <w:rFonts w:ascii="仿宋" w:eastAsia="仿宋" w:hAnsi="仿宋"/>
                <w:sz w:val="24"/>
              </w:rPr>
            </w:pPr>
          </w:p>
        </w:tc>
        <w:tc>
          <w:tcPr>
            <w:tcW w:w="1680" w:type="dxa"/>
          </w:tcPr>
          <w:p w:rsidR="00255BB4" w:rsidRPr="00A45879" w:rsidRDefault="00255BB4" w:rsidP="00A45879">
            <w:pPr>
              <w:tabs>
                <w:tab w:val="left" w:pos="1440"/>
              </w:tabs>
              <w:rPr>
                <w:rFonts w:ascii="仿宋" w:eastAsia="仿宋" w:hAnsi="仿宋"/>
                <w:sz w:val="24"/>
              </w:rPr>
            </w:pPr>
          </w:p>
        </w:tc>
        <w:tc>
          <w:tcPr>
            <w:tcW w:w="2552" w:type="dxa"/>
          </w:tcPr>
          <w:p w:rsidR="00255BB4" w:rsidRPr="00A45879" w:rsidRDefault="00255BB4" w:rsidP="00A45879">
            <w:pPr>
              <w:tabs>
                <w:tab w:val="left" w:pos="1440"/>
              </w:tabs>
              <w:rPr>
                <w:rFonts w:ascii="仿宋" w:eastAsia="仿宋" w:hAnsi="仿宋"/>
                <w:sz w:val="24"/>
              </w:rPr>
            </w:pPr>
          </w:p>
        </w:tc>
        <w:tc>
          <w:tcPr>
            <w:tcW w:w="1586" w:type="dxa"/>
          </w:tcPr>
          <w:p w:rsidR="00255BB4" w:rsidRPr="00A45879" w:rsidRDefault="00255BB4" w:rsidP="00A45879">
            <w:pPr>
              <w:tabs>
                <w:tab w:val="left" w:pos="1440"/>
              </w:tabs>
              <w:rPr>
                <w:rFonts w:ascii="仿宋" w:eastAsia="仿宋" w:hAnsi="仿宋"/>
                <w:sz w:val="24"/>
              </w:rPr>
            </w:pPr>
          </w:p>
        </w:tc>
        <w:tc>
          <w:tcPr>
            <w:tcW w:w="2017" w:type="dxa"/>
          </w:tcPr>
          <w:p w:rsidR="00255BB4" w:rsidRPr="00A45879" w:rsidRDefault="00255BB4" w:rsidP="00A45879">
            <w:pPr>
              <w:tabs>
                <w:tab w:val="left" w:pos="1440"/>
              </w:tabs>
              <w:rPr>
                <w:rFonts w:ascii="仿宋" w:eastAsia="仿宋" w:hAnsi="仿宋"/>
                <w:sz w:val="24"/>
              </w:rPr>
            </w:pPr>
          </w:p>
        </w:tc>
        <w:tc>
          <w:tcPr>
            <w:tcW w:w="818" w:type="dxa"/>
          </w:tcPr>
          <w:p w:rsidR="00255BB4" w:rsidRPr="00A45879" w:rsidRDefault="00255BB4" w:rsidP="00A45879">
            <w:pPr>
              <w:tabs>
                <w:tab w:val="left" w:pos="1440"/>
              </w:tabs>
              <w:rPr>
                <w:rFonts w:ascii="仿宋" w:eastAsia="仿宋" w:hAnsi="仿宋"/>
                <w:sz w:val="24"/>
              </w:rPr>
            </w:pPr>
          </w:p>
        </w:tc>
      </w:tr>
      <w:tr w:rsidR="00255BB4" w:rsidRPr="00A45879" w:rsidTr="00A45879">
        <w:trPr>
          <w:trHeight w:val="721"/>
          <w:jc w:val="center"/>
        </w:trPr>
        <w:tc>
          <w:tcPr>
            <w:tcW w:w="993" w:type="dxa"/>
          </w:tcPr>
          <w:p w:rsidR="00255BB4" w:rsidRPr="00A45879" w:rsidRDefault="00255BB4" w:rsidP="00A45879">
            <w:pPr>
              <w:tabs>
                <w:tab w:val="left" w:pos="1440"/>
              </w:tabs>
              <w:rPr>
                <w:rFonts w:ascii="仿宋" w:eastAsia="仿宋" w:hAnsi="仿宋"/>
                <w:sz w:val="24"/>
              </w:rPr>
            </w:pPr>
          </w:p>
        </w:tc>
        <w:tc>
          <w:tcPr>
            <w:tcW w:w="1508" w:type="dxa"/>
          </w:tcPr>
          <w:p w:rsidR="00255BB4" w:rsidRPr="00A45879" w:rsidRDefault="00255BB4" w:rsidP="00A45879">
            <w:pPr>
              <w:tabs>
                <w:tab w:val="left" w:pos="1440"/>
              </w:tabs>
              <w:rPr>
                <w:rFonts w:ascii="仿宋" w:eastAsia="仿宋" w:hAnsi="仿宋"/>
                <w:sz w:val="24"/>
              </w:rPr>
            </w:pPr>
          </w:p>
        </w:tc>
        <w:tc>
          <w:tcPr>
            <w:tcW w:w="1680" w:type="dxa"/>
          </w:tcPr>
          <w:p w:rsidR="00255BB4" w:rsidRPr="00A45879" w:rsidRDefault="00255BB4" w:rsidP="00A45879">
            <w:pPr>
              <w:tabs>
                <w:tab w:val="left" w:pos="1440"/>
              </w:tabs>
              <w:rPr>
                <w:rFonts w:ascii="仿宋" w:eastAsia="仿宋" w:hAnsi="仿宋"/>
                <w:sz w:val="24"/>
              </w:rPr>
            </w:pPr>
          </w:p>
        </w:tc>
        <w:tc>
          <w:tcPr>
            <w:tcW w:w="2552" w:type="dxa"/>
          </w:tcPr>
          <w:p w:rsidR="00255BB4" w:rsidRPr="00A45879" w:rsidRDefault="00255BB4" w:rsidP="00A45879">
            <w:pPr>
              <w:tabs>
                <w:tab w:val="left" w:pos="1440"/>
              </w:tabs>
              <w:rPr>
                <w:rFonts w:ascii="仿宋" w:eastAsia="仿宋" w:hAnsi="仿宋"/>
                <w:sz w:val="24"/>
              </w:rPr>
            </w:pPr>
          </w:p>
        </w:tc>
        <w:tc>
          <w:tcPr>
            <w:tcW w:w="1586" w:type="dxa"/>
          </w:tcPr>
          <w:p w:rsidR="00255BB4" w:rsidRPr="00A45879" w:rsidRDefault="00255BB4" w:rsidP="00A45879">
            <w:pPr>
              <w:tabs>
                <w:tab w:val="left" w:pos="1440"/>
              </w:tabs>
              <w:rPr>
                <w:rFonts w:ascii="仿宋" w:eastAsia="仿宋" w:hAnsi="仿宋"/>
                <w:sz w:val="24"/>
              </w:rPr>
            </w:pPr>
          </w:p>
        </w:tc>
        <w:tc>
          <w:tcPr>
            <w:tcW w:w="2017" w:type="dxa"/>
          </w:tcPr>
          <w:p w:rsidR="00255BB4" w:rsidRPr="00A45879" w:rsidRDefault="00255BB4" w:rsidP="00A45879">
            <w:pPr>
              <w:tabs>
                <w:tab w:val="left" w:pos="1440"/>
              </w:tabs>
              <w:rPr>
                <w:rFonts w:ascii="仿宋" w:eastAsia="仿宋" w:hAnsi="仿宋"/>
                <w:sz w:val="24"/>
              </w:rPr>
            </w:pPr>
          </w:p>
        </w:tc>
        <w:tc>
          <w:tcPr>
            <w:tcW w:w="818" w:type="dxa"/>
          </w:tcPr>
          <w:p w:rsidR="00255BB4" w:rsidRPr="00A45879" w:rsidRDefault="00255BB4" w:rsidP="00A45879">
            <w:pPr>
              <w:tabs>
                <w:tab w:val="left" w:pos="1440"/>
              </w:tabs>
              <w:rPr>
                <w:rFonts w:ascii="仿宋" w:eastAsia="仿宋" w:hAnsi="仿宋"/>
                <w:sz w:val="24"/>
              </w:rPr>
            </w:pPr>
          </w:p>
        </w:tc>
      </w:tr>
      <w:tr w:rsidR="00255BB4" w:rsidRPr="00A45879" w:rsidTr="00A45879">
        <w:trPr>
          <w:trHeight w:val="757"/>
          <w:jc w:val="center"/>
        </w:trPr>
        <w:tc>
          <w:tcPr>
            <w:tcW w:w="993" w:type="dxa"/>
          </w:tcPr>
          <w:p w:rsidR="00255BB4" w:rsidRPr="00A45879" w:rsidRDefault="00255BB4" w:rsidP="00A45879">
            <w:pPr>
              <w:tabs>
                <w:tab w:val="left" w:pos="1440"/>
              </w:tabs>
              <w:rPr>
                <w:rFonts w:ascii="仿宋" w:eastAsia="仿宋" w:hAnsi="仿宋"/>
                <w:sz w:val="24"/>
              </w:rPr>
            </w:pPr>
          </w:p>
        </w:tc>
        <w:tc>
          <w:tcPr>
            <w:tcW w:w="1508" w:type="dxa"/>
          </w:tcPr>
          <w:p w:rsidR="00255BB4" w:rsidRPr="00A45879" w:rsidRDefault="00255BB4" w:rsidP="00A45879">
            <w:pPr>
              <w:tabs>
                <w:tab w:val="left" w:pos="1440"/>
              </w:tabs>
              <w:rPr>
                <w:rFonts w:ascii="仿宋" w:eastAsia="仿宋" w:hAnsi="仿宋"/>
                <w:sz w:val="24"/>
              </w:rPr>
            </w:pPr>
          </w:p>
        </w:tc>
        <w:tc>
          <w:tcPr>
            <w:tcW w:w="1680" w:type="dxa"/>
          </w:tcPr>
          <w:p w:rsidR="00255BB4" w:rsidRPr="00A45879" w:rsidRDefault="00255BB4" w:rsidP="00A45879">
            <w:pPr>
              <w:tabs>
                <w:tab w:val="left" w:pos="1440"/>
              </w:tabs>
              <w:rPr>
                <w:rFonts w:ascii="仿宋" w:eastAsia="仿宋" w:hAnsi="仿宋"/>
                <w:sz w:val="24"/>
              </w:rPr>
            </w:pPr>
          </w:p>
        </w:tc>
        <w:tc>
          <w:tcPr>
            <w:tcW w:w="2552" w:type="dxa"/>
          </w:tcPr>
          <w:p w:rsidR="00255BB4" w:rsidRPr="00A45879" w:rsidRDefault="00255BB4" w:rsidP="00A45879">
            <w:pPr>
              <w:tabs>
                <w:tab w:val="left" w:pos="1440"/>
              </w:tabs>
              <w:rPr>
                <w:rFonts w:ascii="仿宋" w:eastAsia="仿宋" w:hAnsi="仿宋"/>
                <w:sz w:val="24"/>
              </w:rPr>
            </w:pPr>
          </w:p>
        </w:tc>
        <w:tc>
          <w:tcPr>
            <w:tcW w:w="1586" w:type="dxa"/>
          </w:tcPr>
          <w:p w:rsidR="00255BB4" w:rsidRPr="00A45879" w:rsidRDefault="00255BB4" w:rsidP="00A45879">
            <w:pPr>
              <w:tabs>
                <w:tab w:val="left" w:pos="1440"/>
              </w:tabs>
              <w:rPr>
                <w:rFonts w:ascii="仿宋" w:eastAsia="仿宋" w:hAnsi="仿宋"/>
                <w:sz w:val="24"/>
              </w:rPr>
            </w:pPr>
          </w:p>
        </w:tc>
        <w:tc>
          <w:tcPr>
            <w:tcW w:w="2017" w:type="dxa"/>
          </w:tcPr>
          <w:p w:rsidR="00255BB4" w:rsidRPr="00A45879" w:rsidRDefault="00255BB4" w:rsidP="00A45879">
            <w:pPr>
              <w:tabs>
                <w:tab w:val="left" w:pos="1440"/>
              </w:tabs>
              <w:rPr>
                <w:rFonts w:ascii="仿宋" w:eastAsia="仿宋" w:hAnsi="仿宋"/>
                <w:sz w:val="24"/>
              </w:rPr>
            </w:pPr>
          </w:p>
        </w:tc>
        <w:tc>
          <w:tcPr>
            <w:tcW w:w="818" w:type="dxa"/>
          </w:tcPr>
          <w:p w:rsidR="00255BB4" w:rsidRPr="00A45879" w:rsidRDefault="00255BB4" w:rsidP="00A45879">
            <w:pPr>
              <w:tabs>
                <w:tab w:val="left" w:pos="1440"/>
              </w:tabs>
              <w:rPr>
                <w:rFonts w:ascii="仿宋" w:eastAsia="仿宋" w:hAnsi="仿宋"/>
                <w:sz w:val="24"/>
              </w:rPr>
            </w:pPr>
          </w:p>
        </w:tc>
      </w:tr>
      <w:tr w:rsidR="00255BB4" w:rsidRPr="00A45879" w:rsidTr="00A45879">
        <w:trPr>
          <w:trHeight w:val="757"/>
          <w:jc w:val="center"/>
        </w:trPr>
        <w:tc>
          <w:tcPr>
            <w:tcW w:w="993" w:type="dxa"/>
          </w:tcPr>
          <w:p w:rsidR="00255BB4" w:rsidRPr="00A45879" w:rsidRDefault="00255BB4" w:rsidP="00A45879">
            <w:pPr>
              <w:tabs>
                <w:tab w:val="left" w:pos="1440"/>
              </w:tabs>
              <w:rPr>
                <w:rFonts w:ascii="仿宋" w:eastAsia="仿宋" w:hAnsi="仿宋"/>
                <w:sz w:val="24"/>
              </w:rPr>
            </w:pPr>
          </w:p>
        </w:tc>
        <w:tc>
          <w:tcPr>
            <w:tcW w:w="1508" w:type="dxa"/>
          </w:tcPr>
          <w:p w:rsidR="00255BB4" w:rsidRPr="00A45879" w:rsidRDefault="00255BB4" w:rsidP="00A45879">
            <w:pPr>
              <w:tabs>
                <w:tab w:val="left" w:pos="1440"/>
              </w:tabs>
              <w:rPr>
                <w:rFonts w:ascii="仿宋" w:eastAsia="仿宋" w:hAnsi="仿宋"/>
                <w:sz w:val="24"/>
              </w:rPr>
            </w:pPr>
          </w:p>
        </w:tc>
        <w:tc>
          <w:tcPr>
            <w:tcW w:w="1680" w:type="dxa"/>
          </w:tcPr>
          <w:p w:rsidR="00255BB4" w:rsidRPr="00A45879" w:rsidRDefault="00255BB4" w:rsidP="00A45879">
            <w:pPr>
              <w:tabs>
                <w:tab w:val="left" w:pos="1440"/>
              </w:tabs>
              <w:rPr>
                <w:rFonts w:ascii="仿宋" w:eastAsia="仿宋" w:hAnsi="仿宋"/>
                <w:sz w:val="24"/>
              </w:rPr>
            </w:pPr>
          </w:p>
        </w:tc>
        <w:tc>
          <w:tcPr>
            <w:tcW w:w="2552" w:type="dxa"/>
          </w:tcPr>
          <w:p w:rsidR="00255BB4" w:rsidRPr="00A45879" w:rsidRDefault="00255BB4" w:rsidP="00A45879">
            <w:pPr>
              <w:tabs>
                <w:tab w:val="left" w:pos="1440"/>
              </w:tabs>
              <w:rPr>
                <w:rFonts w:ascii="仿宋" w:eastAsia="仿宋" w:hAnsi="仿宋"/>
                <w:sz w:val="24"/>
              </w:rPr>
            </w:pPr>
          </w:p>
        </w:tc>
        <w:tc>
          <w:tcPr>
            <w:tcW w:w="1586" w:type="dxa"/>
          </w:tcPr>
          <w:p w:rsidR="00255BB4" w:rsidRPr="00A45879" w:rsidRDefault="00255BB4" w:rsidP="00A45879">
            <w:pPr>
              <w:tabs>
                <w:tab w:val="left" w:pos="1440"/>
              </w:tabs>
              <w:rPr>
                <w:rFonts w:ascii="仿宋" w:eastAsia="仿宋" w:hAnsi="仿宋"/>
                <w:sz w:val="24"/>
              </w:rPr>
            </w:pPr>
          </w:p>
        </w:tc>
        <w:tc>
          <w:tcPr>
            <w:tcW w:w="2017" w:type="dxa"/>
          </w:tcPr>
          <w:p w:rsidR="00255BB4" w:rsidRPr="00A45879" w:rsidRDefault="00255BB4" w:rsidP="00A45879">
            <w:pPr>
              <w:tabs>
                <w:tab w:val="left" w:pos="1440"/>
              </w:tabs>
              <w:rPr>
                <w:rFonts w:ascii="仿宋" w:eastAsia="仿宋" w:hAnsi="仿宋"/>
                <w:sz w:val="24"/>
              </w:rPr>
            </w:pPr>
          </w:p>
        </w:tc>
        <w:tc>
          <w:tcPr>
            <w:tcW w:w="818" w:type="dxa"/>
          </w:tcPr>
          <w:p w:rsidR="00255BB4" w:rsidRPr="00A45879" w:rsidRDefault="00255BB4" w:rsidP="00A45879">
            <w:pPr>
              <w:tabs>
                <w:tab w:val="left" w:pos="1440"/>
              </w:tabs>
              <w:rPr>
                <w:rFonts w:ascii="仿宋" w:eastAsia="仿宋" w:hAnsi="仿宋"/>
                <w:sz w:val="24"/>
              </w:rPr>
            </w:pPr>
          </w:p>
        </w:tc>
      </w:tr>
      <w:tr w:rsidR="00255BB4" w:rsidRPr="00A45879" w:rsidTr="00A45879">
        <w:trPr>
          <w:trHeight w:val="721"/>
          <w:jc w:val="center"/>
        </w:trPr>
        <w:tc>
          <w:tcPr>
            <w:tcW w:w="993" w:type="dxa"/>
          </w:tcPr>
          <w:p w:rsidR="00255BB4" w:rsidRPr="00A45879" w:rsidRDefault="00255BB4" w:rsidP="00A45879">
            <w:pPr>
              <w:tabs>
                <w:tab w:val="left" w:pos="1440"/>
              </w:tabs>
              <w:rPr>
                <w:rFonts w:ascii="仿宋" w:eastAsia="仿宋" w:hAnsi="仿宋"/>
                <w:sz w:val="24"/>
              </w:rPr>
            </w:pPr>
          </w:p>
        </w:tc>
        <w:tc>
          <w:tcPr>
            <w:tcW w:w="1508" w:type="dxa"/>
          </w:tcPr>
          <w:p w:rsidR="00255BB4" w:rsidRPr="00A45879" w:rsidRDefault="00255BB4" w:rsidP="00A45879">
            <w:pPr>
              <w:tabs>
                <w:tab w:val="left" w:pos="1440"/>
              </w:tabs>
              <w:rPr>
                <w:rFonts w:ascii="仿宋" w:eastAsia="仿宋" w:hAnsi="仿宋"/>
                <w:sz w:val="24"/>
              </w:rPr>
            </w:pPr>
          </w:p>
        </w:tc>
        <w:tc>
          <w:tcPr>
            <w:tcW w:w="1680" w:type="dxa"/>
          </w:tcPr>
          <w:p w:rsidR="00255BB4" w:rsidRPr="00A45879" w:rsidRDefault="00255BB4" w:rsidP="00A45879">
            <w:pPr>
              <w:tabs>
                <w:tab w:val="left" w:pos="1440"/>
              </w:tabs>
              <w:rPr>
                <w:rFonts w:ascii="仿宋" w:eastAsia="仿宋" w:hAnsi="仿宋"/>
                <w:sz w:val="24"/>
              </w:rPr>
            </w:pPr>
          </w:p>
        </w:tc>
        <w:tc>
          <w:tcPr>
            <w:tcW w:w="2552" w:type="dxa"/>
          </w:tcPr>
          <w:p w:rsidR="00255BB4" w:rsidRPr="00A45879" w:rsidRDefault="00255BB4" w:rsidP="00A45879">
            <w:pPr>
              <w:tabs>
                <w:tab w:val="left" w:pos="1440"/>
              </w:tabs>
              <w:rPr>
                <w:rFonts w:ascii="仿宋" w:eastAsia="仿宋" w:hAnsi="仿宋"/>
                <w:sz w:val="24"/>
              </w:rPr>
            </w:pPr>
          </w:p>
        </w:tc>
        <w:tc>
          <w:tcPr>
            <w:tcW w:w="1586" w:type="dxa"/>
          </w:tcPr>
          <w:p w:rsidR="00255BB4" w:rsidRPr="00A45879" w:rsidRDefault="00255BB4" w:rsidP="00A45879">
            <w:pPr>
              <w:tabs>
                <w:tab w:val="left" w:pos="1440"/>
              </w:tabs>
              <w:rPr>
                <w:rFonts w:ascii="仿宋" w:eastAsia="仿宋" w:hAnsi="仿宋"/>
                <w:sz w:val="24"/>
              </w:rPr>
            </w:pPr>
          </w:p>
        </w:tc>
        <w:tc>
          <w:tcPr>
            <w:tcW w:w="2017" w:type="dxa"/>
          </w:tcPr>
          <w:p w:rsidR="00255BB4" w:rsidRPr="00A45879" w:rsidRDefault="00255BB4" w:rsidP="00A45879">
            <w:pPr>
              <w:tabs>
                <w:tab w:val="left" w:pos="1440"/>
              </w:tabs>
              <w:rPr>
                <w:rFonts w:ascii="仿宋" w:eastAsia="仿宋" w:hAnsi="仿宋"/>
                <w:sz w:val="24"/>
              </w:rPr>
            </w:pPr>
          </w:p>
        </w:tc>
        <w:tc>
          <w:tcPr>
            <w:tcW w:w="818" w:type="dxa"/>
          </w:tcPr>
          <w:p w:rsidR="00255BB4" w:rsidRPr="00A45879" w:rsidRDefault="00255BB4" w:rsidP="00A45879">
            <w:pPr>
              <w:tabs>
                <w:tab w:val="left" w:pos="1440"/>
              </w:tabs>
              <w:rPr>
                <w:rFonts w:ascii="仿宋" w:eastAsia="仿宋" w:hAnsi="仿宋"/>
                <w:sz w:val="24"/>
              </w:rPr>
            </w:pPr>
          </w:p>
        </w:tc>
      </w:tr>
      <w:tr w:rsidR="00255BB4" w:rsidRPr="00A45879" w:rsidTr="00A45879">
        <w:trPr>
          <w:trHeight w:val="757"/>
          <w:jc w:val="center"/>
        </w:trPr>
        <w:tc>
          <w:tcPr>
            <w:tcW w:w="993" w:type="dxa"/>
          </w:tcPr>
          <w:p w:rsidR="00255BB4" w:rsidRPr="00A45879" w:rsidRDefault="00255BB4" w:rsidP="00A45879">
            <w:pPr>
              <w:tabs>
                <w:tab w:val="left" w:pos="1440"/>
              </w:tabs>
              <w:rPr>
                <w:rFonts w:ascii="仿宋" w:eastAsia="仿宋" w:hAnsi="仿宋"/>
                <w:sz w:val="24"/>
              </w:rPr>
            </w:pPr>
          </w:p>
        </w:tc>
        <w:tc>
          <w:tcPr>
            <w:tcW w:w="1508" w:type="dxa"/>
          </w:tcPr>
          <w:p w:rsidR="00255BB4" w:rsidRPr="00A45879" w:rsidRDefault="00255BB4" w:rsidP="00A45879">
            <w:pPr>
              <w:tabs>
                <w:tab w:val="left" w:pos="1440"/>
              </w:tabs>
              <w:rPr>
                <w:rFonts w:ascii="仿宋" w:eastAsia="仿宋" w:hAnsi="仿宋"/>
                <w:sz w:val="24"/>
              </w:rPr>
            </w:pPr>
          </w:p>
        </w:tc>
        <w:tc>
          <w:tcPr>
            <w:tcW w:w="1680" w:type="dxa"/>
          </w:tcPr>
          <w:p w:rsidR="00255BB4" w:rsidRPr="00A45879" w:rsidRDefault="00255BB4" w:rsidP="00A45879">
            <w:pPr>
              <w:tabs>
                <w:tab w:val="left" w:pos="1440"/>
              </w:tabs>
              <w:rPr>
                <w:rFonts w:ascii="仿宋" w:eastAsia="仿宋" w:hAnsi="仿宋"/>
                <w:sz w:val="24"/>
              </w:rPr>
            </w:pPr>
          </w:p>
        </w:tc>
        <w:tc>
          <w:tcPr>
            <w:tcW w:w="2552" w:type="dxa"/>
          </w:tcPr>
          <w:p w:rsidR="00255BB4" w:rsidRPr="00A45879" w:rsidRDefault="00255BB4" w:rsidP="00A45879">
            <w:pPr>
              <w:tabs>
                <w:tab w:val="left" w:pos="1440"/>
              </w:tabs>
              <w:rPr>
                <w:rFonts w:ascii="仿宋" w:eastAsia="仿宋" w:hAnsi="仿宋"/>
                <w:sz w:val="24"/>
              </w:rPr>
            </w:pPr>
          </w:p>
        </w:tc>
        <w:tc>
          <w:tcPr>
            <w:tcW w:w="1586" w:type="dxa"/>
          </w:tcPr>
          <w:p w:rsidR="00255BB4" w:rsidRPr="00A45879" w:rsidRDefault="00255BB4" w:rsidP="00A45879">
            <w:pPr>
              <w:tabs>
                <w:tab w:val="left" w:pos="1440"/>
              </w:tabs>
              <w:rPr>
                <w:rFonts w:ascii="仿宋" w:eastAsia="仿宋" w:hAnsi="仿宋"/>
                <w:sz w:val="24"/>
              </w:rPr>
            </w:pPr>
          </w:p>
        </w:tc>
        <w:tc>
          <w:tcPr>
            <w:tcW w:w="2017" w:type="dxa"/>
          </w:tcPr>
          <w:p w:rsidR="00255BB4" w:rsidRPr="00A45879" w:rsidRDefault="00255BB4" w:rsidP="00A45879">
            <w:pPr>
              <w:tabs>
                <w:tab w:val="left" w:pos="1440"/>
              </w:tabs>
              <w:rPr>
                <w:rFonts w:ascii="仿宋" w:eastAsia="仿宋" w:hAnsi="仿宋"/>
                <w:sz w:val="24"/>
              </w:rPr>
            </w:pPr>
          </w:p>
        </w:tc>
        <w:tc>
          <w:tcPr>
            <w:tcW w:w="818" w:type="dxa"/>
          </w:tcPr>
          <w:p w:rsidR="00255BB4" w:rsidRPr="00A45879" w:rsidRDefault="00255BB4" w:rsidP="00A45879">
            <w:pPr>
              <w:tabs>
                <w:tab w:val="left" w:pos="1440"/>
              </w:tabs>
              <w:rPr>
                <w:rFonts w:ascii="仿宋" w:eastAsia="仿宋" w:hAnsi="仿宋"/>
                <w:sz w:val="24"/>
              </w:rPr>
            </w:pPr>
          </w:p>
        </w:tc>
      </w:tr>
    </w:tbl>
    <w:p w:rsidR="00255BB4" w:rsidRPr="00601B65" w:rsidRDefault="00255BB4" w:rsidP="00910A5D">
      <w:pPr>
        <w:tabs>
          <w:tab w:val="left" w:pos="1440"/>
        </w:tabs>
        <w:rPr>
          <w:rFonts w:ascii="仿宋_GB2312" w:eastAsia="仿宋_GB2312" w:hAnsi="仿宋"/>
          <w:b/>
          <w:bCs/>
          <w:sz w:val="32"/>
          <w:szCs w:val="32"/>
        </w:rPr>
      </w:pPr>
      <w:r w:rsidRPr="00601B65">
        <w:rPr>
          <w:rFonts w:ascii="仿宋_GB2312" w:eastAsia="仿宋_GB2312" w:hAnsi="仿宋" w:cs="Arial" w:hint="eastAsia"/>
          <w:kern w:val="0"/>
          <w:sz w:val="32"/>
          <w:szCs w:val="32"/>
        </w:rPr>
        <w:t>注：</w:t>
      </w:r>
      <w:r w:rsidRPr="00601B65">
        <w:rPr>
          <w:rFonts w:ascii="仿宋_GB2312" w:eastAsia="仿宋_GB2312" w:hAnsi="仿宋" w:hint="eastAsia"/>
          <w:sz w:val="32"/>
          <w:szCs w:val="32"/>
        </w:rPr>
        <w:t>时间从</w:t>
      </w:r>
      <w:r w:rsidRPr="00601B65">
        <w:rPr>
          <w:rFonts w:ascii="仿宋_GB2312" w:eastAsia="仿宋_GB2312" w:hAnsi="仿宋" w:cs="仿宋_GB2312"/>
          <w:kern w:val="0"/>
          <w:sz w:val="32"/>
          <w:szCs w:val="32"/>
        </w:rPr>
        <w:t>201</w:t>
      </w:r>
      <w:r>
        <w:rPr>
          <w:rFonts w:ascii="仿宋_GB2312" w:eastAsia="仿宋_GB2312" w:hAnsi="仿宋" w:cs="仿宋_GB2312"/>
          <w:kern w:val="0"/>
          <w:sz w:val="32"/>
          <w:szCs w:val="32"/>
        </w:rPr>
        <w:t>4</w:t>
      </w:r>
      <w:r w:rsidRPr="00601B65">
        <w:rPr>
          <w:rFonts w:ascii="仿宋_GB2312" w:eastAsia="仿宋_GB2312" w:hAnsi="仿宋" w:cs="仿宋_GB2312" w:hint="eastAsia"/>
          <w:kern w:val="0"/>
          <w:sz w:val="32"/>
          <w:szCs w:val="32"/>
        </w:rPr>
        <w:t>年</w:t>
      </w:r>
      <w:r w:rsidRPr="00601B65">
        <w:rPr>
          <w:rFonts w:ascii="仿宋_GB2312" w:eastAsia="仿宋_GB2312" w:hAnsi="仿宋" w:cs="仿宋_GB2312"/>
          <w:kern w:val="0"/>
          <w:sz w:val="32"/>
          <w:szCs w:val="32"/>
        </w:rPr>
        <w:t>1</w:t>
      </w:r>
      <w:r w:rsidRPr="00601B65">
        <w:rPr>
          <w:rFonts w:ascii="仿宋_GB2312" w:eastAsia="仿宋_GB2312" w:hAnsi="仿宋" w:cs="仿宋_GB2312" w:hint="eastAsia"/>
          <w:kern w:val="0"/>
          <w:sz w:val="32"/>
          <w:szCs w:val="32"/>
        </w:rPr>
        <w:t>月</w:t>
      </w:r>
      <w:r w:rsidRPr="00601B65">
        <w:rPr>
          <w:rFonts w:ascii="仿宋_GB2312" w:eastAsia="仿宋_GB2312" w:hAnsi="仿宋" w:cs="仿宋_GB2312"/>
          <w:kern w:val="0"/>
          <w:sz w:val="32"/>
          <w:szCs w:val="32"/>
        </w:rPr>
        <w:t>1</w:t>
      </w:r>
      <w:r w:rsidRPr="00601B65">
        <w:rPr>
          <w:rFonts w:ascii="仿宋_GB2312" w:eastAsia="仿宋_GB2312" w:hAnsi="仿宋" w:cs="仿宋_GB2312" w:hint="eastAsia"/>
          <w:kern w:val="0"/>
          <w:sz w:val="32"/>
          <w:szCs w:val="32"/>
        </w:rPr>
        <w:t>日起到今。</w:t>
      </w:r>
      <w:r w:rsidRPr="00601B65">
        <w:rPr>
          <w:rFonts w:ascii="仿宋_GB2312" w:eastAsia="仿宋_GB2312" w:hAnsi="仿宋" w:hint="eastAsia"/>
          <w:sz w:val="32"/>
          <w:szCs w:val="32"/>
        </w:rPr>
        <w:t>应附上与服务企业签订的业务约定书复印件。</w:t>
      </w:r>
      <w:r w:rsidRPr="00601B65">
        <w:rPr>
          <w:rFonts w:ascii="仿宋_GB2312" w:eastAsia="仿宋_GB2312" w:hAnsi="仿宋" w:cs="Arial" w:hint="eastAsia"/>
          <w:kern w:val="0"/>
          <w:sz w:val="32"/>
          <w:szCs w:val="32"/>
        </w:rPr>
        <w:t>如表格不够请续表。</w:t>
      </w:r>
    </w:p>
    <w:p w:rsidR="00255BB4" w:rsidRPr="00B5046E" w:rsidRDefault="00255BB4" w:rsidP="00910A5D">
      <w:pPr>
        <w:tabs>
          <w:tab w:val="left" w:pos="1440"/>
        </w:tabs>
        <w:jc w:val="center"/>
        <w:rPr>
          <w:rFonts w:ascii="仿宋" w:eastAsia="仿宋" w:hAnsi="仿宋"/>
          <w:sz w:val="28"/>
          <w:szCs w:val="28"/>
        </w:rPr>
      </w:pPr>
    </w:p>
    <w:p w:rsidR="00255BB4" w:rsidRPr="00B5046E" w:rsidRDefault="00255BB4" w:rsidP="00910A5D">
      <w:pPr>
        <w:tabs>
          <w:tab w:val="left" w:pos="1440"/>
        </w:tabs>
        <w:jc w:val="center"/>
        <w:rPr>
          <w:rFonts w:ascii="仿宋" w:eastAsia="仿宋" w:hAnsi="仿宋" w:cs="仿宋_GB2312"/>
          <w:b/>
          <w:sz w:val="36"/>
          <w:szCs w:val="36"/>
        </w:rPr>
      </w:pPr>
    </w:p>
    <w:p w:rsidR="00255BB4" w:rsidRPr="00B5046E" w:rsidRDefault="00255BB4" w:rsidP="00910A5D">
      <w:pPr>
        <w:spacing w:line="560" w:lineRule="exact"/>
        <w:jc w:val="left"/>
        <w:rPr>
          <w:rFonts w:ascii="仿宋" w:eastAsia="仿宋" w:hAnsi="仿宋"/>
          <w:bCs/>
          <w:sz w:val="32"/>
          <w:szCs w:val="32"/>
        </w:rPr>
      </w:pPr>
    </w:p>
    <w:p w:rsidR="00255BB4" w:rsidRPr="00B5046E" w:rsidRDefault="00255BB4" w:rsidP="00910A5D">
      <w:pPr>
        <w:spacing w:line="560" w:lineRule="exact"/>
        <w:jc w:val="left"/>
        <w:rPr>
          <w:rFonts w:ascii="仿宋" w:eastAsia="仿宋" w:hAnsi="仿宋"/>
          <w:bCs/>
          <w:sz w:val="32"/>
          <w:szCs w:val="32"/>
        </w:rPr>
      </w:pPr>
    </w:p>
    <w:p w:rsidR="00255BB4" w:rsidRPr="00910A5D" w:rsidRDefault="00255BB4" w:rsidP="00910A5D">
      <w:pPr>
        <w:spacing w:line="560" w:lineRule="exact"/>
        <w:jc w:val="left"/>
        <w:rPr>
          <w:rFonts w:ascii="黑体" w:eastAsia="黑体" w:hAnsi="黑体"/>
          <w:bCs/>
          <w:sz w:val="32"/>
          <w:szCs w:val="32"/>
        </w:rPr>
      </w:pPr>
      <w:r w:rsidRPr="00910A5D">
        <w:rPr>
          <w:rFonts w:ascii="黑体" w:eastAsia="黑体" w:hAnsi="黑体" w:hint="eastAsia"/>
          <w:bCs/>
          <w:sz w:val="32"/>
          <w:szCs w:val="32"/>
        </w:rPr>
        <w:lastRenderedPageBreak/>
        <w:t>附件</w:t>
      </w:r>
      <w:r>
        <w:rPr>
          <w:rFonts w:ascii="黑体" w:eastAsia="黑体" w:hAnsi="黑体"/>
          <w:bCs/>
          <w:sz w:val="32"/>
          <w:szCs w:val="32"/>
        </w:rPr>
        <w:t>7</w:t>
      </w:r>
    </w:p>
    <w:p w:rsidR="00255BB4" w:rsidRPr="00B5046E" w:rsidRDefault="00255BB4" w:rsidP="00601B65">
      <w:pPr>
        <w:tabs>
          <w:tab w:val="left" w:pos="1440"/>
        </w:tabs>
        <w:spacing w:line="520" w:lineRule="exact"/>
        <w:jc w:val="center"/>
        <w:rPr>
          <w:rFonts w:ascii="仿宋" w:eastAsia="仿宋" w:hAnsi="仿宋" w:cs="仿宋_GB2312"/>
          <w:b/>
          <w:sz w:val="36"/>
          <w:szCs w:val="36"/>
        </w:rPr>
      </w:pPr>
      <w:r w:rsidRPr="00B5046E">
        <w:rPr>
          <w:rFonts w:ascii="仿宋" w:eastAsia="仿宋" w:hAnsi="仿宋" w:cs="仿宋_GB2312" w:hint="eastAsia"/>
          <w:b/>
          <w:sz w:val="36"/>
          <w:szCs w:val="36"/>
        </w:rPr>
        <w:t>律师事务所服务承诺及</w:t>
      </w:r>
    </w:p>
    <w:p w:rsidR="00255BB4" w:rsidRPr="00B5046E" w:rsidRDefault="00255BB4" w:rsidP="00601B65">
      <w:pPr>
        <w:autoSpaceDE w:val="0"/>
        <w:autoSpaceDN w:val="0"/>
        <w:adjustRightInd w:val="0"/>
        <w:spacing w:line="520" w:lineRule="exact"/>
        <w:ind w:right="1120"/>
        <w:jc w:val="center"/>
        <w:rPr>
          <w:rFonts w:ascii="仿宋" w:eastAsia="仿宋" w:hAnsi="仿宋" w:cs="Arial"/>
          <w:b/>
          <w:kern w:val="0"/>
          <w:sz w:val="36"/>
          <w:szCs w:val="36"/>
        </w:rPr>
      </w:pPr>
      <w:r>
        <w:rPr>
          <w:rFonts w:ascii="仿宋" w:eastAsia="仿宋" w:hAnsi="仿宋" w:cs="Arial"/>
          <w:b/>
          <w:kern w:val="0"/>
          <w:sz w:val="36"/>
          <w:szCs w:val="36"/>
        </w:rPr>
        <w:t xml:space="preserve">   </w:t>
      </w:r>
      <w:r w:rsidRPr="00B5046E">
        <w:rPr>
          <w:rFonts w:ascii="仿宋" w:eastAsia="仿宋" w:hAnsi="仿宋" w:cs="Arial" w:hint="eastAsia"/>
          <w:b/>
          <w:kern w:val="0"/>
          <w:sz w:val="36"/>
          <w:szCs w:val="36"/>
        </w:rPr>
        <w:t>工作人员安排及近两年的从业经验</w:t>
      </w:r>
    </w:p>
    <w:p w:rsidR="00255BB4" w:rsidRPr="00B5046E" w:rsidRDefault="00255BB4" w:rsidP="00910A5D">
      <w:pPr>
        <w:autoSpaceDE w:val="0"/>
        <w:autoSpaceDN w:val="0"/>
        <w:adjustRightInd w:val="0"/>
        <w:ind w:right="1120"/>
        <w:rPr>
          <w:rFonts w:ascii="仿宋" w:eastAsia="仿宋" w:hAnsi="仿宋" w:cs="Arial"/>
          <w:kern w:val="0"/>
          <w:sz w:val="24"/>
        </w:rPr>
      </w:pPr>
    </w:p>
    <w:tbl>
      <w:tblPr>
        <w:tblW w:w="107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58"/>
        <w:gridCol w:w="1118"/>
        <w:gridCol w:w="2277"/>
        <w:gridCol w:w="1417"/>
        <w:gridCol w:w="2410"/>
        <w:gridCol w:w="1655"/>
      </w:tblGrid>
      <w:tr w:rsidR="00255BB4" w:rsidRPr="00A45879" w:rsidTr="00601B65">
        <w:trPr>
          <w:trHeight w:hRule="exact" w:val="1141"/>
          <w:jc w:val="center"/>
        </w:trPr>
        <w:tc>
          <w:tcPr>
            <w:tcW w:w="1858" w:type="dxa"/>
            <w:tcBorders>
              <w:top w:val="single" w:sz="12" w:space="0" w:color="auto"/>
            </w:tcBorders>
            <w:vAlign w:val="center"/>
          </w:tcPr>
          <w:p w:rsidR="00255BB4" w:rsidRPr="00A45879" w:rsidRDefault="00255BB4" w:rsidP="0053044A">
            <w:pPr>
              <w:jc w:val="center"/>
              <w:rPr>
                <w:rFonts w:ascii="仿宋_GB2312" w:eastAsia="仿宋_GB2312" w:hAnsi="仿宋"/>
                <w:sz w:val="32"/>
                <w:szCs w:val="32"/>
              </w:rPr>
            </w:pPr>
            <w:r w:rsidRPr="00A45879">
              <w:rPr>
                <w:rFonts w:ascii="仿宋_GB2312" w:eastAsia="仿宋_GB2312" w:hAnsi="仿宋" w:hint="eastAsia"/>
                <w:sz w:val="32"/>
                <w:szCs w:val="32"/>
              </w:rPr>
              <w:t>项目</w:t>
            </w:r>
          </w:p>
        </w:tc>
        <w:tc>
          <w:tcPr>
            <w:tcW w:w="8877" w:type="dxa"/>
            <w:gridSpan w:val="5"/>
            <w:tcBorders>
              <w:top w:val="single" w:sz="12" w:space="0" w:color="auto"/>
            </w:tcBorders>
            <w:vAlign w:val="center"/>
          </w:tcPr>
          <w:p w:rsidR="00255BB4" w:rsidRPr="00A45879" w:rsidRDefault="00255BB4" w:rsidP="0053044A">
            <w:pPr>
              <w:jc w:val="center"/>
              <w:rPr>
                <w:rFonts w:ascii="仿宋_GB2312" w:eastAsia="仿宋_GB2312" w:hAnsi="仿宋"/>
                <w:sz w:val="32"/>
                <w:szCs w:val="32"/>
              </w:rPr>
            </w:pPr>
            <w:r w:rsidRPr="00A45879">
              <w:rPr>
                <w:rFonts w:ascii="仿宋_GB2312" w:eastAsia="仿宋_GB2312" w:hAnsi="仿宋" w:hint="eastAsia"/>
                <w:sz w:val="32"/>
                <w:szCs w:val="32"/>
              </w:rPr>
              <w:t>内</w:t>
            </w:r>
            <w:r w:rsidRPr="00A45879">
              <w:rPr>
                <w:rFonts w:ascii="仿宋_GB2312" w:eastAsia="仿宋_GB2312" w:hAnsi="仿宋"/>
                <w:sz w:val="32"/>
                <w:szCs w:val="32"/>
              </w:rPr>
              <w:t xml:space="preserve">    </w:t>
            </w:r>
            <w:r w:rsidRPr="00A45879">
              <w:rPr>
                <w:rFonts w:ascii="仿宋_GB2312" w:eastAsia="仿宋_GB2312" w:hAnsi="仿宋" w:hint="eastAsia"/>
                <w:sz w:val="32"/>
                <w:szCs w:val="32"/>
              </w:rPr>
              <w:t>容</w:t>
            </w:r>
          </w:p>
        </w:tc>
      </w:tr>
      <w:tr w:rsidR="00255BB4" w:rsidRPr="00A45879" w:rsidTr="00601B65">
        <w:trPr>
          <w:trHeight w:hRule="exact" w:val="1206"/>
          <w:jc w:val="center"/>
        </w:trPr>
        <w:tc>
          <w:tcPr>
            <w:tcW w:w="1858" w:type="dxa"/>
            <w:vAlign w:val="center"/>
          </w:tcPr>
          <w:p w:rsidR="00255BB4" w:rsidRPr="00A45879" w:rsidRDefault="00255BB4" w:rsidP="0053044A">
            <w:pPr>
              <w:jc w:val="center"/>
              <w:rPr>
                <w:rFonts w:ascii="仿宋_GB2312" w:eastAsia="仿宋_GB2312" w:hAnsi="仿宋"/>
                <w:sz w:val="32"/>
                <w:szCs w:val="32"/>
              </w:rPr>
            </w:pPr>
            <w:r w:rsidRPr="00A45879">
              <w:rPr>
                <w:rFonts w:ascii="仿宋_GB2312" w:eastAsia="仿宋_GB2312" w:hAnsi="仿宋" w:hint="eastAsia"/>
                <w:sz w:val="32"/>
                <w:szCs w:val="32"/>
              </w:rPr>
              <w:t>配合主办券商开展工作的</w:t>
            </w:r>
            <w:r w:rsidRPr="00601B65">
              <w:rPr>
                <w:rFonts w:ascii="仿宋_GB2312" w:eastAsia="仿宋_GB2312" w:hAnsi="仿宋" w:cs="仿宋_GB2312" w:hint="eastAsia"/>
                <w:kern w:val="0"/>
                <w:sz w:val="32"/>
                <w:szCs w:val="32"/>
              </w:rPr>
              <w:t>承诺</w:t>
            </w:r>
          </w:p>
        </w:tc>
        <w:tc>
          <w:tcPr>
            <w:tcW w:w="8877" w:type="dxa"/>
            <w:gridSpan w:val="5"/>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r>
      <w:tr w:rsidR="00255BB4" w:rsidRPr="00A45879" w:rsidTr="00601B65">
        <w:trPr>
          <w:trHeight w:hRule="exact" w:val="2130"/>
          <w:jc w:val="center"/>
        </w:trPr>
        <w:tc>
          <w:tcPr>
            <w:tcW w:w="1858" w:type="dxa"/>
            <w:vMerge w:val="restart"/>
            <w:vAlign w:val="center"/>
          </w:tcPr>
          <w:p w:rsidR="00255BB4" w:rsidRPr="00A45879" w:rsidRDefault="00255BB4" w:rsidP="0053044A">
            <w:pPr>
              <w:jc w:val="center"/>
              <w:rPr>
                <w:rFonts w:ascii="仿宋_GB2312" w:eastAsia="仿宋_GB2312" w:hAnsi="仿宋"/>
                <w:sz w:val="32"/>
                <w:szCs w:val="32"/>
              </w:rPr>
            </w:pPr>
            <w:r w:rsidRPr="00A45879">
              <w:rPr>
                <w:rFonts w:ascii="仿宋_GB2312" w:eastAsia="仿宋_GB2312" w:hAnsi="仿宋" w:hint="eastAsia"/>
                <w:sz w:val="32"/>
                <w:szCs w:val="32"/>
              </w:rPr>
              <w:t>项目执行</w:t>
            </w:r>
          </w:p>
          <w:p w:rsidR="00255BB4" w:rsidRPr="00A45879" w:rsidRDefault="00255BB4" w:rsidP="0053044A">
            <w:pPr>
              <w:jc w:val="center"/>
              <w:rPr>
                <w:rFonts w:ascii="仿宋_GB2312" w:eastAsia="仿宋_GB2312" w:hAnsi="仿宋"/>
                <w:sz w:val="32"/>
                <w:szCs w:val="32"/>
              </w:rPr>
            </w:pPr>
            <w:r w:rsidRPr="00A45879">
              <w:rPr>
                <w:rFonts w:ascii="仿宋_GB2312" w:eastAsia="仿宋_GB2312" w:hAnsi="仿宋" w:hint="eastAsia"/>
                <w:sz w:val="32"/>
                <w:szCs w:val="32"/>
              </w:rPr>
              <w:t>团队</w:t>
            </w:r>
          </w:p>
        </w:tc>
        <w:tc>
          <w:tcPr>
            <w:tcW w:w="1118" w:type="dxa"/>
            <w:vAlign w:val="center"/>
          </w:tcPr>
          <w:p w:rsidR="00255BB4" w:rsidRPr="00A45879" w:rsidRDefault="00255BB4" w:rsidP="0053044A">
            <w:pPr>
              <w:jc w:val="center"/>
              <w:rPr>
                <w:rFonts w:ascii="仿宋_GB2312" w:eastAsia="仿宋_GB2312" w:hAnsi="仿宋"/>
                <w:sz w:val="32"/>
                <w:szCs w:val="32"/>
              </w:rPr>
            </w:pPr>
            <w:r w:rsidRPr="00A45879">
              <w:rPr>
                <w:rFonts w:ascii="仿宋_GB2312" w:eastAsia="仿宋_GB2312" w:hAnsi="仿宋" w:hint="eastAsia"/>
                <w:sz w:val="32"/>
                <w:szCs w:val="32"/>
              </w:rPr>
              <w:t>姓名</w:t>
            </w:r>
          </w:p>
        </w:tc>
        <w:tc>
          <w:tcPr>
            <w:tcW w:w="2277" w:type="dxa"/>
            <w:vAlign w:val="center"/>
          </w:tcPr>
          <w:p w:rsidR="00255BB4" w:rsidRPr="00601B65" w:rsidRDefault="00255BB4" w:rsidP="00601B65">
            <w:pPr>
              <w:autoSpaceDE w:val="0"/>
              <w:autoSpaceDN w:val="0"/>
              <w:adjustRightInd w:val="0"/>
              <w:ind w:right="34"/>
              <w:rPr>
                <w:rFonts w:ascii="仿宋_GB2312" w:eastAsia="仿宋_GB2312" w:hAnsi="仿宋" w:cs="Arial"/>
                <w:kern w:val="0"/>
                <w:sz w:val="32"/>
                <w:szCs w:val="32"/>
              </w:rPr>
            </w:pPr>
            <w:r w:rsidRPr="00601B65">
              <w:rPr>
                <w:rFonts w:ascii="仿宋_GB2312" w:eastAsia="仿宋_GB2312" w:hAnsi="仿宋" w:cs="Arial" w:hint="eastAsia"/>
                <w:kern w:val="0"/>
                <w:sz w:val="32"/>
                <w:szCs w:val="32"/>
              </w:rPr>
              <w:t>执业资格（必须附有效资格证书复印件）</w:t>
            </w:r>
          </w:p>
        </w:tc>
        <w:tc>
          <w:tcPr>
            <w:tcW w:w="1417" w:type="dxa"/>
            <w:vAlign w:val="center"/>
          </w:tcPr>
          <w:p w:rsidR="00255BB4" w:rsidRPr="00601B65" w:rsidRDefault="00255BB4" w:rsidP="0053044A">
            <w:pPr>
              <w:tabs>
                <w:tab w:val="left" w:pos="1440"/>
              </w:tabs>
              <w:autoSpaceDE w:val="0"/>
              <w:autoSpaceDN w:val="0"/>
              <w:adjustRightInd w:val="0"/>
              <w:ind w:right="-88"/>
              <w:jc w:val="center"/>
              <w:rPr>
                <w:rFonts w:ascii="仿宋_GB2312" w:eastAsia="仿宋_GB2312" w:hAnsi="仿宋" w:cs="Arial"/>
                <w:kern w:val="0"/>
                <w:sz w:val="32"/>
                <w:szCs w:val="32"/>
              </w:rPr>
            </w:pPr>
            <w:r w:rsidRPr="00601B65">
              <w:rPr>
                <w:rFonts w:ascii="仿宋_GB2312" w:eastAsia="仿宋_GB2312" w:hAnsi="仿宋" w:cs="Arial" w:hint="eastAsia"/>
                <w:kern w:val="0"/>
                <w:sz w:val="32"/>
                <w:szCs w:val="32"/>
              </w:rPr>
              <w:t>本项目拟任职务</w:t>
            </w:r>
          </w:p>
        </w:tc>
        <w:tc>
          <w:tcPr>
            <w:tcW w:w="2410" w:type="dxa"/>
            <w:vAlign w:val="center"/>
          </w:tcPr>
          <w:p w:rsidR="00255BB4" w:rsidRDefault="00255BB4" w:rsidP="000A0256">
            <w:pPr>
              <w:autoSpaceDE w:val="0"/>
              <w:autoSpaceDN w:val="0"/>
              <w:adjustRightInd w:val="0"/>
              <w:ind w:right="126"/>
              <w:jc w:val="center"/>
              <w:rPr>
                <w:rFonts w:ascii="仿宋_GB2312" w:eastAsia="仿宋_GB2312" w:hAnsi="仿宋" w:cs="Arial"/>
                <w:kern w:val="0"/>
                <w:sz w:val="32"/>
                <w:szCs w:val="32"/>
              </w:rPr>
            </w:pPr>
            <w:r w:rsidRPr="00601B65">
              <w:rPr>
                <w:rFonts w:ascii="仿宋_GB2312" w:eastAsia="仿宋_GB2312" w:hAnsi="仿宋" w:cs="Arial" w:hint="eastAsia"/>
                <w:kern w:val="0"/>
                <w:sz w:val="32"/>
                <w:szCs w:val="32"/>
              </w:rPr>
              <w:t>近两年</w:t>
            </w:r>
          </w:p>
          <w:p w:rsidR="00255BB4" w:rsidRPr="00601B65" w:rsidRDefault="00255BB4" w:rsidP="000A0256">
            <w:pPr>
              <w:autoSpaceDE w:val="0"/>
              <w:autoSpaceDN w:val="0"/>
              <w:adjustRightInd w:val="0"/>
              <w:ind w:right="126"/>
              <w:jc w:val="center"/>
              <w:rPr>
                <w:rFonts w:ascii="仿宋_GB2312" w:eastAsia="仿宋_GB2312" w:hAnsi="仿宋" w:cs="Arial"/>
                <w:kern w:val="0"/>
                <w:sz w:val="32"/>
                <w:szCs w:val="32"/>
              </w:rPr>
            </w:pPr>
            <w:r w:rsidRPr="00601B65">
              <w:rPr>
                <w:rFonts w:ascii="仿宋_GB2312" w:eastAsia="仿宋_GB2312" w:hAnsi="仿宋" w:cs="Arial" w:hint="eastAsia"/>
                <w:kern w:val="0"/>
                <w:sz w:val="32"/>
                <w:szCs w:val="32"/>
              </w:rPr>
              <w:t>从业经验</w:t>
            </w:r>
          </w:p>
        </w:tc>
        <w:tc>
          <w:tcPr>
            <w:tcW w:w="1655" w:type="dxa"/>
            <w:vAlign w:val="center"/>
          </w:tcPr>
          <w:p w:rsidR="00255BB4" w:rsidRPr="00601B65" w:rsidRDefault="00255BB4" w:rsidP="0053044A">
            <w:pPr>
              <w:autoSpaceDE w:val="0"/>
              <w:autoSpaceDN w:val="0"/>
              <w:adjustRightInd w:val="0"/>
              <w:ind w:right="126"/>
              <w:jc w:val="center"/>
              <w:rPr>
                <w:rFonts w:ascii="仿宋_GB2312" w:eastAsia="仿宋_GB2312" w:hAnsi="仿宋" w:cs="Arial"/>
                <w:kern w:val="0"/>
                <w:sz w:val="32"/>
                <w:szCs w:val="32"/>
              </w:rPr>
            </w:pPr>
            <w:r w:rsidRPr="00601B65">
              <w:rPr>
                <w:rFonts w:ascii="仿宋_GB2312" w:eastAsia="仿宋_GB2312" w:hAnsi="仿宋" w:cs="Arial" w:hint="eastAsia"/>
                <w:kern w:val="0"/>
                <w:sz w:val="32"/>
                <w:szCs w:val="32"/>
              </w:rPr>
              <w:t>服务承诺</w:t>
            </w:r>
          </w:p>
        </w:tc>
      </w:tr>
      <w:tr w:rsidR="00255BB4" w:rsidRPr="00A45879" w:rsidTr="00601B65">
        <w:trPr>
          <w:trHeight w:hRule="exact" w:val="567"/>
          <w:jc w:val="center"/>
        </w:trPr>
        <w:tc>
          <w:tcPr>
            <w:tcW w:w="1858" w:type="dxa"/>
            <w:vMerge/>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1118"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2277"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1417"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2410"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1655"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r>
      <w:tr w:rsidR="00255BB4" w:rsidRPr="00A45879" w:rsidTr="00601B65">
        <w:trPr>
          <w:trHeight w:hRule="exact" w:val="567"/>
          <w:jc w:val="center"/>
        </w:trPr>
        <w:tc>
          <w:tcPr>
            <w:tcW w:w="1858" w:type="dxa"/>
            <w:vMerge/>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1118"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2277"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1417"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2410"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1655"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r>
      <w:tr w:rsidR="00255BB4" w:rsidRPr="00A45879" w:rsidTr="00601B65">
        <w:trPr>
          <w:trHeight w:hRule="exact" w:val="567"/>
          <w:jc w:val="center"/>
        </w:trPr>
        <w:tc>
          <w:tcPr>
            <w:tcW w:w="1858" w:type="dxa"/>
            <w:vMerge/>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1118"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2277"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1417"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2410"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1655"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r>
      <w:tr w:rsidR="00255BB4" w:rsidRPr="00A45879" w:rsidTr="00601B65">
        <w:trPr>
          <w:trHeight w:hRule="exact" w:val="567"/>
          <w:jc w:val="center"/>
        </w:trPr>
        <w:tc>
          <w:tcPr>
            <w:tcW w:w="1858" w:type="dxa"/>
            <w:vMerge/>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1118"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2277"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1417"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2410"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c>
          <w:tcPr>
            <w:tcW w:w="1655" w:type="dxa"/>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r>
      <w:tr w:rsidR="00255BB4" w:rsidRPr="00A45879" w:rsidTr="00601B65">
        <w:trPr>
          <w:trHeight w:hRule="exact" w:val="1001"/>
          <w:jc w:val="center"/>
        </w:trPr>
        <w:tc>
          <w:tcPr>
            <w:tcW w:w="1858" w:type="dxa"/>
            <w:tcBorders>
              <w:bottom w:val="single" w:sz="12" w:space="0" w:color="auto"/>
            </w:tcBorders>
            <w:vAlign w:val="center"/>
          </w:tcPr>
          <w:p w:rsidR="00255BB4" w:rsidRPr="00A45879" w:rsidRDefault="00255BB4" w:rsidP="00577F72">
            <w:pPr>
              <w:ind w:firstLineChars="50" w:firstLine="160"/>
              <w:rPr>
                <w:rFonts w:ascii="仿宋_GB2312" w:eastAsia="仿宋_GB2312" w:hAnsi="仿宋"/>
                <w:sz w:val="32"/>
                <w:szCs w:val="32"/>
              </w:rPr>
            </w:pPr>
            <w:r w:rsidRPr="00A45879">
              <w:rPr>
                <w:rFonts w:ascii="仿宋_GB2312" w:eastAsia="仿宋_GB2312" w:hAnsi="仿宋" w:hint="eastAsia"/>
                <w:sz w:val="32"/>
                <w:szCs w:val="32"/>
              </w:rPr>
              <w:t>其他</w:t>
            </w:r>
            <w:r w:rsidRPr="00601B65">
              <w:rPr>
                <w:rFonts w:ascii="仿宋_GB2312" w:eastAsia="仿宋_GB2312" w:hAnsi="仿宋" w:cs="仿宋_GB2312" w:hint="eastAsia"/>
                <w:kern w:val="0"/>
                <w:sz w:val="32"/>
                <w:szCs w:val="32"/>
              </w:rPr>
              <w:t>承诺</w:t>
            </w:r>
          </w:p>
        </w:tc>
        <w:tc>
          <w:tcPr>
            <w:tcW w:w="8877" w:type="dxa"/>
            <w:gridSpan w:val="5"/>
            <w:tcBorders>
              <w:bottom w:val="single" w:sz="12" w:space="0" w:color="auto"/>
            </w:tcBorders>
            <w:vAlign w:val="center"/>
          </w:tcPr>
          <w:p w:rsidR="00255BB4" w:rsidRPr="00601B65" w:rsidRDefault="00255BB4" w:rsidP="0053044A">
            <w:pPr>
              <w:autoSpaceDE w:val="0"/>
              <w:autoSpaceDN w:val="0"/>
              <w:adjustRightInd w:val="0"/>
              <w:ind w:right="1120"/>
              <w:jc w:val="center"/>
              <w:rPr>
                <w:rFonts w:ascii="仿宋_GB2312" w:eastAsia="仿宋_GB2312" w:hAnsi="仿宋" w:cs="Arial"/>
                <w:kern w:val="0"/>
                <w:sz w:val="32"/>
                <w:szCs w:val="32"/>
              </w:rPr>
            </w:pPr>
          </w:p>
        </w:tc>
      </w:tr>
    </w:tbl>
    <w:p w:rsidR="00255BB4" w:rsidRPr="000A0256" w:rsidRDefault="00255BB4" w:rsidP="000A0256">
      <w:pPr>
        <w:spacing w:line="400" w:lineRule="exact"/>
        <w:rPr>
          <w:rFonts w:ascii="仿宋_GB2312" w:eastAsia="仿宋_GB2312" w:hAnsi="仿宋" w:cs="Arial"/>
          <w:kern w:val="0"/>
          <w:sz w:val="32"/>
          <w:szCs w:val="32"/>
        </w:rPr>
      </w:pPr>
      <w:r w:rsidRPr="00601B65">
        <w:rPr>
          <w:rFonts w:ascii="仿宋_GB2312" w:eastAsia="仿宋_GB2312" w:hAnsi="仿宋" w:cs="Arial" w:hint="eastAsia"/>
          <w:kern w:val="0"/>
          <w:sz w:val="32"/>
          <w:szCs w:val="32"/>
        </w:rPr>
        <w:t>注：</w:t>
      </w:r>
      <w:r w:rsidRPr="00601B65">
        <w:rPr>
          <w:rFonts w:ascii="仿宋_GB2312" w:eastAsia="仿宋_GB2312" w:hAnsi="仿宋" w:cs="Arial"/>
          <w:kern w:val="0"/>
          <w:sz w:val="32"/>
          <w:szCs w:val="32"/>
        </w:rPr>
        <w:t>1</w:t>
      </w:r>
      <w:r w:rsidRPr="00601B65">
        <w:rPr>
          <w:rFonts w:ascii="仿宋_GB2312" w:eastAsia="仿宋_GB2312" w:hAnsi="仿宋" w:cs="Arial" w:hint="eastAsia"/>
          <w:kern w:val="0"/>
          <w:sz w:val="32"/>
          <w:szCs w:val="32"/>
        </w:rPr>
        <w:t>、近两年从业经验是指</w:t>
      </w:r>
      <w:r>
        <w:rPr>
          <w:rFonts w:ascii="仿宋_GB2312" w:eastAsia="仿宋_GB2312" w:hAnsi="仿宋" w:cs="Arial"/>
          <w:kern w:val="0"/>
          <w:sz w:val="32"/>
          <w:szCs w:val="32"/>
        </w:rPr>
        <w:t>2</w:t>
      </w:r>
      <w:r w:rsidRPr="00F078A1">
        <w:rPr>
          <w:rFonts w:ascii="仿宋_GB2312" w:eastAsia="仿宋_GB2312" w:hAnsi="仿宋" w:cs="仿宋_GB2312"/>
          <w:kern w:val="0"/>
          <w:sz w:val="32"/>
          <w:szCs w:val="32"/>
        </w:rPr>
        <w:t>014</w:t>
      </w:r>
      <w:r w:rsidRPr="00F078A1">
        <w:rPr>
          <w:rFonts w:ascii="仿宋_GB2312" w:eastAsia="仿宋_GB2312" w:hAnsi="仿宋" w:cs="仿宋_GB2312" w:hint="eastAsia"/>
          <w:kern w:val="0"/>
          <w:sz w:val="32"/>
          <w:szCs w:val="32"/>
        </w:rPr>
        <w:t>年</w:t>
      </w:r>
      <w:r w:rsidRPr="00F078A1">
        <w:rPr>
          <w:rFonts w:ascii="仿宋_GB2312" w:eastAsia="仿宋_GB2312" w:hAnsi="仿宋" w:cs="仿宋_GB2312"/>
          <w:kern w:val="0"/>
          <w:sz w:val="32"/>
          <w:szCs w:val="32"/>
        </w:rPr>
        <w:t>1</w:t>
      </w:r>
      <w:r w:rsidRPr="00F078A1">
        <w:rPr>
          <w:rFonts w:ascii="仿宋_GB2312" w:eastAsia="仿宋_GB2312" w:hAnsi="仿宋" w:cs="仿宋_GB2312" w:hint="eastAsia"/>
          <w:kern w:val="0"/>
          <w:sz w:val="32"/>
          <w:szCs w:val="32"/>
        </w:rPr>
        <w:t>月</w:t>
      </w:r>
      <w:r w:rsidRPr="00F078A1">
        <w:rPr>
          <w:rFonts w:ascii="仿宋_GB2312" w:eastAsia="仿宋_GB2312" w:hAnsi="仿宋" w:cs="仿宋_GB2312"/>
          <w:kern w:val="0"/>
          <w:sz w:val="32"/>
          <w:szCs w:val="32"/>
        </w:rPr>
        <w:t>1</w:t>
      </w:r>
      <w:r w:rsidRPr="00F078A1">
        <w:rPr>
          <w:rFonts w:ascii="仿宋_GB2312" w:eastAsia="仿宋_GB2312" w:hAnsi="仿宋" w:cs="仿宋_GB2312" w:hint="eastAsia"/>
          <w:kern w:val="0"/>
          <w:sz w:val="32"/>
          <w:szCs w:val="32"/>
        </w:rPr>
        <w:t>日起至今的从业经验</w:t>
      </w:r>
      <w:r>
        <w:rPr>
          <w:rFonts w:ascii="仿宋_GB2312" w:eastAsia="仿宋_GB2312" w:hAnsi="仿宋" w:cs="仿宋_GB2312" w:hint="eastAsia"/>
          <w:kern w:val="0"/>
          <w:sz w:val="32"/>
          <w:szCs w:val="32"/>
        </w:rPr>
        <w:t>，</w:t>
      </w:r>
      <w:r w:rsidRPr="00601B65">
        <w:rPr>
          <w:rFonts w:ascii="仿宋_GB2312" w:eastAsia="仿宋_GB2312" w:hAnsi="仿宋" w:cs="Arial" w:hint="eastAsia"/>
          <w:kern w:val="0"/>
          <w:sz w:val="32"/>
          <w:szCs w:val="32"/>
        </w:rPr>
        <w:t>如表格不够请续表。</w:t>
      </w:r>
    </w:p>
    <w:p w:rsidR="00255BB4" w:rsidRPr="00B5046E" w:rsidRDefault="00255BB4" w:rsidP="00910A5D">
      <w:pPr>
        <w:spacing w:line="400" w:lineRule="exact"/>
        <w:rPr>
          <w:rFonts w:ascii="仿宋" w:eastAsia="仿宋" w:hAnsi="仿宋"/>
          <w:sz w:val="36"/>
          <w:szCs w:val="36"/>
        </w:rPr>
      </w:pPr>
    </w:p>
    <w:p w:rsidR="00255BB4" w:rsidRPr="00AA0E96" w:rsidRDefault="00255BB4" w:rsidP="00910A5D">
      <w:pPr>
        <w:spacing w:line="400" w:lineRule="exact"/>
        <w:rPr>
          <w:rFonts w:ascii="仿宋_GB2312" w:eastAsia="仿宋_GB2312" w:hAnsi="仿宋"/>
          <w:sz w:val="32"/>
          <w:szCs w:val="32"/>
        </w:rPr>
      </w:pPr>
    </w:p>
    <w:p w:rsidR="00255BB4" w:rsidRPr="00AA0E96" w:rsidRDefault="00255BB4" w:rsidP="00910A5D">
      <w:pPr>
        <w:tabs>
          <w:tab w:val="left" w:pos="1440"/>
        </w:tabs>
        <w:spacing w:line="400" w:lineRule="exact"/>
        <w:jc w:val="center"/>
        <w:rPr>
          <w:rFonts w:ascii="仿宋_GB2312" w:eastAsia="仿宋_GB2312" w:hAnsi="仿宋"/>
          <w:sz w:val="32"/>
          <w:szCs w:val="32"/>
        </w:rPr>
      </w:pPr>
      <w:r w:rsidRPr="00AA0E96">
        <w:rPr>
          <w:rFonts w:ascii="仿宋_GB2312" w:eastAsia="仿宋_GB2312" w:hAnsi="仿宋"/>
          <w:sz w:val="32"/>
          <w:szCs w:val="32"/>
        </w:rPr>
        <w:t xml:space="preserve">       </w:t>
      </w:r>
      <w:r w:rsidRPr="00AA0E96">
        <w:rPr>
          <w:rFonts w:ascii="仿宋_GB2312" w:eastAsia="仿宋_GB2312" w:hAnsi="仿宋" w:hint="eastAsia"/>
          <w:sz w:val="32"/>
          <w:szCs w:val="32"/>
        </w:rPr>
        <w:t>投标人法定代表人或授权委托人（签字）：</w:t>
      </w:r>
    </w:p>
    <w:p w:rsidR="00255BB4" w:rsidRPr="00AA0E96" w:rsidRDefault="00255BB4" w:rsidP="00910A5D">
      <w:pPr>
        <w:tabs>
          <w:tab w:val="left" w:pos="1440"/>
        </w:tabs>
        <w:jc w:val="center"/>
        <w:rPr>
          <w:rFonts w:ascii="仿宋_GB2312" w:eastAsia="仿宋_GB2312" w:hAnsi="仿宋"/>
          <w:sz w:val="32"/>
          <w:szCs w:val="32"/>
        </w:rPr>
      </w:pPr>
      <w:r w:rsidRPr="00AA0E96">
        <w:rPr>
          <w:rFonts w:ascii="仿宋_GB2312" w:eastAsia="仿宋_GB2312" w:hAnsi="仿宋"/>
          <w:sz w:val="32"/>
          <w:szCs w:val="32"/>
        </w:rPr>
        <w:t xml:space="preserve">    </w:t>
      </w:r>
      <w:r w:rsidRPr="00AA0E96">
        <w:rPr>
          <w:rFonts w:ascii="仿宋_GB2312" w:eastAsia="仿宋_GB2312" w:hAnsi="仿宋" w:hint="eastAsia"/>
          <w:sz w:val="32"/>
          <w:szCs w:val="32"/>
        </w:rPr>
        <w:t>单位盖章</w:t>
      </w:r>
    </w:p>
    <w:p w:rsidR="00255BB4" w:rsidRPr="00AA0E96" w:rsidRDefault="00255BB4" w:rsidP="00577F72">
      <w:pPr>
        <w:tabs>
          <w:tab w:val="left" w:pos="1440"/>
        </w:tabs>
        <w:ind w:firstLineChars="1100" w:firstLine="3520"/>
        <w:rPr>
          <w:rFonts w:ascii="仿宋_GB2312" w:eastAsia="仿宋_GB2312" w:hAnsi="仿宋"/>
          <w:sz w:val="32"/>
          <w:szCs w:val="32"/>
        </w:rPr>
      </w:pPr>
      <w:r w:rsidRPr="00AA0E96">
        <w:rPr>
          <w:rFonts w:ascii="仿宋_GB2312" w:eastAsia="仿宋_GB2312" w:hAnsi="仿宋" w:hint="eastAsia"/>
          <w:sz w:val="32"/>
          <w:szCs w:val="32"/>
        </w:rPr>
        <w:t>年</w:t>
      </w:r>
      <w:r w:rsidRPr="00AA0E96">
        <w:rPr>
          <w:rFonts w:ascii="仿宋_GB2312" w:eastAsia="仿宋_GB2312" w:hAnsi="仿宋"/>
          <w:sz w:val="32"/>
          <w:szCs w:val="32"/>
        </w:rPr>
        <w:t xml:space="preserve">   </w:t>
      </w:r>
      <w:r w:rsidRPr="00AA0E96">
        <w:rPr>
          <w:rFonts w:ascii="仿宋_GB2312" w:eastAsia="仿宋_GB2312" w:hAnsi="仿宋" w:hint="eastAsia"/>
          <w:sz w:val="32"/>
          <w:szCs w:val="32"/>
        </w:rPr>
        <w:t>月</w:t>
      </w:r>
      <w:r w:rsidRPr="00AA0E96">
        <w:rPr>
          <w:rFonts w:ascii="仿宋_GB2312" w:eastAsia="仿宋_GB2312" w:hAnsi="仿宋"/>
          <w:sz w:val="32"/>
          <w:szCs w:val="32"/>
        </w:rPr>
        <w:t xml:space="preserve">   </w:t>
      </w:r>
      <w:r w:rsidRPr="00AA0E96">
        <w:rPr>
          <w:rFonts w:ascii="仿宋_GB2312" w:eastAsia="仿宋_GB2312" w:hAnsi="仿宋" w:hint="eastAsia"/>
          <w:sz w:val="32"/>
          <w:szCs w:val="32"/>
        </w:rPr>
        <w:t>日</w:t>
      </w:r>
    </w:p>
    <w:p w:rsidR="00255BB4" w:rsidRDefault="00255BB4" w:rsidP="00FB7FCB">
      <w:pPr>
        <w:tabs>
          <w:tab w:val="left" w:pos="1440"/>
        </w:tabs>
        <w:rPr>
          <w:rFonts w:ascii="黑体" w:eastAsia="黑体" w:hAnsi="黑体"/>
          <w:sz w:val="32"/>
          <w:szCs w:val="32"/>
        </w:rPr>
      </w:pPr>
    </w:p>
    <w:p w:rsidR="00255BB4" w:rsidRPr="00BB6335" w:rsidRDefault="00255BB4" w:rsidP="00FB7FCB">
      <w:pPr>
        <w:tabs>
          <w:tab w:val="left" w:pos="1440"/>
        </w:tabs>
        <w:rPr>
          <w:rFonts w:ascii="黑体" w:eastAsia="黑体" w:hAnsi="黑体"/>
          <w:b/>
          <w:sz w:val="32"/>
          <w:szCs w:val="32"/>
        </w:rPr>
      </w:pPr>
      <w:r w:rsidRPr="00BB6335">
        <w:rPr>
          <w:rFonts w:ascii="黑体" w:eastAsia="黑体" w:hAnsi="黑体" w:hint="eastAsia"/>
          <w:sz w:val="32"/>
          <w:szCs w:val="32"/>
        </w:rPr>
        <w:lastRenderedPageBreak/>
        <w:t>附件</w:t>
      </w:r>
      <w:r>
        <w:rPr>
          <w:rFonts w:ascii="黑体" w:eastAsia="黑体" w:hAnsi="黑体"/>
          <w:sz w:val="32"/>
          <w:szCs w:val="32"/>
        </w:rPr>
        <w:t>8</w:t>
      </w:r>
    </w:p>
    <w:p w:rsidR="00255BB4" w:rsidRPr="00874C7D" w:rsidRDefault="00255BB4" w:rsidP="00577F72">
      <w:pPr>
        <w:spacing w:line="580" w:lineRule="exact"/>
        <w:ind w:firstLineChars="225" w:firstLine="723"/>
        <w:jc w:val="center"/>
        <w:rPr>
          <w:rFonts w:ascii="仿宋_GB2312" w:eastAsia="仿宋_GB2312"/>
          <w:b/>
          <w:sz w:val="32"/>
          <w:szCs w:val="32"/>
        </w:rPr>
      </w:pPr>
      <w:r>
        <w:rPr>
          <w:rFonts w:ascii="仿宋_GB2312" w:eastAsia="仿宋_GB2312" w:hint="eastAsia"/>
          <w:b/>
          <w:sz w:val="32"/>
          <w:szCs w:val="32"/>
        </w:rPr>
        <w:t>挂牌主体</w:t>
      </w:r>
      <w:r w:rsidRPr="00874C7D">
        <w:rPr>
          <w:rFonts w:ascii="仿宋_GB2312" w:eastAsia="仿宋_GB2312" w:hint="eastAsia"/>
          <w:b/>
          <w:sz w:val="32"/>
          <w:szCs w:val="32"/>
        </w:rPr>
        <w:t>简介</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一、基本情况</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名称：广州纺织服装研究院有限公司（以下简称：“纺研院”）</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注册号：</w:t>
      </w:r>
      <w:r w:rsidRPr="00874C7D">
        <w:rPr>
          <w:rFonts w:ascii="仿宋_GB2312" w:eastAsia="仿宋_GB2312"/>
          <w:sz w:val="32"/>
          <w:szCs w:val="32"/>
        </w:rPr>
        <w:t>914401014553472112</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住所：广州市萝岗区科研路</w:t>
      </w:r>
      <w:r w:rsidRPr="00874C7D">
        <w:rPr>
          <w:rFonts w:ascii="仿宋_GB2312" w:eastAsia="仿宋_GB2312"/>
          <w:sz w:val="32"/>
          <w:szCs w:val="32"/>
        </w:rPr>
        <w:t>16</w:t>
      </w:r>
      <w:r w:rsidRPr="00874C7D">
        <w:rPr>
          <w:rFonts w:ascii="仿宋_GB2312" w:eastAsia="仿宋_GB2312" w:hint="eastAsia"/>
          <w:sz w:val="32"/>
          <w:szCs w:val="32"/>
        </w:rPr>
        <w:t>号</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法定代表人：吴穗生</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注册资本：</w:t>
      </w:r>
      <w:r w:rsidR="00CE1125" w:rsidRPr="00874C7D">
        <w:rPr>
          <w:rFonts w:ascii="仿宋_GB2312" w:eastAsia="仿宋_GB2312"/>
          <w:sz w:val="32"/>
          <w:szCs w:val="32"/>
        </w:rPr>
        <w:fldChar w:fldCharType="begin"/>
      </w:r>
      <w:r w:rsidRPr="00874C7D">
        <w:rPr>
          <w:rFonts w:ascii="仿宋_GB2312" w:eastAsia="仿宋_GB2312"/>
          <w:sz w:val="32"/>
          <w:szCs w:val="32"/>
        </w:rPr>
        <w:instrText>= 2000 \* CHINESENUM2</w:instrText>
      </w:r>
      <w:r w:rsidR="00CE1125" w:rsidRPr="00874C7D">
        <w:rPr>
          <w:rFonts w:ascii="仿宋_GB2312" w:eastAsia="仿宋_GB2312"/>
          <w:sz w:val="32"/>
          <w:szCs w:val="32"/>
        </w:rPr>
        <w:fldChar w:fldCharType="separate"/>
      </w:r>
      <w:r w:rsidRPr="00874C7D">
        <w:rPr>
          <w:rFonts w:ascii="仿宋_GB2312" w:eastAsia="仿宋_GB2312" w:hint="eastAsia"/>
          <w:sz w:val="32"/>
          <w:szCs w:val="32"/>
        </w:rPr>
        <w:t>贰仟</w:t>
      </w:r>
      <w:r w:rsidR="00CE1125" w:rsidRPr="00874C7D">
        <w:rPr>
          <w:rFonts w:ascii="仿宋_GB2312" w:eastAsia="仿宋_GB2312"/>
          <w:sz w:val="32"/>
          <w:szCs w:val="32"/>
        </w:rPr>
        <w:fldChar w:fldCharType="end"/>
      </w:r>
      <w:r w:rsidRPr="00874C7D">
        <w:rPr>
          <w:rFonts w:ascii="仿宋_GB2312" w:eastAsia="仿宋_GB2312" w:hint="eastAsia"/>
          <w:sz w:val="32"/>
          <w:szCs w:val="32"/>
        </w:rPr>
        <w:t>万元整</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类型：其他有限责任公司</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经营范围：研究和试验发展（具体经营项目：纺织科学技术研究服务；科技信息咨询服务；针织品、纺织品、服装的检测</w:t>
      </w:r>
      <w:r w:rsidRPr="00874C7D">
        <w:rPr>
          <w:rFonts w:ascii="仿宋_GB2312" w:eastAsia="仿宋_GB2312"/>
          <w:sz w:val="32"/>
          <w:szCs w:val="32"/>
        </w:rPr>
        <w:t>;</w:t>
      </w:r>
      <w:r w:rsidRPr="00874C7D">
        <w:rPr>
          <w:rFonts w:ascii="仿宋_GB2312" w:eastAsia="仿宋_GB2312" w:hint="eastAsia"/>
          <w:sz w:val="32"/>
          <w:szCs w:val="32"/>
        </w:rPr>
        <w:t>化工产品检测服务；建筑材料检验服务；公路与桥梁检测技术服务；皮革检测服务；箱包检测服务；场地租赁（不含仓储）；依法须经批准的项目，经相关部门批准后方可开展经营活动。以上信息来源于广州市商事主体信息公示平台）</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成立日期：</w:t>
      </w:r>
      <w:r w:rsidRPr="00874C7D">
        <w:rPr>
          <w:rFonts w:ascii="仿宋_GB2312" w:eastAsia="仿宋_GB2312"/>
          <w:sz w:val="32"/>
          <w:szCs w:val="32"/>
        </w:rPr>
        <w:t>1987</w:t>
      </w:r>
      <w:r w:rsidRPr="00874C7D">
        <w:rPr>
          <w:rFonts w:ascii="仿宋_GB2312" w:eastAsia="仿宋_GB2312" w:hint="eastAsia"/>
          <w:sz w:val="32"/>
          <w:szCs w:val="32"/>
        </w:rPr>
        <w:t>年</w:t>
      </w:r>
      <w:r w:rsidRPr="00874C7D">
        <w:rPr>
          <w:rFonts w:ascii="仿宋_GB2312" w:eastAsia="仿宋_GB2312"/>
          <w:sz w:val="32"/>
          <w:szCs w:val="32"/>
        </w:rPr>
        <w:t>03</w:t>
      </w:r>
      <w:r w:rsidRPr="00874C7D">
        <w:rPr>
          <w:rFonts w:ascii="仿宋_GB2312" w:eastAsia="仿宋_GB2312" w:hint="eastAsia"/>
          <w:sz w:val="32"/>
          <w:szCs w:val="32"/>
        </w:rPr>
        <w:t>月</w:t>
      </w:r>
      <w:r w:rsidRPr="00874C7D">
        <w:rPr>
          <w:rFonts w:ascii="仿宋_GB2312" w:eastAsia="仿宋_GB2312"/>
          <w:sz w:val="32"/>
          <w:szCs w:val="32"/>
        </w:rPr>
        <w:t>02</w:t>
      </w:r>
      <w:r w:rsidRPr="00874C7D">
        <w:rPr>
          <w:rFonts w:ascii="仿宋_GB2312" w:eastAsia="仿宋_GB2312" w:hint="eastAsia"/>
          <w:sz w:val="32"/>
          <w:szCs w:val="32"/>
        </w:rPr>
        <w:t>日</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经营期限至：</w:t>
      </w:r>
      <w:r w:rsidRPr="00874C7D">
        <w:rPr>
          <w:rFonts w:ascii="仿宋_GB2312" w:eastAsia="仿宋_GB2312"/>
          <w:sz w:val="32"/>
          <w:szCs w:val="32"/>
        </w:rPr>
        <w:t>1987</w:t>
      </w:r>
      <w:r w:rsidRPr="00874C7D">
        <w:rPr>
          <w:rFonts w:ascii="仿宋_GB2312" w:eastAsia="仿宋_GB2312" w:hint="eastAsia"/>
          <w:sz w:val="32"/>
          <w:szCs w:val="32"/>
        </w:rPr>
        <w:t>年</w:t>
      </w:r>
      <w:r w:rsidRPr="00874C7D">
        <w:rPr>
          <w:rFonts w:ascii="仿宋_GB2312" w:eastAsia="仿宋_GB2312"/>
          <w:sz w:val="32"/>
          <w:szCs w:val="32"/>
        </w:rPr>
        <w:t>03</w:t>
      </w:r>
      <w:r w:rsidRPr="00874C7D">
        <w:rPr>
          <w:rFonts w:ascii="仿宋_GB2312" w:eastAsia="仿宋_GB2312" w:hint="eastAsia"/>
          <w:sz w:val="32"/>
          <w:szCs w:val="32"/>
        </w:rPr>
        <w:t>月</w:t>
      </w:r>
      <w:r w:rsidRPr="00874C7D">
        <w:rPr>
          <w:rFonts w:ascii="仿宋_GB2312" w:eastAsia="仿宋_GB2312"/>
          <w:sz w:val="32"/>
          <w:szCs w:val="32"/>
        </w:rPr>
        <w:t>02</w:t>
      </w:r>
      <w:r w:rsidRPr="00874C7D">
        <w:rPr>
          <w:rFonts w:ascii="仿宋_GB2312" w:eastAsia="仿宋_GB2312" w:hint="eastAsia"/>
          <w:sz w:val="32"/>
          <w:szCs w:val="32"/>
        </w:rPr>
        <w:t>日至长期</w:t>
      </w:r>
    </w:p>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二、历史沿革</w:t>
      </w:r>
    </w:p>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w:t>
      </w:r>
      <w:r w:rsidRPr="00874C7D">
        <w:rPr>
          <w:rFonts w:ascii="仿宋_GB2312" w:eastAsia="仿宋_GB2312"/>
          <w:sz w:val="32"/>
          <w:szCs w:val="32"/>
        </w:rPr>
        <w:t>1</w:t>
      </w:r>
      <w:r w:rsidRPr="00874C7D">
        <w:rPr>
          <w:rFonts w:ascii="仿宋_GB2312" w:eastAsia="仿宋_GB2312" w:hint="eastAsia"/>
          <w:sz w:val="32"/>
          <w:szCs w:val="32"/>
        </w:rPr>
        <w:t>）纺研院的设立</w:t>
      </w:r>
    </w:p>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广州纺织服装研究院有限公司（以下简称：纺研院）前身为广州市纺织工业局下设的事业单位纺织工业研究所。根</w:t>
      </w:r>
      <w:r w:rsidRPr="00874C7D">
        <w:rPr>
          <w:rFonts w:ascii="仿宋_GB2312" w:eastAsia="仿宋_GB2312" w:hint="eastAsia"/>
          <w:sz w:val="32"/>
          <w:szCs w:val="32"/>
        </w:rPr>
        <w:lastRenderedPageBreak/>
        <w:t>据广州市人民委员会向广州市纺织工业局出具的“（</w:t>
      </w:r>
      <w:r w:rsidRPr="00874C7D">
        <w:rPr>
          <w:rFonts w:ascii="仿宋_GB2312" w:eastAsia="仿宋_GB2312"/>
          <w:sz w:val="32"/>
          <w:szCs w:val="32"/>
        </w:rPr>
        <w:t>59</w:t>
      </w:r>
      <w:r w:rsidRPr="00874C7D">
        <w:rPr>
          <w:rFonts w:ascii="仿宋_GB2312" w:eastAsia="仿宋_GB2312" w:hint="eastAsia"/>
          <w:sz w:val="32"/>
          <w:szCs w:val="32"/>
        </w:rPr>
        <w:t>）会产字第</w:t>
      </w:r>
      <w:r w:rsidRPr="00874C7D">
        <w:rPr>
          <w:rFonts w:ascii="仿宋_GB2312" w:eastAsia="仿宋_GB2312"/>
          <w:sz w:val="32"/>
          <w:szCs w:val="32"/>
        </w:rPr>
        <w:t>832</w:t>
      </w:r>
      <w:r w:rsidRPr="00874C7D">
        <w:rPr>
          <w:rFonts w:ascii="仿宋_GB2312" w:eastAsia="仿宋_GB2312" w:hint="eastAsia"/>
          <w:sz w:val="32"/>
          <w:szCs w:val="32"/>
        </w:rPr>
        <w:t>号”《关于你局拟成立纺织工业研究所的批复》，广州市纺织工业研究所于</w:t>
      </w:r>
      <w:r w:rsidRPr="00874C7D">
        <w:rPr>
          <w:rFonts w:ascii="仿宋_GB2312" w:eastAsia="仿宋_GB2312"/>
          <w:sz w:val="32"/>
          <w:szCs w:val="32"/>
        </w:rPr>
        <w:t>1959</w:t>
      </w:r>
      <w:r w:rsidRPr="00874C7D">
        <w:rPr>
          <w:rFonts w:ascii="仿宋_GB2312" w:eastAsia="仿宋_GB2312" w:hint="eastAsia"/>
          <w:sz w:val="32"/>
          <w:szCs w:val="32"/>
        </w:rPr>
        <w:t>年成立。</w:t>
      </w:r>
    </w:p>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广州市科学技术委员会出具“穗科字【</w:t>
      </w:r>
      <w:r w:rsidRPr="00874C7D">
        <w:rPr>
          <w:rFonts w:ascii="仿宋_GB2312" w:eastAsia="仿宋_GB2312"/>
          <w:sz w:val="32"/>
          <w:szCs w:val="32"/>
        </w:rPr>
        <w:t>1985</w:t>
      </w:r>
      <w:r w:rsidRPr="00874C7D">
        <w:rPr>
          <w:rFonts w:ascii="仿宋_GB2312" w:eastAsia="仿宋_GB2312" w:hint="eastAsia"/>
          <w:sz w:val="32"/>
          <w:szCs w:val="32"/>
        </w:rPr>
        <w:t>】</w:t>
      </w:r>
      <w:r w:rsidRPr="00874C7D">
        <w:rPr>
          <w:rFonts w:ascii="仿宋_GB2312" w:eastAsia="仿宋_GB2312"/>
          <w:sz w:val="32"/>
          <w:szCs w:val="32"/>
        </w:rPr>
        <w:t>13</w:t>
      </w:r>
      <w:r w:rsidRPr="00874C7D">
        <w:rPr>
          <w:rFonts w:ascii="仿宋_GB2312" w:eastAsia="仿宋_GB2312" w:hint="eastAsia"/>
          <w:sz w:val="32"/>
          <w:szCs w:val="32"/>
        </w:rPr>
        <w:t>号”《关于扩大开发研究单位改革试点的通知》，决定将广州市纺织工业研究所列为试点改革单位。</w:t>
      </w:r>
      <w:r w:rsidRPr="00874C7D">
        <w:rPr>
          <w:rFonts w:ascii="仿宋_GB2312" w:eastAsia="仿宋_GB2312"/>
          <w:sz w:val="32"/>
          <w:szCs w:val="32"/>
        </w:rPr>
        <w:t>1987</w:t>
      </w:r>
      <w:r w:rsidRPr="00874C7D">
        <w:rPr>
          <w:rFonts w:ascii="仿宋_GB2312" w:eastAsia="仿宋_GB2312" w:hint="eastAsia"/>
          <w:sz w:val="32"/>
          <w:szCs w:val="32"/>
        </w:rPr>
        <w:t>年</w:t>
      </w:r>
      <w:r w:rsidRPr="00874C7D">
        <w:rPr>
          <w:rFonts w:ascii="仿宋_GB2312" w:eastAsia="仿宋_GB2312"/>
          <w:sz w:val="32"/>
          <w:szCs w:val="32"/>
        </w:rPr>
        <w:t>3</w:t>
      </w:r>
      <w:r w:rsidRPr="00874C7D">
        <w:rPr>
          <w:rFonts w:ascii="仿宋_GB2312" w:eastAsia="仿宋_GB2312" w:hint="eastAsia"/>
          <w:sz w:val="32"/>
          <w:szCs w:val="32"/>
        </w:rPr>
        <w:t>月</w:t>
      </w:r>
      <w:r w:rsidRPr="00874C7D">
        <w:rPr>
          <w:rFonts w:ascii="仿宋_GB2312" w:eastAsia="仿宋_GB2312"/>
          <w:sz w:val="32"/>
          <w:szCs w:val="32"/>
        </w:rPr>
        <w:t>2</w:t>
      </w:r>
      <w:r w:rsidRPr="00874C7D">
        <w:rPr>
          <w:rFonts w:ascii="仿宋_GB2312" w:eastAsia="仿宋_GB2312" w:hint="eastAsia"/>
          <w:sz w:val="32"/>
          <w:szCs w:val="32"/>
        </w:rPr>
        <w:t>日正式领取营业执照，注册号为</w:t>
      </w:r>
      <w:r w:rsidRPr="00874C7D">
        <w:rPr>
          <w:rFonts w:ascii="仿宋_GB2312" w:eastAsia="仿宋_GB2312"/>
          <w:sz w:val="32"/>
          <w:szCs w:val="32"/>
        </w:rPr>
        <w:t>19044086-6</w:t>
      </w:r>
      <w:r w:rsidRPr="00874C7D">
        <w:rPr>
          <w:rFonts w:ascii="仿宋_GB2312" w:eastAsia="仿宋_GB2312" w:hint="eastAsia"/>
          <w:sz w:val="32"/>
          <w:szCs w:val="32"/>
        </w:rPr>
        <w:t>。</w:t>
      </w:r>
    </w:p>
    <w:p w:rsidR="00255BB4" w:rsidRPr="006C1BB7"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根据市政府《关于深化市属独立科研机构体制改革的决定》（穗府</w:t>
      </w:r>
      <w:r w:rsidRPr="00874C7D">
        <w:rPr>
          <w:rFonts w:ascii="仿宋_GB2312" w:eastAsia="仿宋_GB2312"/>
          <w:sz w:val="32"/>
          <w:szCs w:val="32"/>
        </w:rPr>
        <w:t>[1998]79</w:t>
      </w:r>
      <w:r w:rsidRPr="00874C7D">
        <w:rPr>
          <w:rFonts w:ascii="仿宋_GB2312" w:eastAsia="仿宋_GB2312" w:hint="eastAsia"/>
          <w:sz w:val="32"/>
          <w:szCs w:val="32"/>
        </w:rPr>
        <w:t>号），结合我市科研机构改革实际情况，广州市纺织工业研究所从</w:t>
      </w:r>
      <w:r w:rsidRPr="00874C7D">
        <w:rPr>
          <w:rFonts w:ascii="仿宋_GB2312" w:eastAsia="仿宋_GB2312"/>
          <w:sz w:val="32"/>
          <w:szCs w:val="32"/>
        </w:rPr>
        <w:t>2002</w:t>
      </w:r>
      <w:r w:rsidRPr="00874C7D">
        <w:rPr>
          <w:rFonts w:ascii="仿宋_GB2312" w:eastAsia="仿宋_GB2312" w:hint="eastAsia"/>
          <w:sz w:val="32"/>
          <w:szCs w:val="32"/>
        </w:rPr>
        <w:t>年</w:t>
      </w:r>
      <w:r w:rsidRPr="00874C7D">
        <w:rPr>
          <w:rFonts w:ascii="仿宋_GB2312" w:eastAsia="仿宋_GB2312"/>
          <w:sz w:val="32"/>
          <w:szCs w:val="32"/>
        </w:rPr>
        <w:t>1</w:t>
      </w:r>
      <w:r w:rsidRPr="00874C7D">
        <w:rPr>
          <w:rFonts w:ascii="仿宋_GB2312" w:eastAsia="仿宋_GB2312" w:hint="eastAsia"/>
          <w:sz w:val="32"/>
          <w:szCs w:val="32"/>
        </w:rPr>
        <w:t>月</w:t>
      </w:r>
      <w:r w:rsidRPr="00874C7D">
        <w:rPr>
          <w:rFonts w:ascii="仿宋_GB2312" w:eastAsia="仿宋_GB2312"/>
          <w:sz w:val="32"/>
          <w:szCs w:val="32"/>
        </w:rPr>
        <w:t>1</w:t>
      </w:r>
      <w:r w:rsidRPr="00874C7D">
        <w:rPr>
          <w:rFonts w:ascii="仿宋_GB2312" w:eastAsia="仿宋_GB2312" w:hint="eastAsia"/>
          <w:sz w:val="32"/>
          <w:szCs w:val="32"/>
        </w:rPr>
        <w:t>日起由原来的处级事业单位改制为企业。</w:t>
      </w:r>
    </w:p>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w:t>
      </w:r>
      <w:r w:rsidRPr="00874C7D">
        <w:rPr>
          <w:rFonts w:ascii="仿宋_GB2312" w:eastAsia="仿宋_GB2312"/>
          <w:sz w:val="32"/>
          <w:szCs w:val="32"/>
        </w:rPr>
        <w:t>2</w:t>
      </w:r>
      <w:r w:rsidRPr="00874C7D">
        <w:rPr>
          <w:rFonts w:ascii="仿宋_GB2312" w:eastAsia="仿宋_GB2312" w:hint="eastAsia"/>
          <w:sz w:val="32"/>
          <w:szCs w:val="32"/>
        </w:rPr>
        <w:t>）纺研院的历次变更</w:t>
      </w:r>
    </w:p>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①第一次名称变更</w:t>
      </w:r>
    </w:p>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sz w:val="32"/>
          <w:szCs w:val="32"/>
        </w:rPr>
        <w:t>2010</w:t>
      </w:r>
      <w:r w:rsidRPr="00874C7D">
        <w:rPr>
          <w:rFonts w:ascii="仿宋_GB2312" w:eastAsia="仿宋_GB2312" w:hint="eastAsia"/>
          <w:sz w:val="32"/>
          <w:szCs w:val="32"/>
        </w:rPr>
        <w:t>年</w:t>
      </w:r>
      <w:r w:rsidRPr="00874C7D">
        <w:rPr>
          <w:rFonts w:ascii="仿宋_GB2312" w:eastAsia="仿宋_GB2312"/>
          <w:sz w:val="32"/>
          <w:szCs w:val="32"/>
        </w:rPr>
        <w:t>3</w:t>
      </w:r>
      <w:r w:rsidRPr="00874C7D">
        <w:rPr>
          <w:rFonts w:ascii="仿宋_GB2312" w:eastAsia="仿宋_GB2312" w:hint="eastAsia"/>
          <w:sz w:val="32"/>
          <w:szCs w:val="32"/>
        </w:rPr>
        <w:t>月</w:t>
      </w:r>
      <w:r w:rsidRPr="00874C7D">
        <w:rPr>
          <w:rFonts w:ascii="仿宋_GB2312" w:eastAsia="仿宋_GB2312"/>
          <w:sz w:val="32"/>
          <w:szCs w:val="32"/>
        </w:rPr>
        <w:t>24</w:t>
      </w:r>
      <w:r w:rsidRPr="00874C7D">
        <w:rPr>
          <w:rFonts w:ascii="仿宋_GB2312" w:eastAsia="仿宋_GB2312" w:hint="eastAsia"/>
          <w:sz w:val="32"/>
          <w:szCs w:val="32"/>
        </w:rPr>
        <w:t>日，根据穗纺织工贸函</w:t>
      </w:r>
      <w:r w:rsidRPr="00874C7D">
        <w:rPr>
          <w:rFonts w:ascii="仿宋_GB2312" w:eastAsia="仿宋_GB2312"/>
          <w:sz w:val="32"/>
          <w:szCs w:val="32"/>
        </w:rPr>
        <w:t>[2010]19</w:t>
      </w:r>
      <w:r w:rsidRPr="00874C7D">
        <w:rPr>
          <w:rFonts w:ascii="仿宋_GB2312" w:eastAsia="仿宋_GB2312" w:hint="eastAsia"/>
          <w:sz w:val="32"/>
          <w:szCs w:val="32"/>
        </w:rPr>
        <w:t>号文《关于广州市纺织工业研究所更名的批复》，广州市纺织工业研究所更名为广州纺织服装研究院。</w:t>
      </w:r>
    </w:p>
    <w:p w:rsidR="00255BB4" w:rsidRPr="00874C7D" w:rsidRDefault="00CE1125" w:rsidP="00577F72">
      <w:pPr>
        <w:spacing w:line="580" w:lineRule="exact"/>
        <w:ind w:firstLineChars="200" w:firstLine="640"/>
        <w:rPr>
          <w:rFonts w:ascii="仿宋_GB2312" w:eastAsia="仿宋_GB2312"/>
          <w:sz w:val="32"/>
          <w:szCs w:val="32"/>
        </w:rPr>
      </w:pPr>
      <w:r w:rsidRPr="00874C7D">
        <w:rPr>
          <w:rFonts w:ascii="仿宋_GB2312" w:eastAsia="仿宋_GB2312"/>
          <w:sz w:val="32"/>
          <w:szCs w:val="32"/>
        </w:rPr>
        <w:fldChar w:fldCharType="begin"/>
      </w:r>
      <w:r w:rsidR="00255BB4" w:rsidRPr="00874C7D">
        <w:rPr>
          <w:rFonts w:ascii="仿宋_GB2312" w:eastAsia="仿宋_GB2312"/>
          <w:sz w:val="32"/>
          <w:szCs w:val="32"/>
        </w:rPr>
        <w:instrText>= 2 \* GB3</w:instrText>
      </w:r>
      <w:r w:rsidRPr="00874C7D">
        <w:rPr>
          <w:rFonts w:ascii="仿宋_GB2312" w:eastAsia="仿宋_GB2312"/>
          <w:sz w:val="32"/>
          <w:szCs w:val="32"/>
        </w:rPr>
        <w:fldChar w:fldCharType="separate"/>
      </w:r>
      <w:r w:rsidR="00255BB4" w:rsidRPr="00874C7D">
        <w:rPr>
          <w:rFonts w:ascii="仿宋_GB2312" w:eastAsia="仿宋_GB2312" w:hint="eastAsia"/>
          <w:sz w:val="32"/>
          <w:szCs w:val="32"/>
        </w:rPr>
        <w:t>②</w:t>
      </w:r>
      <w:r w:rsidRPr="00874C7D">
        <w:rPr>
          <w:rFonts w:ascii="仿宋_GB2312" w:eastAsia="仿宋_GB2312"/>
          <w:sz w:val="32"/>
          <w:szCs w:val="32"/>
        </w:rPr>
        <w:fldChar w:fldCharType="end"/>
      </w:r>
      <w:r w:rsidR="00255BB4" w:rsidRPr="00874C7D">
        <w:rPr>
          <w:rFonts w:ascii="仿宋_GB2312" w:eastAsia="仿宋_GB2312" w:hint="eastAsia"/>
          <w:sz w:val="32"/>
          <w:szCs w:val="32"/>
        </w:rPr>
        <w:t>第二次名称变更</w:t>
      </w:r>
    </w:p>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sz w:val="32"/>
          <w:szCs w:val="32"/>
        </w:rPr>
        <w:t>2011</w:t>
      </w:r>
      <w:r w:rsidRPr="00874C7D">
        <w:rPr>
          <w:rFonts w:ascii="仿宋_GB2312" w:eastAsia="仿宋_GB2312" w:hint="eastAsia"/>
          <w:sz w:val="32"/>
          <w:szCs w:val="32"/>
        </w:rPr>
        <w:t>年</w:t>
      </w:r>
      <w:r w:rsidRPr="00874C7D">
        <w:rPr>
          <w:rFonts w:ascii="仿宋_GB2312" w:eastAsia="仿宋_GB2312"/>
          <w:sz w:val="32"/>
          <w:szCs w:val="32"/>
        </w:rPr>
        <w:t>7</w:t>
      </w:r>
      <w:r w:rsidRPr="00874C7D">
        <w:rPr>
          <w:rFonts w:ascii="仿宋_GB2312" w:eastAsia="仿宋_GB2312" w:hint="eastAsia"/>
          <w:sz w:val="32"/>
          <w:szCs w:val="32"/>
        </w:rPr>
        <w:t>月</w:t>
      </w:r>
      <w:r w:rsidRPr="00874C7D">
        <w:rPr>
          <w:rFonts w:ascii="仿宋_GB2312" w:eastAsia="仿宋_GB2312"/>
          <w:sz w:val="32"/>
          <w:szCs w:val="32"/>
        </w:rPr>
        <w:t>19</w:t>
      </w:r>
      <w:r w:rsidRPr="00874C7D">
        <w:rPr>
          <w:rFonts w:ascii="仿宋_GB2312" w:eastAsia="仿宋_GB2312" w:hint="eastAsia"/>
          <w:sz w:val="32"/>
          <w:szCs w:val="32"/>
        </w:rPr>
        <w:t>日，根据穗纺织工贸函</w:t>
      </w:r>
      <w:r w:rsidRPr="00874C7D">
        <w:rPr>
          <w:rFonts w:ascii="仿宋_GB2312" w:eastAsia="仿宋_GB2312"/>
          <w:sz w:val="32"/>
          <w:szCs w:val="32"/>
        </w:rPr>
        <w:t>[2011]54</w:t>
      </w:r>
      <w:r w:rsidRPr="00874C7D">
        <w:rPr>
          <w:rFonts w:ascii="仿宋_GB2312" w:eastAsia="仿宋_GB2312" w:hint="eastAsia"/>
          <w:sz w:val="32"/>
          <w:szCs w:val="32"/>
        </w:rPr>
        <w:t>号文《关于广州纺织服装研究院进行公司化改制的批复》，广州纺织服装研究院改制变更为广州纺织服装研究院有限公司。变更前后均为国有企业，股东均为广州纺织工贸企业集团有限公司，出资方式是以广州纺织服装研究院</w:t>
      </w:r>
      <w:r w:rsidRPr="00874C7D">
        <w:rPr>
          <w:rFonts w:ascii="仿宋_GB2312" w:eastAsia="仿宋_GB2312"/>
          <w:sz w:val="32"/>
          <w:szCs w:val="32"/>
        </w:rPr>
        <w:t>2010</w:t>
      </w:r>
      <w:r w:rsidRPr="00874C7D">
        <w:rPr>
          <w:rFonts w:ascii="仿宋_GB2312" w:eastAsia="仿宋_GB2312" w:hint="eastAsia"/>
          <w:sz w:val="32"/>
          <w:szCs w:val="32"/>
        </w:rPr>
        <w:t>年</w:t>
      </w:r>
      <w:r w:rsidRPr="00874C7D">
        <w:rPr>
          <w:rFonts w:ascii="仿宋_GB2312" w:eastAsia="仿宋_GB2312"/>
          <w:sz w:val="32"/>
          <w:szCs w:val="32"/>
        </w:rPr>
        <w:t>12</w:t>
      </w:r>
      <w:r w:rsidRPr="00874C7D">
        <w:rPr>
          <w:rFonts w:ascii="仿宋_GB2312" w:eastAsia="仿宋_GB2312" w:hint="eastAsia"/>
          <w:sz w:val="32"/>
          <w:szCs w:val="32"/>
        </w:rPr>
        <w:t>月</w:t>
      </w:r>
      <w:r w:rsidRPr="00874C7D">
        <w:rPr>
          <w:rFonts w:ascii="仿宋_GB2312" w:eastAsia="仿宋_GB2312"/>
          <w:sz w:val="32"/>
          <w:szCs w:val="32"/>
        </w:rPr>
        <w:t>31</w:t>
      </w:r>
      <w:r w:rsidRPr="00874C7D">
        <w:rPr>
          <w:rFonts w:ascii="仿宋_GB2312" w:eastAsia="仿宋_GB2312" w:hint="eastAsia"/>
          <w:sz w:val="32"/>
          <w:szCs w:val="32"/>
        </w:rPr>
        <w:t>日为基准日评估的净资产投入。</w:t>
      </w:r>
    </w:p>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sz w:val="32"/>
          <w:szCs w:val="32"/>
        </w:rPr>
        <w:t>2011</w:t>
      </w:r>
      <w:r w:rsidRPr="00874C7D">
        <w:rPr>
          <w:rFonts w:ascii="仿宋_GB2312" w:eastAsia="仿宋_GB2312" w:hint="eastAsia"/>
          <w:sz w:val="32"/>
          <w:szCs w:val="32"/>
        </w:rPr>
        <w:t>年</w:t>
      </w:r>
      <w:r w:rsidRPr="00874C7D">
        <w:rPr>
          <w:rFonts w:ascii="仿宋_GB2312" w:eastAsia="仿宋_GB2312"/>
          <w:sz w:val="32"/>
          <w:szCs w:val="32"/>
        </w:rPr>
        <w:t>9</w:t>
      </w:r>
      <w:r w:rsidRPr="00874C7D">
        <w:rPr>
          <w:rFonts w:ascii="仿宋_GB2312" w:eastAsia="仿宋_GB2312" w:hint="eastAsia"/>
          <w:sz w:val="32"/>
          <w:szCs w:val="32"/>
        </w:rPr>
        <w:t>月，由</w:t>
      </w:r>
      <w:r w:rsidRPr="00874C7D">
        <w:rPr>
          <w:rFonts w:ascii="仿宋_GB2312" w:eastAsia="仿宋_GB2312"/>
          <w:sz w:val="32"/>
          <w:szCs w:val="32"/>
        </w:rPr>
        <w:t>052</w:t>
      </w:r>
      <w:r w:rsidRPr="00874C7D">
        <w:rPr>
          <w:rFonts w:ascii="仿宋_GB2312" w:eastAsia="仿宋_GB2312" w:hint="eastAsia"/>
          <w:sz w:val="32"/>
          <w:szCs w:val="32"/>
        </w:rPr>
        <w:t>广东诚安信会计师事务所有限公司</w:t>
      </w:r>
      <w:r w:rsidRPr="00874C7D">
        <w:rPr>
          <w:rFonts w:ascii="仿宋_GB2312" w:eastAsia="仿宋_GB2312" w:hint="eastAsia"/>
          <w:sz w:val="32"/>
          <w:szCs w:val="32"/>
        </w:rPr>
        <w:lastRenderedPageBreak/>
        <w:t>出具粤诚验字</w:t>
      </w:r>
      <w:r w:rsidRPr="00874C7D">
        <w:rPr>
          <w:rFonts w:ascii="仿宋_GB2312" w:eastAsia="仿宋_GB2312"/>
          <w:sz w:val="32"/>
          <w:szCs w:val="32"/>
        </w:rPr>
        <w:t>[2011]063</w:t>
      </w:r>
      <w:r w:rsidRPr="00874C7D">
        <w:rPr>
          <w:rFonts w:ascii="仿宋_GB2312" w:eastAsia="仿宋_GB2312" w:hint="eastAsia"/>
          <w:sz w:val="32"/>
          <w:szCs w:val="32"/>
        </w:rPr>
        <w:t>号验资报告验证。纺研院股权结构如下：</w:t>
      </w:r>
    </w:p>
    <w:tbl>
      <w:tblPr>
        <w:tblW w:w="0" w:type="auto"/>
        <w:jc w:val="center"/>
        <w:tblLayout w:type="fixed"/>
        <w:tblLook w:val="01E0"/>
      </w:tblPr>
      <w:tblGrid>
        <w:gridCol w:w="709"/>
        <w:gridCol w:w="1734"/>
        <w:gridCol w:w="1515"/>
        <w:gridCol w:w="1445"/>
        <w:gridCol w:w="1815"/>
        <w:gridCol w:w="1125"/>
      </w:tblGrid>
      <w:tr w:rsidR="00255BB4" w:rsidRPr="00A45879" w:rsidTr="00577F72">
        <w:trPr>
          <w:trHeight w:hRule="exact" w:val="572"/>
          <w:tblHeader/>
          <w:jc w:val="center"/>
        </w:trPr>
        <w:tc>
          <w:tcPr>
            <w:tcW w:w="709" w:type="dxa"/>
            <w:tcBorders>
              <w:top w:val="single" w:sz="12" w:space="0" w:color="000000"/>
              <w:left w:val="single" w:sz="12" w:space="0" w:color="000000"/>
              <w:bottom w:val="single" w:sz="6" w:space="0" w:color="000000"/>
              <w:right w:val="single" w:sz="6" w:space="0" w:color="000000"/>
            </w:tcBorders>
            <w:vAlign w:val="center"/>
          </w:tcPr>
          <w:p w:rsidR="00255BB4" w:rsidRPr="00ED251F" w:rsidRDefault="00255BB4" w:rsidP="0053044A">
            <w:pPr>
              <w:pStyle w:val="TableParagraph"/>
              <w:jc w:val="center"/>
              <w:rPr>
                <w:rFonts w:ascii="宋体"/>
                <w:b/>
                <w:sz w:val="21"/>
                <w:szCs w:val="21"/>
              </w:rPr>
            </w:pPr>
            <w:r w:rsidRPr="00ED251F">
              <w:rPr>
                <w:rFonts w:ascii="宋体" w:hAnsi="宋体" w:hint="eastAsia"/>
                <w:b/>
                <w:sz w:val="21"/>
                <w:szCs w:val="21"/>
              </w:rPr>
              <w:t>序号</w:t>
            </w:r>
          </w:p>
        </w:tc>
        <w:tc>
          <w:tcPr>
            <w:tcW w:w="1734" w:type="dxa"/>
            <w:tcBorders>
              <w:top w:val="single" w:sz="12"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jc w:val="center"/>
              <w:rPr>
                <w:rFonts w:ascii="宋体"/>
                <w:b/>
                <w:sz w:val="21"/>
                <w:szCs w:val="21"/>
              </w:rPr>
            </w:pPr>
            <w:r w:rsidRPr="00ED251F">
              <w:rPr>
                <w:rFonts w:ascii="宋体" w:hAnsi="宋体" w:hint="eastAsia"/>
                <w:b/>
                <w:sz w:val="21"/>
                <w:szCs w:val="21"/>
              </w:rPr>
              <w:t>股东</w:t>
            </w:r>
          </w:p>
        </w:tc>
        <w:tc>
          <w:tcPr>
            <w:tcW w:w="1515" w:type="dxa"/>
            <w:tcBorders>
              <w:top w:val="single" w:sz="12"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rPr>
                <w:rFonts w:ascii="宋体"/>
                <w:b/>
                <w:sz w:val="21"/>
                <w:szCs w:val="21"/>
              </w:rPr>
            </w:pPr>
            <w:r w:rsidRPr="00ED251F">
              <w:rPr>
                <w:rFonts w:ascii="宋体" w:hAnsi="宋体" w:hint="eastAsia"/>
                <w:b/>
                <w:sz w:val="21"/>
                <w:szCs w:val="21"/>
              </w:rPr>
              <w:t>认缴出资（万元）</w:t>
            </w:r>
          </w:p>
        </w:tc>
        <w:tc>
          <w:tcPr>
            <w:tcW w:w="1445" w:type="dxa"/>
            <w:tcBorders>
              <w:top w:val="single" w:sz="12"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jc w:val="center"/>
              <w:rPr>
                <w:rFonts w:ascii="宋体"/>
                <w:b/>
                <w:sz w:val="21"/>
                <w:szCs w:val="21"/>
                <w:lang w:eastAsia="zh-CN"/>
              </w:rPr>
            </w:pPr>
            <w:r w:rsidRPr="00ED251F">
              <w:rPr>
                <w:rFonts w:ascii="宋体" w:hAnsi="宋体" w:hint="eastAsia"/>
                <w:b/>
                <w:sz w:val="21"/>
                <w:szCs w:val="21"/>
              </w:rPr>
              <w:t>出资比例</w:t>
            </w:r>
            <w:r w:rsidRPr="00ED251F">
              <w:rPr>
                <w:rFonts w:ascii="宋体" w:hAnsi="宋体"/>
                <w:b/>
                <w:sz w:val="21"/>
                <w:szCs w:val="21"/>
                <w:lang w:eastAsia="zh-CN"/>
              </w:rPr>
              <w:t>(%)</w:t>
            </w:r>
          </w:p>
        </w:tc>
        <w:tc>
          <w:tcPr>
            <w:tcW w:w="1815" w:type="dxa"/>
            <w:tcBorders>
              <w:top w:val="single" w:sz="12"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jc w:val="center"/>
              <w:rPr>
                <w:rFonts w:ascii="宋体"/>
                <w:b/>
                <w:sz w:val="21"/>
                <w:szCs w:val="21"/>
              </w:rPr>
            </w:pPr>
            <w:r w:rsidRPr="00ED251F">
              <w:rPr>
                <w:rFonts w:ascii="宋体" w:hAnsi="宋体" w:hint="eastAsia"/>
                <w:b/>
                <w:sz w:val="21"/>
                <w:szCs w:val="21"/>
              </w:rPr>
              <w:t>实缴出资（万元</w:t>
            </w:r>
            <w:r w:rsidRPr="00ED251F">
              <w:rPr>
                <w:rFonts w:ascii="宋体" w:hAnsi="宋体" w:hint="eastAsia"/>
                <w:b/>
                <w:spacing w:val="-4"/>
                <w:sz w:val="21"/>
                <w:szCs w:val="21"/>
              </w:rPr>
              <w:t>）</w:t>
            </w:r>
          </w:p>
        </w:tc>
        <w:tc>
          <w:tcPr>
            <w:tcW w:w="1125" w:type="dxa"/>
            <w:tcBorders>
              <w:top w:val="single" w:sz="12" w:space="0" w:color="000000"/>
              <w:left w:val="single" w:sz="6" w:space="0" w:color="000000"/>
              <w:bottom w:val="single" w:sz="6" w:space="0" w:color="000000"/>
              <w:right w:val="single" w:sz="12" w:space="0" w:color="000000"/>
            </w:tcBorders>
            <w:vAlign w:val="center"/>
          </w:tcPr>
          <w:p w:rsidR="00255BB4" w:rsidRPr="00ED251F" w:rsidRDefault="00255BB4" w:rsidP="0053044A">
            <w:pPr>
              <w:pStyle w:val="TableParagraph"/>
              <w:jc w:val="center"/>
              <w:rPr>
                <w:rFonts w:ascii="宋体"/>
                <w:b/>
                <w:sz w:val="21"/>
                <w:szCs w:val="21"/>
              </w:rPr>
            </w:pPr>
            <w:r w:rsidRPr="00ED251F">
              <w:rPr>
                <w:rFonts w:ascii="宋体" w:hAnsi="宋体" w:hint="eastAsia"/>
                <w:b/>
                <w:spacing w:val="-4"/>
                <w:sz w:val="21"/>
                <w:szCs w:val="21"/>
              </w:rPr>
              <w:t>出资方式</w:t>
            </w:r>
          </w:p>
        </w:tc>
      </w:tr>
      <w:tr w:rsidR="00255BB4" w:rsidRPr="00A45879" w:rsidTr="00577F72">
        <w:trPr>
          <w:trHeight w:hRule="exact" w:val="847"/>
          <w:jc w:val="center"/>
        </w:trPr>
        <w:tc>
          <w:tcPr>
            <w:tcW w:w="709" w:type="dxa"/>
            <w:tcBorders>
              <w:top w:val="single" w:sz="6" w:space="0" w:color="000000"/>
              <w:left w:val="single" w:sz="12" w:space="0" w:color="000000"/>
              <w:bottom w:val="single" w:sz="6" w:space="0" w:color="000000"/>
              <w:right w:val="single" w:sz="6" w:space="0" w:color="000000"/>
            </w:tcBorders>
            <w:vAlign w:val="center"/>
          </w:tcPr>
          <w:p w:rsidR="00255BB4" w:rsidRPr="00ED251F" w:rsidRDefault="00255BB4" w:rsidP="0053044A">
            <w:pPr>
              <w:pStyle w:val="TableParagraph"/>
              <w:jc w:val="center"/>
              <w:rPr>
                <w:rFonts w:ascii="宋体" w:hAnsi="宋体"/>
                <w:sz w:val="21"/>
                <w:szCs w:val="21"/>
              </w:rPr>
            </w:pPr>
            <w:r w:rsidRPr="00ED251F">
              <w:rPr>
                <w:rFonts w:ascii="宋体" w:hAnsi="宋体"/>
                <w:sz w:val="21"/>
                <w:szCs w:val="21"/>
              </w:rPr>
              <w:t>1</w:t>
            </w:r>
          </w:p>
        </w:tc>
        <w:tc>
          <w:tcPr>
            <w:tcW w:w="1734" w:type="dxa"/>
            <w:tcBorders>
              <w:top w:val="single" w:sz="6"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jc w:val="center"/>
              <w:rPr>
                <w:rFonts w:ascii="宋体"/>
                <w:sz w:val="21"/>
                <w:szCs w:val="21"/>
                <w:lang w:eastAsia="zh-CN"/>
              </w:rPr>
            </w:pPr>
            <w:r w:rsidRPr="00EE38B0">
              <w:rPr>
                <w:rFonts w:ascii="宋体" w:hAnsi="宋体" w:hint="eastAsia"/>
                <w:sz w:val="21"/>
                <w:szCs w:val="21"/>
                <w:lang w:eastAsia="zh-CN"/>
              </w:rPr>
              <w:t>广州纺织工贸企业集团有限公司</w:t>
            </w:r>
          </w:p>
        </w:tc>
        <w:tc>
          <w:tcPr>
            <w:tcW w:w="1515" w:type="dxa"/>
            <w:tcBorders>
              <w:top w:val="single" w:sz="6"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jc w:val="center"/>
              <w:rPr>
                <w:rFonts w:ascii="宋体"/>
                <w:sz w:val="21"/>
                <w:szCs w:val="21"/>
                <w:lang w:eastAsia="zh-CN"/>
              </w:rPr>
            </w:pPr>
            <w:r>
              <w:rPr>
                <w:rFonts w:ascii="宋体" w:hAnsi="宋体"/>
                <w:sz w:val="21"/>
                <w:szCs w:val="21"/>
                <w:lang w:eastAsia="zh-CN"/>
              </w:rPr>
              <w:t>598.1</w:t>
            </w:r>
          </w:p>
        </w:tc>
        <w:tc>
          <w:tcPr>
            <w:tcW w:w="1445" w:type="dxa"/>
            <w:tcBorders>
              <w:top w:val="single" w:sz="6"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jc w:val="center"/>
              <w:rPr>
                <w:rFonts w:ascii="宋体"/>
                <w:sz w:val="21"/>
                <w:szCs w:val="21"/>
                <w:lang w:eastAsia="zh-CN"/>
              </w:rPr>
            </w:pPr>
            <w:r>
              <w:rPr>
                <w:rFonts w:ascii="宋体" w:hAnsi="宋体"/>
                <w:sz w:val="21"/>
                <w:szCs w:val="21"/>
                <w:lang w:eastAsia="zh-CN"/>
              </w:rPr>
              <w:t>100</w:t>
            </w:r>
          </w:p>
        </w:tc>
        <w:tc>
          <w:tcPr>
            <w:tcW w:w="1815" w:type="dxa"/>
            <w:tcBorders>
              <w:top w:val="single" w:sz="6"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jc w:val="center"/>
              <w:rPr>
                <w:rFonts w:ascii="宋体"/>
                <w:sz w:val="21"/>
                <w:szCs w:val="21"/>
              </w:rPr>
            </w:pPr>
            <w:r>
              <w:rPr>
                <w:rFonts w:ascii="宋体" w:hAnsi="宋体"/>
                <w:sz w:val="21"/>
                <w:szCs w:val="21"/>
                <w:lang w:eastAsia="zh-CN"/>
              </w:rPr>
              <w:t>598.1</w:t>
            </w:r>
          </w:p>
        </w:tc>
        <w:tc>
          <w:tcPr>
            <w:tcW w:w="1125" w:type="dxa"/>
            <w:tcBorders>
              <w:top w:val="single" w:sz="6" w:space="0" w:color="000000"/>
              <w:left w:val="single" w:sz="6" w:space="0" w:color="000000"/>
              <w:bottom w:val="single" w:sz="6" w:space="0" w:color="000000"/>
              <w:right w:val="single" w:sz="12" w:space="0" w:color="000000"/>
            </w:tcBorders>
            <w:vAlign w:val="center"/>
          </w:tcPr>
          <w:p w:rsidR="00255BB4" w:rsidRPr="00ED251F" w:rsidRDefault="00255BB4" w:rsidP="0053044A">
            <w:pPr>
              <w:pStyle w:val="TableParagraph"/>
              <w:jc w:val="center"/>
              <w:rPr>
                <w:rFonts w:ascii="宋体"/>
                <w:sz w:val="21"/>
                <w:szCs w:val="21"/>
              </w:rPr>
            </w:pPr>
            <w:r w:rsidRPr="00ED251F">
              <w:rPr>
                <w:rFonts w:ascii="宋体" w:hAnsi="宋体" w:hint="eastAsia"/>
                <w:sz w:val="21"/>
                <w:szCs w:val="21"/>
              </w:rPr>
              <w:t>货币</w:t>
            </w:r>
          </w:p>
        </w:tc>
      </w:tr>
      <w:tr w:rsidR="00255BB4" w:rsidRPr="00A45879" w:rsidTr="00577F72">
        <w:trPr>
          <w:trHeight w:hRule="exact" w:val="548"/>
          <w:jc w:val="center"/>
        </w:trPr>
        <w:tc>
          <w:tcPr>
            <w:tcW w:w="709" w:type="dxa"/>
            <w:tcBorders>
              <w:top w:val="single" w:sz="6" w:space="0" w:color="000000"/>
              <w:left w:val="single" w:sz="12" w:space="0" w:color="000000"/>
              <w:bottom w:val="single" w:sz="12" w:space="0" w:color="000000"/>
              <w:right w:val="single" w:sz="6" w:space="0" w:color="000000"/>
            </w:tcBorders>
            <w:vAlign w:val="center"/>
          </w:tcPr>
          <w:p w:rsidR="00255BB4" w:rsidRPr="00A45879" w:rsidRDefault="00255BB4" w:rsidP="0053044A">
            <w:pPr>
              <w:jc w:val="center"/>
              <w:rPr>
                <w:rFonts w:ascii="宋体"/>
                <w:szCs w:val="21"/>
              </w:rPr>
            </w:pPr>
          </w:p>
        </w:tc>
        <w:tc>
          <w:tcPr>
            <w:tcW w:w="1734" w:type="dxa"/>
            <w:tcBorders>
              <w:top w:val="single" w:sz="6" w:space="0" w:color="000000"/>
              <w:left w:val="single" w:sz="6" w:space="0" w:color="000000"/>
              <w:bottom w:val="single" w:sz="12" w:space="0" w:color="000000"/>
              <w:right w:val="single" w:sz="6" w:space="0" w:color="000000"/>
            </w:tcBorders>
            <w:vAlign w:val="center"/>
          </w:tcPr>
          <w:p w:rsidR="00255BB4" w:rsidRPr="00ED251F" w:rsidRDefault="00255BB4" w:rsidP="0053044A">
            <w:pPr>
              <w:pStyle w:val="TableParagraph"/>
              <w:jc w:val="center"/>
              <w:rPr>
                <w:rFonts w:ascii="宋体"/>
                <w:sz w:val="21"/>
                <w:szCs w:val="21"/>
              </w:rPr>
            </w:pPr>
            <w:r w:rsidRPr="00ED251F">
              <w:rPr>
                <w:rFonts w:ascii="宋体" w:hAnsi="宋体" w:hint="eastAsia"/>
                <w:sz w:val="21"/>
                <w:szCs w:val="21"/>
              </w:rPr>
              <w:t>合计</w:t>
            </w:r>
          </w:p>
        </w:tc>
        <w:tc>
          <w:tcPr>
            <w:tcW w:w="1515" w:type="dxa"/>
            <w:tcBorders>
              <w:top w:val="single" w:sz="6" w:space="0" w:color="000000"/>
              <w:left w:val="single" w:sz="6" w:space="0" w:color="000000"/>
              <w:bottom w:val="single" w:sz="12" w:space="0" w:color="000000"/>
              <w:right w:val="single" w:sz="6" w:space="0" w:color="000000"/>
            </w:tcBorders>
            <w:vAlign w:val="center"/>
          </w:tcPr>
          <w:p w:rsidR="00255BB4" w:rsidRPr="00ED251F" w:rsidRDefault="00255BB4" w:rsidP="0053044A">
            <w:pPr>
              <w:pStyle w:val="TableParagraph"/>
              <w:jc w:val="center"/>
              <w:rPr>
                <w:rFonts w:ascii="宋体"/>
                <w:sz w:val="21"/>
                <w:szCs w:val="21"/>
              </w:rPr>
            </w:pPr>
            <w:r>
              <w:rPr>
                <w:rFonts w:ascii="宋体" w:hAnsi="宋体"/>
                <w:sz w:val="21"/>
                <w:szCs w:val="21"/>
                <w:lang w:eastAsia="zh-CN"/>
              </w:rPr>
              <w:t>598.1</w:t>
            </w:r>
          </w:p>
        </w:tc>
        <w:tc>
          <w:tcPr>
            <w:tcW w:w="1445" w:type="dxa"/>
            <w:tcBorders>
              <w:top w:val="single" w:sz="6" w:space="0" w:color="000000"/>
              <w:left w:val="single" w:sz="6" w:space="0" w:color="000000"/>
              <w:bottom w:val="single" w:sz="12" w:space="0" w:color="000000"/>
              <w:right w:val="single" w:sz="6" w:space="0" w:color="000000"/>
            </w:tcBorders>
            <w:vAlign w:val="center"/>
          </w:tcPr>
          <w:p w:rsidR="00255BB4" w:rsidRPr="00ED251F" w:rsidRDefault="00255BB4" w:rsidP="0053044A">
            <w:pPr>
              <w:pStyle w:val="TableParagraph"/>
              <w:jc w:val="center"/>
              <w:rPr>
                <w:rFonts w:ascii="宋体"/>
                <w:sz w:val="21"/>
                <w:szCs w:val="21"/>
                <w:lang w:eastAsia="zh-CN"/>
              </w:rPr>
            </w:pPr>
            <w:r w:rsidRPr="00ED251F">
              <w:rPr>
                <w:rFonts w:ascii="宋体" w:hAnsi="宋体"/>
                <w:sz w:val="21"/>
                <w:szCs w:val="21"/>
              </w:rPr>
              <w:t>100</w:t>
            </w:r>
          </w:p>
        </w:tc>
        <w:tc>
          <w:tcPr>
            <w:tcW w:w="1815" w:type="dxa"/>
            <w:tcBorders>
              <w:top w:val="single" w:sz="6" w:space="0" w:color="000000"/>
              <w:left w:val="single" w:sz="6" w:space="0" w:color="000000"/>
              <w:bottom w:val="single" w:sz="12" w:space="0" w:color="000000"/>
              <w:right w:val="single" w:sz="6" w:space="0" w:color="000000"/>
            </w:tcBorders>
            <w:vAlign w:val="center"/>
          </w:tcPr>
          <w:p w:rsidR="00255BB4" w:rsidRPr="00ED251F" w:rsidRDefault="00255BB4" w:rsidP="0053044A">
            <w:pPr>
              <w:pStyle w:val="TableParagraph"/>
              <w:jc w:val="center"/>
              <w:rPr>
                <w:rFonts w:ascii="宋体"/>
                <w:sz w:val="21"/>
                <w:szCs w:val="21"/>
              </w:rPr>
            </w:pPr>
            <w:r>
              <w:rPr>
                <w:rFonts w:ascii="宋体" w:hAnsi="宋体"/>
                <w:sz w:val="21"/>
                <w:szCs w:val="21"/>
                <w:lang w:eastAsia="zh-CN"/>
              </w:rPr>
              <w:t>598.1</w:t>
            </w:r>
          </w:p>
        </w:tc>
        <w:tc>
          <w:tcPr>
            <w:tcW w:w="1125" w:type="dxa"/>
            <w:tcBorders>
              <w:top w:val="single" w:sz="6" w:space="0" w:color="000000"/>
              <w:left w:val="single" w:sz="6" w:space="0" w:color="000000"/>
              <w:bottom w:val="single" w:sz="12" w:space="0" w:color="000000"/>
              <w:right w:val="single" w:sz="12" w:space="0" w:color="000000"/>
            </w:tcBorders>
            <w:vAlign w:val="center"/>
          </w:tcPr>
          <w:p w:rsidR="00255BB4" w:rsidRPr="00ED251F" w:rsidRDefault="00255BB4" w:rsidP="0053044A">
            <w:pPr>
              <w:pStyle w:val="TableParagraph"/>
              <w:jc w:val="center"/>
              <w:rPr>
                <w:rFonts w:ascii="宋体"/>
                <w:sz w:val="21"/>
                <w:szCs w:val="21"/>
              </w:rPr>
            </w:pPr>
            <w:r w:rsidRPr="00ED251F">
              <w:rPr>
                <w:rFonts w:ascii="宋体"/>
                <w:sz w:val="21"/>
                <w:szCs w:val="21"/>
              </w:rPr>
              <w:t>-</w:t>
            </w:r>
          </w:p>
        </w:tc>
      </w:tr>
    </w:tbl>
    <w:p w:rsidR="00255BB4" w:rsidRPr="00ED251F" w:rsidRDefault="00255BB4" w:rsidP="007725FE">
      <w:pPr>
        <w:spacing w:before="16" w:line="80" w:lineRule="exact"/>
        <w:rPr>
          <w:rFonts w:ascii="仿宋_GB2312" w:eastAsia="仿宋_GB2312"/>
          <w:sz w:val="32"/>
          <w:szCs w:val="32"/>
        </w:rPr>
      </w:pPr>
    </w:p>
    <w:p w:rsidR="00255BB4" w:rsidRPr="00874C7D" w:rsidRDefault="00255BB4" w:rsidP="00577F72">
      <w:pPr>
        <w:spacing w:line="580" w:lineRule="exact"/>
        <w:ind w:firstLineChars="200" w:firstLine="640"/>
        <w:jc w:val="left"/>
        <w:rPr>
          <w:rFonts w:ascii="仿宋_GB2312" w:eastAsia="仿宋_GB2312"/>
          <w:sz w:val="32"/>
          <w:szCs w:val="32"/>
        </w:rPr>
      </w:pPr>
      <w:bookmarkStart w:id="3" w:name="_TOC_250033"/>
      <w:r w:rsidRPr="00874C7D">
        <w:rPr>
          <w:rFonts w:ascii="仿宋_GB2312" w:eastAsia="仿宋_GB2312" w:hint="eastAsia"/>
          <w:sz w:val="32"/>
          <w:szCs w:val="32"/>
        </w:rPr>
        <w:t>③第一次股权转让</w:t>
      </w:r>
      <w:bookmarkEnd w:id="3"/>
    </w:p>
    <w:p w:rsidR="00255BB4" w:rsidRPr="00874C7D" w:rsidRDefault="00255BB4" w:rsidP="00577F72">
      <w:pPr>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2015</w:t>
      </w:r>
      <w:r w:rsidRPr="00874C7D">
        <w:rPr>
          <w:rFonts w:ascii="仿宋_GB2312" w:eastAsia="仿宋_GB2312" w:hint="eastAsia"/>
          <w:sz w:val="32"/>
          <w:szCs w:val="32"/>
        </w:rPr>
        <w:t>年</w:t>
      </w:r>
      <w:r w:rsidRPr="00874C7D">
        <w:rPr>
          <w:rFonts w:ascii="仿宋_GB2312" w:eastAsia="仿宋_GB2312"/>
          <w:sz w:val="32"/>
          <w:szCs w:val="32"/>
        </w:rPr>
        <w:t>6</w:t>
      </w:r>
      <w:r w:rsidRPr="00874C7D">
        <w:rPr>
          <w:rFonts w:ascii="仿宋_GB2312" w:eastAsia="仿宋_GB2312" w:hint="eastAsia"/>
          <w:sz w:val="32"/>
          <w:szCs w:val="32"/>
        </w:rPr>
        <w:t>月</w:t>
      </w:r>
      <w:r w:rsidRPr="00874C7D">
        <w:rPr>
          <w:rFonts w:ascii="仿宋_GB2312" w:eastAsia="仿宋_GB2312"/>
          <w:sz w:val="32"/>
          <w:szCs w:val="32"/>
        </w:rPr>
        <w:t>26</w:t>
      </w:r>
      <w:r w:rsidRPr="00874C7D">
        <w:rPr>
          <w:rFonts w:ascii="仿宋_GB2312" w:eastAsia="仿宋_GB2312" w:hint="eastAsia"/>
          <w:sz w:val="32"/>
          <w:szCs w:val="32"/>
        </w:rPr>
        <w:t>日，纺研院召开股东会，同意纺织工贸所持有的纺研院</w:t>
      </w:r>
      <w:r w:rsidRPr="00874C7D">
        <w:rPr>
          <w:rFonts w:ascii="仿宋_GB2312" w:eastAsia="仿宋_GB2312"/>
          <w:sz w:val="32"/>
          <w:szCs w:val="32"/>
        </w:rPr>
        <w:t>10%</w:t>
      </w:r>
      <w:r w:rsidRPr="00874C7D">
        <w:rPr>
          <w:rFonts w:ascii="仿宋_GB2312" w:eastAsia="仿宋_GB2312" w:hint="eastAsia"/>
          <w:sz w:val="32"/>
          <w:szCs w:val="32"/>
        </w:rPr>
        <w:t>股权无偿划转至广州现代投资有限公司（以下简称“现代投资”），转让后现代投资持有纺研院注册资本</w:t>
      </w:r>
      <w:r w:rsidRPr="00874C7D">
        <w:rPr>
          <w:rFonts w:ascii="仿宋_GB2312" w:eastAsia="仿宋_GB2312"/>
          <w:sz w:val="32"/>
          <w:szCs w:val="32"/>
        </w:rPr>
        <w:t>10%</w:t>
      </w:r>
      <w:r w:rsidRPr="00874C7D">
        <w:rPr>
          <w:rFonts w:ascii="仿宋_GB2312" w:eastAsia="仿宋_GB2312" w:hint="eastAsia"/>
          <w:sz w:val="32"/>
          <w:szCs w:val="32"/>
        </w:rPr>
        <w:t>。</w:t>
      </w:r>
    </w:p>
    <w:p w:rsidR="00255BB4" w:rsidRPr="00874C7D" w:rsidRDefault="00255BB4" w:rsidP="00577F72">
      <w:pPr>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本次股权转让完成后，纺研院的股权结构如下：</w:t>
      </w:r>
    </w:p>
    <w:tbl>
      <w:tblPr>
        <w:tblW w:w="0" w:type="auto"/>
        <w:jc w:val="center"/>
        <w:tblLayout w:type="fixed"/>
        <w:tblLook w:val="01E0"/>
      </w:tblPr>
      <w:tblGrid>
        <w:gridCol w:w="708"/>
        <w:gridCol w:w="1730"/>
        <w:gridCol w:w="1575"/>
        <w:gridCol w:w="1486"/>
        <w:gridCol w:w="1700"/>
        <w:gridCol w:w="1135"/>
      </w:tblGrid>
      <w:tr w:rsidR="00255BB4" w:rsidRPr="00A45879" w:rsidTr="00577F72">
        <w:trPr>
          <w:trHeight w:hRule="exact" w:val="523"/>
          <w:tblHeader/>
          <w:jc w:val="center"/>
        </w:trPr>
        <w:tc>
          <w:tcPr>
            <w:tcW w:w="708" w:type="dxa"/>
            <w:tcBorders>
              <w:top w:val="single" w:sz="12" w:space="0" w:color="000000"/>
              <w:left w:val="single" w:sz="12" w:space="0" w:color="000000"/>
              <w:bottom w:val="single" w:sz="6" w:space="0" w:color="000000"/>
              <w:right w:val="single" w:sz="6" w:space="0" w:color="000000"/>
            </w:tcBorders>
            <w:vAlign w:val="center"/>
          </w:tcPr>
          <w:p w:rsidR="00255BB4" w:rsidRPr="00ED251F" w:rsidRDefault="00255BB4" w:rsidP="0053044A">
            <w:pPr>
              <w:pStyle w:val="TableParagraph"/>
              <w:ind w:left="-1"/>
              <w:jc w:val="center"/>
              <w:rPr>
                <w:rFonts w:ascii="宋体"/>
                <w:b/>
                <w:sz w:val="21"/>
                <w:szCs w:val="21"/>
              </w:rPr>
            </w:pPr>
            <w:r w:rsidRPr="00ED251F">
              <w:rPr>
                <w:rFonts w:ascii="宋体" w:hAnsi="宋体" w:hint="eastAsia"/>
                <w:b/>
                <w:sz w:val="21"/>
                <w:szCs w:val="21"/>
              </w:rPr>
              <w:t>序号</w:t>
            </w:r>
          </w:p>
        </w:tc>
        <w:tc>
          <w:tcPr>
            <w:tcW w:w="1730" w:type="dxa"/>
            <w:tcBorders>
              <w:top w:val="single" w:sz="12"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jc w:val="center"/>
              <w:rPr>
                <w:rFonts w:ascii="宋体"/>
                <w:b/>
                <w:sz w:val="21"/>
                <w:szCs w:val="21"/>
              </w:rPr>
            </w:pPr>
            <w:r w:rsidRPr="00ED251F">
              <w:rPr>
                <w:rFonts w:ascii="宋体" w:hAnsi="宋体" w:hint="eastAsia"/>
                <w:b/>
                <w:sz w:val="21"/>
                <w:szCs w:val="21"/>
              </w:rPr>
              <w:t>股东</w:t>
            </w:r>
          </w:p>
        </w:tc>
        <w:tc>
          <w:tcPr>
            <w:tcW w:w="1575" w:type="dxa"/>
            <w:tcBorders>
              <w:top w:val="single" w:sz="12"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ind w:left="23"/>
              <w:jc w:val="center"/>
              <w:rPr>
                <w:rFonts w:ascii="宋体"/>
                <w:b/>
                <w:sz w:val="21"/>
                <w:szCs w:val="21"/>
              </w:rPr>
            </w:pPr>
            <w:r w:rsidRPr="00ED251F">
              <w:rPr>
                <w:rFonts w:ascii="宋体" w:hAnsi="宋体" w:hint="eastAsia"/>
                <w:b/>
                <w:sz w:val="21"/>
                <w:szCs w:val="21"/>
              </w:rPr>
              <w:t>认缴出资（万元）</w:t>
            </w:r>
          </w:p>
        </w:tc>
        <w:tc>
          <w:tcPr>
            <w:tcW w:w="1486" w:type="dxa"/>
            <w:tcBorders>
              <w:top w:val="single" w:sz="12"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jc w:val="center"/>
              <w:rPr>
                <w:rFonts w:ascii="宋体"/>
                <w:b/>
                <w:sz w:val="21"/>
                <w:szCs w:val="21"/>
                <w:lang w:eastAsia="zh-CN"/>
              </w:rPr>
            </w:pPr>
            <w:r w:rsidRPr="00ED251F">
              <w:rPr>
                <w:rFonts w:ascii="宋体" w:hAnsi="宋体" w:hint="eastAsia"/>
                <w:b/>
                <w:sz w:val="21"/>
                <w:szCs w:val="21"/>
              </w:rPr>
              <w:t>出资比例</w:t>
            </w:r>
            <w:r w:rsidRPr="00ED251F">
              <w:rPr>
                <w:rFonts w:ascii="宋体" w:hAnsi="宋体"/>
                <w:b/>
                <w:sz w:val="21"/>
                <w:szCs w:val="21"/>
                <w:lang w:eastAsia="zh-CN"/>
              </w:rPr>
              <w:t>(%)</w:t>
            </w:r>
          </w:p>
        </w:tc>
        <w:tc>
          <w:tcPr>
            <w:tcW w:w="1700" w:type="dxa"/>
            <w:tcBorders>
              <w:top w:val="single" w:sz="12"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ind w:left="-4"/>
              <w:jc w:val="center"/>
              <w:rPr>
                <w:rFonts w:ascii="宋体"/>
                <w:b/>
                <w:sz w:val="21"/>
                <w:szCs w:val="21"/>
              </w:rPr>
            </w:pPr>
            <w:r w:rsidRPr="00ED251F">
              <w:rPr>
                <w:rFonts w:ascii="宋体" w:hAnsi="宋体" w:hint="eastAsia"/>
                <w:b/>
                <w:sz w:val="21"/>
                <w:szCs w:val="21"/>
              </w:rPr>
              <w:t>实缴出</w:t>
            </w:r>
            <w:r w:rsidRPr="00ED251F">
              <w:rPr>
                <w:rFonts w:ascii="宋体" w:hAnsi="宋体" w:hint="eastAsia"/>
                <w:b/>
                <w:spacing w:val="-58"/>
                <w:sz w:val="21"/>
                <w:szCs w:val="21"/>
              </w:rPr>
              <w:t>资</w:t>
            </w:r>
            <w:r w:rsidRPr="00ED251F">
              <w:rPr>
                <w:rFonts w:ascii="宋体" w:hAnsi="宋体" w:hint="eastAsia"/>
                <w:b/>
                <w:sz w:val="21"/>
                <w:szCs w:val="21"/>
              </w:rPr>
              <w:t>（万元）</w:t>
            </w:r>
          </w:p>
        </w:tc>
        <w:tc>
          <w:tcPr>
            <w:tcW w:w="1135" w:type="dxa"/>
            <w:tcBorders>
              <w:top w:val="single" w:sz="12" w:space="0" w:color="000000"/>
              <w:left w:val="single" w:sz="6" w:space="0" w:color="000000"/>
              <w:bottom w:val="single" w:sz="6" w:space="0" w:color="000000"/>
              <w:right w:val="single" w:sz="12" w:space="0" w:color="000000"/>
            </w:tcBorders>
            <w:vAlign w:val="center"/>
          </w:tcPr>
          <w:p w:rsidR="00255BB4" w:rsidRPr="00ED251F" w:rsidRDefault="00255BB4" w:rsidP="0053044A">
            <w:pPr>
              <w:pStyle w:val="TableParagraph"/>
              <w:ind w:left="-138"/>
              <w:jc w:val="center"/>
              <w:rPr>
                <w:rFonts w:ascii="宋体"/>
                <w:b/>
                <w:sz w:val="21"/>
                <w:szCs w:val="21"/>
              </w:rPr>
            </w:pPr>
            <w:r w:rsidRPr="00ED251F">
              <w:rPr>
                <w:rFonts w:ascii="宋体" w:hAnsi="宋体" w:hint="eastAsia"/>
                <w:b/>
                <w:sz w:val="21"/>
                <w:szCs w:val="21"/>
              </w:rPr>
              <w:t>出资方式</w:t>
            </w:r>
          </w:p>
        </w:tc>
      </w:tr>
      <w:tr w:rsidR="00255BB4" w:rsidRPr="00A45879" w:rsidTr="00577F72">
        <w:trPr>
          <w:trHeight w:hRule="exact" w:val="699"/>
          <w:jc w:val="center"/>
        </w:trPr>
        <w:tc>
          <w:tcPr>
            <w:tcW w:w="708" w:type="dxa"/>
            <w:tcBorders>
              <w:top w:val="single" w:sz="6" w:space="0" w:color="000000"/>
              <w:left w:val="single" w:sz="12" w:space="0" w:color="000000"/>
              <w:bottom w:val="single" w:sz="6" w:space="0" w:color="000000"/>
              <w:right w:val="single" w:sz="6" w:space="0" w:color="000000"/>
            </w:tcBorders>
            <w:vAlign w:val="center"/>
          </w:tcPr>
          <w:p w:rsidR="00255BB4" w:rsidRPr="00B27ED6" w:rsidRDefault="00255BB4" w:rsidP="0053044A">
            <w:pPr>
              <w:pStyle w:val="TableParagraph"/>
              <w:ind w:left="159" w:right="168"/>
              <w:jc w:val="center"/>
              <w:rPr>
                <w:rFonts w:ascii="宋体" w:hAnsi="宋体"/>
                <w:sz w:val="21"/>
                <w:szCs w:val="21"/>
              </w:rPr>
            </w:pPr>
            <w:r w:rsidRPr="00B27ED6">
              <w:rPr>
                <w:rFonts w:ascii="宋体" w:hAnsi="宋体"/>
                <w:sz w:val="21"/>
                <w:szCs w:val="21"/>
              </w:rPr>
              <w:t>1</w:t>
            </w:r>
          </w:p>
        </w:tc>
        <w:tc>
          <w:tcPr>
            <w:tcW w:w="1730" w:type="dxa"/>
            <w:tcBorders>
              <w:top w:val="single" w:sz="6" w:space="0" w:color="000000"/>
              <w:left w:val="single" w:sz="6" w:space="0" w:color="000000"/>
              <w:bottom w:val="single" w:sz="6" w:space="0" w:color="000000"/>
              <w:right w:val="single" w:sz="6" w:space="0" w:color="000000"/>
            </w:tcBorders>
            <w:vAlign w:val="center"/>
          </w:tcPr>
          <w:p w:rsidR="00255BB4" w:rsidRPr="00B27ED6" w:rsidRDefault="00255BB4" w:rsidP="0053044A">
            <w:pPr>
              <w:pStyle w:val="TableParagraph"/>
              <w:jc w:val="center"/>
              <w:rPr>
                <w:rFonts w:ascii="宋体"/>
                <w:sz w:val="21"/>
                <w:szCs w:val="21"/>
                <w:lang w:eastAsia="zh-CN"/>
              </w:rPr>
            </w:pPr>
            <w:r w:rsidRPr="00F23402">
              <w:rPr>
                <w:rFonts w:ascii="宋体" w:hAnsi="宋体" w:hint="eastAsia"/>
                <w:sz w:val="21"/>
                <w:szCs w:val="21"/>
                <w:lang w:eastAsia="zh-CN"/>
              </w:rPr>
              <w:t>广州纺织工贸企业集团有限公司</w:t>
            </w:r>
          </w:p>
        </w:tc>
        <w:tc>
          <w:tcPr>
            <w:tcW w:w="1575" w:type="dxa"/>
            <w:tcBorders>
              <w:top w:val="single" w:sz="6" w:space="0" w:color="000000"/>
              <w:left w:val="single" w:sz="6" w:space="0" w:color="000000"/>
              <w:bottom w:val="single" w:sz="6" w:space="0" w:color="000000"/>
              <w:right w:val="single" w:sz="6" w:space="0" w:color="000000"/>
            </w:tcBorders>
            <w:vAlign w:val="center"/>
          </w:tcPr>
          <w:p w:rsidR="00255BB4" w:rsidRPr="00B27ED6" w:rsidRDefault="00255BB4" w:rsidP="0053044A">
            <w:pPr>
              <w:pStyle w:val="TableParagraph"/>
              <w:ind w:left="142" w:right="143"/>
              <w:jc w:val="center"/>
              <w:rPr>
                <w:rFonts w:ascii="宋体"/>
                <w:sz w:val="21"/>
                <w:szCs w:val="21"/>
                <w:lang w:eastAsia="zh-CN"/>
              </w:rPr>
            </w:pPr>
            <w:r>
              <w:rPr>
                <w:rFonts w:ascii="宋体" w:hAnsi="宋体"/>
                <w:sz w:val="21"/>
                <w:szCs w:val="21"/>
                <w:lang w:eastAsia="zh-CN"/>
              </w:rPr>
              <w:t>538.29</w:t>
            </w:r>
          </w:p>
        </w:tc>
        <w:tc>
          <w:tcPr>
            <w:tcW w:w="1486" w:type="dxa"/>
            <w:tcBorders>
              <w:top w:val="single" w:sz="6"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ind w:right="-8"/>
              <w:jc w:val="center"/>
              <w:rPr>
                <w:rFonts w:ascii="宋体"/>
                <w:sz w:val="21"/>
                <w:szCs w:val="21"/>
                <w:lang w:eastAsia="zh-CN"/>
              </w:rPr>
            </w:pPr>
            <w:r>
              <w:rPr>
                <w:rFonts w:ascii="宋体" w:hAnsi="宋体"/>
                <w:sz w:val="21"/>
                <w:szCs w:val="21"/>
                <w:lang w:eastAsia="zh-CN"/>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255BB4" w:rsidRPr="00B27ED6" w:rsidRDefault="00255BB4" w:rsidP="0053044A">
            <w:pPr>
              <w:pStyle w:val="TableParagraph"/>
              <w:ind w:left="142" w:right="143"/>
              <w:jc w:val="center"/>
              <w:rPr>
                <w:rFonts w:ascii="宋体"/>
                <w:sz w:val="21"/>
                <w:szCs w:val="21"/>
                <w:lang w:eastAsia="zh-CN"/>
              </w:rPr>
            </w:pPr>
            <w:r>
              <w:rPr>
                <w:rFonts w:ascii="宋体" w:hAnsi="宋体"/>
                <w:sz w:val="21"/>
                <w:szCs w:val="21"/>
                <w:lang w:eastAsia="zh-CN"/>
              </w:rPr>
              <w:t>538.29</w:t>
            </w:r>
          </w:p>
        </w:tc>
        <w:tc>
          <w:tcPr>
            <w:tcW w:w="1135" w:type="dxa"/>
            <w:tcBorders>
              <w:top w:val="single" w:sz="6" w:space="0" w:color="000000"/>
              <w:left w:val="single" w:sz="6" w:space="0" w:color="000000"/>
              <w:bottom w:val="single" w:sz="6" w:space="0" w:color="000000"/>
              <w:right w:val="single" w:sz="12" w:space="0" w:color="000000"/>
            </w:tcBorders>
            <w:vAlign w:val="center"/>
          </w:tcPr>
          <w:p w:rsidR="00255BB4" w:rsidRPr="00B27ED6" w:rsidRDefault="00255BB4" w:rsidP="0053044A">
            <w:pPr>
              <w:pStyle w:val="TableParagraph"/>
              <w:jc w:val="center"/>
              <w:rPr>
                <w:rFonts w:ascii="宋体"/>
                <w:sz w:val="21"/>
                <w:szCs w:val="21"/>
              </w:rPr>
            </w:pPr>
            <w:r w:rsidRPr="00B27ED6">
              <w:rPr>
                <w:rFonts w:ascii="宋体" w:hAnsi="宋体" w:hint="eastAsia"/>
                <w:sz w:val="21"/>
                <w:szCs w:val="21"/>
              </w:rPr>
              <w:t>货币</w:t>
            </w:r>
          </w:p>
        </w:tc>
      </w:tr>
      <w:tr w:rsidR="00255BB4" w:rsidRPr="00A45879" w:rsidTr="00577F72">
        <w:trPr>
          <w:trHeight w:hRule="exact" w:val="837"/>
          <w:jc w:val="center"/>
        </w:trPr>
        <w:tc>
          <w:tcPr>
            <w:tcW w:w="708" w:type="dxa"/>
            <w:tcBorders>
              <w:top w:val="single" w:sz="6" w:space="0" w:color="000000"/>
              <w:left w:val="single" w:sz="12" w:space="0" w:color="000000"/>
              <w:bottom w:val="single" w:sz="6" w:space="0" w:color="000000"/>
              <w:right w:val="single" w:sz="6" w:space="0" w:color="000000"/>
            </w:tcBorders>
            <w:vAlign w:val="center"/>
          </w:tcPr>
          <w:p w:rsidR="00255BB4" w:rsidRPr="00B27ED6" w:rsidRDefault="00255BB4" w:rsidP="0053044A">
            <w:pPr>
              <w:pStyle w:val="TableParagraph"/>
              <w:ind w:left="159" w:right="168"/>
              <w:jc w:val="center"/>
              <w:rPr>
                <w:rFonts w:ascii="宋体" w:hAnsi="宋体"/>
                <w:sz w:val="21"/>
                <w:szCs w:val="21"/>
              </w:rPr>
            </w:pPr>
            <w:r w:rsidRPr="00B27ED6">
              <w:rPr>
                <w:rFonts w:ascii="宋体" w:hAnsi="宋体"/>
                <w:sz w:val="21"/>
                <w:szCs w:val="21"/>
              </w:rPr>
              <w:t>2</w:t>
            </w:r>
          </w:p>
        </w:tc>
        <w:tc>
          <w:tcPr>
            <w:tcW w:w="1730" w:type="dxa"/>
            <w:tcBorders>
              <w:top w:val="single" w:sz="6" w:space="0" w:color="000000"/>
              <w:left w:val="single" w:sz="6" w:space="0" w:color="000000"/>
              <w:bottom w:val="single" w:sz="6" w:space="0" w:color="000000"/>
              <w:right w:val="single" w:sz="6" w:space="0" w:color="000000"/>
            </w:tcBorders>
            <w:vAlign w:val="center"/>
          </w:tcPr>
          <w:p w:rsidR="00255BB4" w:rsidRPr="00B27ED6" w:rsidRDefault="00255BB4" w:rsidP="0053044A">
            <w:pPr>
              <w:pStyle w:val="TableParagraph"/>
              <w:jc w:val="center"/>
              <w:rPr>
                <w:rFonts w:ascii="宋体"/>
                <w:sz w:val="21"/>
                <w:szCs w:val="21"/>
                <w:lang w:eastAsia="zh-CN"/>
              </w:rPr>
            </w:pPr>
            <w:r w:rsidRPr="00F23402">
              <w:rPr>
                <w:rFonts w:ascii="宋体" w:hAnsi="宋体" w:hint="eastAsia"/>
                <w:sz w:val="21"/>
                <w:szCs w:val="21"/>
                <w:lang w:eastAsia="zh-CN"/>
              </w:rPr>
              <w:t>广州现代投资有限公司</w:t>
            </w:r>
          </w:p>
        </w:tc>
        <w:tc>
          <w:tcPr>
            <w:tcW w:w="1575" w:type="dxa"/>
            <w:tcBorders>
              <w:top w:val="single" w:sz="6" w:space="0" w:color="000000"/>
              <w:left w:val="single" w:sz="6" w:space="0" w:color="000000"/>
              <w:bottom w:val="single" w:sz="6" w:space="0" w:color="000000"/>
              <w:right w:val="single" w:sz="6" w:space="0" w:color="000000"/>
            </w:tcBorders>
            <w:vAlign w:val="center"/>
          </w:tcPr>
          <w:p w:rsidR="00255BB4" w:rsidRPr="00B27ED6" w:rsidRDefault="00255BB4" w:rsidP="0053044A">
            <w:pPr>
              <w:pStyle w:val="TableParagraph"/>
              <w:ind w:left="142" w:right="143"/>
              <w:jc w:val="center"/>
              <w:rPr>
                <w:rFonts w:ascii="宋体"/>
                <w:sz w:val="21"/>
                <w:szCs w:val="21"/>
                <w:lang w:eastAsia="zh-CN"/>
              </w:rPr>
            </w:pPr>
            <w:r>
              <w:rPr>
                <w:rFonts w:ascii="宋体" w:hAnsi="宋体"/>
                <w:sz w:val="21"/>
                <w:szCs w:val="21"/>
                <w:lang w:eastAsia="zh-CN"/>
              </w:rPr>
              <w:t>59.81</w:t>
            </w:r>
          </w:p>
        </w:tc>
        <w:tc>
          <w:tcPr>
            <w:tcW w:w="1486" w:type="dxa"/>
            <w:tcBorders>
              <w:top w:val="single" w:sz="6" w:space="0" w:color="000000"/>
              <w:left w:val="single" w:sz="6" w:space="0" w:color="000000"/>
              <w:bottom w:val="single" w:sz="6" w:space="0" w:color="000000"/>
              <w:right w:val="single" w:sz="6" w:space="0" w:color="000000"/>
            </w:tcBorders>
            <w:vAlign w:val="center"/>
          </w:tcPr>
          <w:p w:rsidR="00255BB4" w:rsidRPr="00ED251F" w:rsidRDefault="00255BB4" w:rsidP="0053044A">
            <w:pPr>
              <w:pStyle w:val="TableParagraph"/>
              <w:ind w:right="133"/>
              <w:jc w:val="center"/>
              <w:rPr>
                <w:rFonts w:ascii="宋体"/>
                <w:sz w:val="21"/>
                <w:szCs w:val="21"/>
                <w:lang w:eastAsia="zh-CN"/>
              </w:rPr>
            </w:pPr>
            <w:r>
              <w:rPr>
                <w:rFonts w:ascii="宋体" w:hAnsi="宋体"/>
                <w:sz w:val="21"/>
                <w:szCs w:val="21"/>
                <w:lang w:eastAsia="zh-CN"/>
              </w:rPr>
              <w:t>10</w:t>
            </w:r>
          </w:p>
        </w:tc>
        <w:tc>
          <w:tcPr>
            <w:tcW w:w="1700" w:type="dxa"/>
            <w:tcBorders>
              <w:top w:val="single" w:sz="6" w:space="0" w:color="000000"/>
              <w:left w:val="single" w:sz="6" w:space="0" w:color="000000"/>
              <w:bottom w:val="single" w:sz="6" w:space="0" w:color="000000"/>
              <w:right w:val="single" w:sz="6" w:space="0" w:color="000000"/>
            </w:tcBorders>
            <w:vAlign w:val="center"/>
          </w:tcPr>
          <w:p w:rsidR="00255BB4" w:rsidRPr="00B27ED6" w:rsidRDefault="00255BB4" w:rsidP="0053044A">
            <w:pPr>
              <w:pStyle w:val="TableParagraph"/>
              <w:ind w:left="142" w:right="143"/>
              <w:jc w:val="center"/>
              <w:rPr>
                <w:rFonts w:ascii="宋体"/>
                <w:sz w:val="21"/>
                <w:szCs w:val="21"/>
                <w:lang w:eastAsia="zh-CN"/>
              </w:rPr>
            </w:pPr>
            <w:r>
              <w:rPr>
                <w:rFonts w:ascii="宋体" w:hAnsi="宋体"/>
                <w:sz w:val="21"/>
                <w:szCs w:val="21"/>
                <w:lang w:eastAsia="zh-CN"/>
              </w:rPr>
              <w:t>59.81</w:t>
            </w:r>
          </w:p>
        </w:tc>
        <w:tc>
          <w:tcPr>
            <w:tcW w:w="1135" w:type="dxa"/>
            <w:tcBorders>
              <w:top w:val="single" w:sz="6" w:space="0" w:color="000000"/>
              <w:left w:val="single" w:sz="6" w:space="0" w:color="000000"/>
              <w:bottom w:val="single" w:sz="6" w:space="0" w:color="000000"/>
              <w:right w:val="single" w:sz="12" w:space="0" w:color="000000"/>
            </w:tcBorders>
            <w:vAlign w:val="center"/>
          </w:tcPr>
          <w:p w:rsidR="00255BB4" w:rsidRPr="00B27ED6" w:rsidRDefault="00255BB4" w:rsidP="0053044A">
            <w:pPr>
              <w:pStyle w:val="TableParagraph"/>
              <w:jc w:val="center"/>
              <w:rPr>
                <w:rFonts w:ascii="宋体"/>
                <w:sz w:val="21"/>
                <w:szCs w:val="21"/>
              </w:rPr>
            </w:pPr>
            <w:r w:rsidRPr="00B27ED6">
              <w:rPr>
                <w:rFonts w:ascii="宋体" w:hAnsi="宋体" w:hint="eastAsia"/>
                <w:sz w:val="21"/>
                <w:szCs w:val="21"/>
              </w:rPr>
              <w:t>货币</w:t>
            </w:r>
          </w:p>
        </w:tc>
      </w:tr>
      <w:tr w:rsidR="00255BB4" w:rsidRPr="00A45879" w:rsidTr="00577F72">
        <w:trPr>
          <w:trHeight w:hRule="exact" w:val="423"/>
          <w:jc w:val="center"/>
        </w:trPr>
        <w:tc>
          <w:tcPr>
            <w:tcW w:w="708" w:type="dxa"/>
            <w:tcBorders>
              <w:top w:val="single" w:sz="6" w:space="0" w:color="000000"/>
              <w:left w:val="single" w:sz="12" w:space="0" w:color="000000"/>
              <w:bottom w:val="single" w:sz="12" w:space="0" w:color="000000"/>
              <w:right w:val="single" w:sz="6" w:space="0" w:color="000000"/>
            </w:tcBorders>
            <w:vAlign w:val="center"/>
          </w:tcPr>
          <w:p w:rsidR="00255BB4" w:rsidRPr="00A45879" w:rsidRDefault="00255BB4" w:rsidP="0053044A">
            <w:pPr>
              <w:jc w:val="center"/>
              <w:rPr>
                <w:rFonts w:ascii="宋体"/>
                <w:szCs w:val="21"/>
              </w:rPr>
            </w:pPr>
          </w:p>
        </w:tc>
        <w:tc>
          <w:tcPr>
            <w:tcW w:w="1730" w:type="dxa"/>
            <w:tcBorders>
              <w:top w:val="single" w:sz="6" w:space="0" w:color="000000"/>
              <w:left w:val="single" w:sz="6" w:space="0" w:color="000000"/>
              <w:bottom w:val="single" w:sz="12" w:space="0" w:color="000000"/>
              <w:right w:val="single" w:sz="6" w:space="0" w:color="000000"/>
            </w:tcBorders>
            <w:vAlign w:val="center"/>
          </w:tcPr>
          <w:p w:rsidR="00255BB4" w:rsidRPr="00ED251F" w:rsidRDefault="00255BB4" w:rsidP="0053044A">
            <w:pPr>
              <w:pStyle w:val="TableParagraph"/>
              <w:jc w:val="center"/>
              <w:rPr>
                <w:rFonts w:ascii="宋体"/>
                <w:sz w:val="21"/>
                <w:szCs w:val="21"/>
              </w:rPr>
            </w:pPr>
            <w:r w:rsidRPr="00ED251F">
              <w:rPr>
                <w:rFonts w:ascii="宋体" w:hAnsi="宋体" w:hint="eastAsia"/>
                <w:sz w:val="21"/>
                <w:szCs w:val="21"/>
              </w:rPr>
              <w:t>合计</w:t>
            </w:r>
          </w:p>
        </w:tc>
        <w:tc>
          <w:tcPr>
            <w:tcW w:w="1575" w:type="dxa"/>
            <w:tcBorders>
              <w:top w:val="single" w:sz="6" w:space="0" w:color="000000"/>
              <w:left w:val="single" w:sz="6" w:space="0" w:color="000000"/>
              <w:bottom w:val="single" w:sz="12" w:space="0" w:color="000000"/>
              <w:right w:val="single" w:sz="6" w:space="0" w:color="000000"/>
            </w:tcBorders>
            <w:vAlign w:val="center"/>
          </w:tcPr>
          <w:p w:rsidR="00255BB4" w:rsidRPr="00ED251F" w:rsidRDefault="00255BB4" w:rsidP="0053044A">
            <w:pPr>
              <w:pStyle w:val="TableParagraph"/>
              <w:ind w:left="142" w:right="143"/>
              <w:jc w:val="center"/>
              <w:rPr>
                <w:rFonts w:ascii="宋体"/>
                <w:sz w:val="21"/>
                <w:szCs w:val="21"/>
                <w:lang w:eastAsia="zh-CN"/>
              </w:rPr>
            </w:pPr>
            <w:r>
              <w:rPr>
                <w:rFonts w:ascii="宋体" w:hAnsi="宋体"/>
                <w:sz w:val="21"/>
                <w:szCs w:val="21"/>
                <w:lang w:eastAsia="zh-CN"/>
              </w:rPr>
              <w:t>598.1</w:t>
            </w:r>
          </w:p>
        </w:tc>
        <w:tc>
          <w:tcPr>
            <w:tcW w:w="1486" w:type="dxa"/>
            <w:tcBorders>
              <w:top w:val="single" w:sz="6" w:space="0" w:color="000000"/>
              <w:left w:val="single" w:sz="6" w:space="0" w:color="000000"/>
              <w:bottom w:val="single" w:sz="12" w:space="0" w:color="000000"/>
              <w:right w:val="single" w:sz="6" w:space="0" w:color="000000"/>
            </w:tcBorders>
            <w:vAlign w:val="center"/>
          </w:tcPr>
          <w:p w:rsidR="00255BB4" w:rsidRPr="00ED251F" w:rsidRDefault="00255BB4" w:rsidP="0053044A">
            <w:pPr>
              <w:pStyle w:val="TableParagraph"/>
              <w:jc w:val="center"/>
              <w:rPr>
                <w:rFonts w:ascii="宋体"/>
                <w:sz w:val="21"/>
                <w:szCs w:val="21"/>
                <w:lang w:eastAsia="zh-CN"/>
              </w:rPr>
            </w:pPr>
            <w:r w:rsidRPr="00ED251F">
              <w:rPr>
                <w:rFonts w:ascii="宋体" w:hAnsi="宋体"/>
                <w:sz w:val="21"/>
                <w:szCs w:val="21"/>
              </w:rPr>
              <w:t>100</w:t>
            </w:r>
          </w:p>
        </w:tc>
        <w:tc>
          <w:tcPr>
            <w:tcW w:w="1700" w:type="dxa"/>
            <w:tcBorders>
              <w:top w:val="single" w:sz="6" w:space="0" w:color="000000"/>
              <w:left w:val="single" w:sz="6" w:space="0" w:color="000000"/>
              <w:bottom w:val="single" w:sz="12" w:space="0" w:color="000000"/>
              <w:right w:val="single" w:sz="6" w:space="0" w:color="000000"/>
            </w:tcBorders>
            <w:vAlign w:val="center"/>
          </w:tcPr>
          <w:p w:rsidR="00255BB4" w:rsidRPr="00B27ED6" w:rsidRDefault="00255BB4" w:rsidP="0053044A">
            <w:pPr>
              <w:pStyle w:val="TableParagraph"/>
              <w:ind w:left="142" w:right="143"/>
              <w:jc w:val="center"/>
              <w:rPr>
                <w:rFonts w:ascii="宋体"/>
                <w:sz w:val="21"/>
                <w:szCs w:val="21"/>
                <w:lang w:eastAsia="zh-CN"/>
              </w:rPr>
            </w:pPr>
            <w:r w:rsidRPr="00B27ED6">
              <w:rPr>
                <w:rFonts w:ascii="宋体" w:hAnsi="宋体"/>
                <w:sz w:val="21"/>
                <w:szCs w:val="21"/>
              </w:rPr>
              <w:t>5</w:t>
            </w:r>
            <w:r>
              <w:rPr>
                <w:rFonts w:ascii="宋体" w:hAnsi="宋体"/>
                <w:sz w:val="21"/>
                <w:szCs w:val="21"/>
                <w:lang w:eastAsia="zh-CN"/>
              </w:rPr>
              <w:t>98.1</w:t>
            </w:r>
          </w:p>
        </w:tc>
        <w:tc>
          <w:tcPr>
            <w:tcW w:w="1135" w:type="dxa"/>
            <w:tcBorders>
              <w:top w:val="single" w:sz="6" w:space="0" w:color="000000"/>
              <w:left w:val="single" w:sz="6" w:space="0" w:color="000000"/>
              <w:bottom w:val="single" w:sz="12" w:space="0" w:color="000000"/>
              <w:right w:val="single" w:sz="12" w:space="0" w:color="000000"/>
            </w:tcBorders>
            <w:vAlign w:val="center"/>
          </w:tcPr>
          <w:p w:rsidR="00255BB4" w:rsidRPr="00B27ED6" w:rsidRDefault="00255BB4" w:rsidP="0053044A">
            <w:pPr>
              <w:pStyle w:val="TableParagraph"/>
              <w:jc w:val="center"/>
              <w:rPr>
                <w:rFonts w:ascii="宋体"/>
                <w:sz w:val="21"/>
                <w:szCs w:val="21"/>
              </w:rPr>
            </w:pPr>
            <w:r w:rsidRPr="00B27ED6">
              <w:rPr>
                <w:rFonts w:ascii="宋体" w:hAnsi="宋体" w:hint="eastAsia"/>
                <w:sz w:val="21"/>
                <w:szCs w:val="21"/>
              </w:rPr>
              <w:t>－</w:t>
            </w:r>
          </w:p>
        </w:tc>
      </w:tr>
    </w:tbl>
    <w:bookmarkStart w:id="4" w:name="_TOC_250030"/>
    <w:p w:rsidR="00255BB4" w:rsidRPr="00874C7D" w:rsidRDefault="00CE1125" w:rsidP="00577F72">
      <w:pPr>
        <w:spacing w:line="580" w:lineRule="exact"/>
        <w:ind w:firstLineChars="200" w:firstLine="640"/>
        <w:rPr>
          <w:rFonts w:ascii="仿宋_GB2312" w:eastAsia="仿宋_GB2312"/>
          <w:sz w:val="32"/>
          <w:szCs w:val="32"/>
        </w:rPr>
      </w:pPr>
      <w:r w:rsidRPr="00874C7D">
        <w:rPr>
          <w:rFonts w:ascii="仿宋_GB2312" w:eastAsia="仿宋_GB2312"/>
          <w:sz w:val="32"/>
          <w:szCs w:val="32"/>
        </w:rPr>
        <w:fldChar w:fldCharType="begin"/>
      </w:r>
      <w:r w:rsidR="00255BB4" w:rsidRPr="00874C7D">
        <w:rPr>
          <w:rFonts w:ascii="仿宋_GB2312" w:eastAsia="仿宋_GB2312"/>
          <w:sz w:val="32"/>
          <w:szCs w:val="32"/>
        </w:rPr>
        <w:instrText xml:space="preserve"> eq \o\ac(</w:instrText>
      </w:r>
      <w:r w:rsidR="00255BB4" w:rsidRPr="00874C7D">
        <w:rPr>
          <w:rFonts w:ascii="仿宋_GB2312" w:eastAsia="仿宋_GB2312" w:hint="eastAsia"/>
          <w:sz w:val="32"/>
          <w:szCs w:val="32"/>
        </w:rPr>
        <w:instrText>○</w:instrText>
      </w:r>
      <w:r w:rsidR="00255BB4" w:rsidRPr="00874C7D">
        <w:rPr>
          <w:rFonts w:ascii="仿宋_GB2312" w:eastAsia="仿宋_GB2312"/>
          <w:sz w:val="32"/>
          <w:szCs w:val="32"/>
        </w:rPr>
        <w:instrText>,4)</w:instrText>
      </w:r>
      <w:r w:rsidRPr="00874C7D">
        <w:rPr>
          <w:rFonts w:ascii="仿宋_GB2312" w:eastAsia="仿宋_GB2312"/>
          <w:sz w:val="32"/>
          <w:szCs w:val="32"/>
        </w:rPr>
        <w:fldChar w:fldCharType="end"/>
      </w:r>
      <w:r w:rsidR="00255BB4" w:rsidRPr="00874C7D">
        <w:rPr>
          <w:rFonts w:ascii="仿宋_GB2312" w:eastAsia="仿宋_GB2312" w:hint="eastAsia"/>
          <w:sz w:val="32"/>
          <w:szCs w:val="32"/>
        </w:rPr>
        <w:t>第一次增资</w:t>
      </w:r>
      <w:bookmarkEnd w:id="4"/>
    </w:p>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sz w:val="32"/>
          <w:szCs w:val="32"/>
        </w:rPr>
        <w:t>2015</w:t>
      </w:r>
      <w:r w:rsidRPr="00874C7D">
        <w:rPr>
          <w:rFonts w:ascii="仿宋_GB2312" w:eastAsia="仿宋_GB2312" w:hint="eastAsia"/>
          <w:sz w:val="32"/>
          <w:szCs w:val="32"/>
        </w:rPr>
        <w:t>年</w:t>
      </w:r>
      <w:r w:rsidRPr="00874C7D">
        <w:rPr>
          <w:rFonts w:ascii="仿宋_GB2312" w:eastAsia="仿宋_GB2312"/>
          <w:sz w:val="32"/>
          <w:szCs w:val="32"/>
        </w:rPr>
        <w:t>12</w:t>
      </w:r>
      <w:r w:rsidRPr="00874C7D">
        <w:rPr>
          <w:rFonts w:ascii="仿宋_GB2312" w:eastAsia="仿宋_GB2312" w:hint="eastAsia"/>
          <w:sz w:val="32"/>
          <w:szCs w:val="32"/>
        </w:rPr>
        <w:t>月</w:t>
      </w:r>
      <w:r w:rsidRPr="00874C7D">
        <w:rPr>
          <w:rFonts w:ascii="仿宋_GB2312" w:eastAsia="仿宋_GB2312"/>
          <w:sz w:val="32"/>
          <w:szCs w:val="32"/>
        </w:rPr>
        <w:t>31</w:t>
      </w:r>
      <w:r w:rsidRPr="00874C7D">
        <w:rPr>
          <w:rFonts w:ascii="仿宋_GB2312" w:eastAsia="仿宋_GB2312" w:hint="eastAsia"/>
          <w:sz w:val="32"/>
          <w:szCs w:val="32"/>
        </w:rPr>
        <w:t>日，广东诚安信会计师事务所有限公司出具了粤诚验</w:t>
      </w:r>
      <w:r w:rsidRPr="00874C7D">
        <w:rPr>
          <w:rFonts w:ascii="仿宋_GB2312" w:eastAsia="仿宋_GB2312"/>
          <w:sz w:val="32"/>
          <w:szCs w:val="32"/>
        </w:rPr>
        <w:t>[2015]33</w:t>
      </w:r>
      <w:r w:rsidRPr="00874C7D">
        <w:rPr>
          <w:rFonts w:ascii="仿宋_GB2312" w:eastAsia="仿宋_GB2312" w:hint="eastAsia"/>
          <w:sz w:val="32"/>
          <w:szCs w:val="32"/>
        </w:rPr>
        <w:t>号《验资报告》，根据纺研院</w:t>
      </w:r>
      <w:r w:rsidRPr="00874C7D">
        <w:rPr>
          <w:rFonts w:ascii="仿宋_GB2312" w:eastAsia="仿宋_GB2312"/>
          <w:sz w:val="32"/>
          <w:szCs w:val="32"/>
        </w:rPr>
        <w:t>2015</w:t>
      </w:r>
      <w:r w:rsidRPr="00874C7D">
        <w:rPr>
          <w:rFonts w:ascii="仿宋_GB2312" w:eastAsia="仿宋_GB2312" w:hint="eastAsia"/>
          <w:sz w:val="32"/>
          <w:szCs w:val="32"/>
        </w:rPr>
        <w:t>年</w:t>
      </w:r>
      <w:r w:rsidRPr="00874C7D">
        <w:rPr>
          <w:rFonts w:ascii="仿宋_GB2312" w:eastAsia="仿宋_GB2312"/>
          <w:sz w:val="32"/>
          <w:szCs w:val="32"/>
        </w:rPr>
        <w:t>12</w:t>
      </w:r>
      <w:r w:rsidRPr="00874C7D">
        <w:rPr>
          <w:rFonts w:ascii="仿宋_GB2312" w:eastAsia="仿宋_GB2312" w:hint="eastAsia"/>
          <w:sz w:val="32"/>
          <w:szCs w:val="32"/>
        </w:rPr>
        <w:t>月</w:t>
      </w:r>
      <w:r w:rsidRPr="00874C7D">
        <w:rPr>
          <w:rFonts w:ascii="仿宋_GB2312" w:eastAsia="仿宋_GB2312"/>
          <w:sz w:val="32"/>
          <w:szCs w:val="32"/>
        </w:rPr>
        <w:t>25</w:t>
      </w:r>
      <w:r w:rsidRPr="00874C7D">
        <w:rPr>
          <w:rFonts w:ascii="仿宋_GB2312" w:eastAsia="仿宋_GB2312" w:hint="eastAsia"/>
          <w:sz w:val="32"/>
          <w:szCs w:val="32"/>
        </w:rPr>
        <w:t>日的股东会决议和章程修正案的规定，纺研院注册资本由</w:t>
      </w:r>
      <w:r w:rsidRPr="00874C7D">
        <w:rPr>
          <w:rFonts w:ascii="仿宋_GB2312" w:eastAsia="仿宋_GB2312"/>
          <w:sz w:val="32"/>
          <w:szCs w:val="32"/>
        </w:rPr>
        <w:t>598.1</w:t>
      </w:r>
      <w:r w:rsidRPr="00874C7D">
        <w:rPr>
          <w:rFonts w:ascii="仿宋_GB2312" w:eastAsia="仿宋_GB2312" w:hint="eastAsia"/>
          <w:sz w:val="32"/>
          <w:szCs w:val="32"/>
        </w:rPr>
        <w:t>万元变更为</w:t>
      </w:r>
      <w:r w:rsidRPr="00874C7D">
        <w:rPr>
          <w:rFonts w:ascii="仿宋_GB2312" w:eastAsia="仿宋_GB2312"/>
          <w:sz w:val="32"/>
          <w:szCs w:val="32"/>
        </w:rPr>
        <w:t>2000</w:t>
      </w:r>
      <w:r w:rsidRPr="00874C7D">
        <w:rPr>
          <w:rFonts w:ascii="仿宋_GB2312" w:eastAsia="仿宋_GB2312" w:hint="eastAsia"/>
          <w:sz w:val="32"/>
          <w:szCs w:val="32"/>
        </w:rPr>
        <w:t>万元，增资部分由广州纺织工贸企业集团有限公司、广州现代投资有限公司认缴。经审验，截至</w:t>
      </w:r>
      <w:r w:rsidRPr="00874C7D">
        <w:rPr>
          <w:rFonts w:ascii="仿宋_GB2312" w:eastAsia="仿宋_GB2312"/>
          <w:sz w:val="32"/>
          <w:szCs w:val="32"/>
        </w:rPr>
        <w:t>2015</w:t>
      </w:r>
      <w:r w:rsidRPr="00874C7D">
        <w:rPr>
          <w:rFonts w:ascii="仿宋_GB2312" w:eastAsia="仿宋_GB2312" w:hint="eastAsia"/>
          <w:sz w:val="32"/>
          <w:szCs w:val="32"/>
        </w:rPr>
        <w:t>年</w:t>
      </w:r>
      <w:r w:rsidRPr="00874C7D">
        <w:rPr>
          <w:rFonts w:ascii="仿宋_GB2312" w:eastAsia="仿宋_GB2312"/>
          <w:sz w:val="32"/>
          <w:szCs w:val="32"/>
        </w:rPr>
        <w:t>12</w:t>
      </w:r>
      <w:r w:rsidRPr="00874C7D">
        <w:rPr>
          <w:rFonts w:ascii="仿宋_GB2312" w:eastAsia="仿宋_GB2312" w:hint="eastAsia"/>
          <w:sz w:val="32"/>
          <w:szCs w:val="32"/>
        </w:rPr>
        <w:t>月</w:t>
      </w:r>
      <w:r w:rsidRPr="00874C7D">
        <w:rPr>
          <w:rFonts w:ascii="仿宋_GB2312" w:eastAsia="仿宋_GB2312"/>
          <w:sz w:val="32"/>
          <w:szCs w:val="32"/>
        </w:rPr>
        <w:t>30</w:t>
      </w:r>
      <w:r w:rsidRPr="00874C7D">
        <w:rPr>
          <w:rFonts w:ascii="仿宋_GB2312" w:eastAsia="仿宋_GB2312" w:hint="eastAsia"/>
          <w:sz w:val="32"/>
          <w:szCs w:val="32"/>
        </w:rPr>
        <w:t>日，纺研院已收到广州纺织工贸企业集团有限公司、广州现代投资有限公司缴纳的新增注册</w:t>
      </w:r>
      <w:r w:rsidRPr="00874C7D">
        <w:rPr>
          <w:rFonts w:ascii="仿宋_GB2312" w:eastAsia="仿宋_GB2312" w:hint="eastAsia"/>
          <w:sz w:val="32"/>
          <w:szCs w:val="32"/>
        </w:rPr>
        <w:lastRenderedPageBreak/>
        <w:t>资本（实收资本）合计</w:t>
      </w:r>
      <w:r w:rsidRPr="00874C7D">
        <w:rPr>
          <w:rFonts w:ascii="仿宋_GB2312" w:eastAsia="仿宋_GB2312"/>
          <w:sz w:val="32"/>
          <w:szCs w:val="32"/>
        </w:rPr>
        <w:t>1,401,9</w:t>
      </w:r>
      <w:r w:rsidRPr="00874C7D">
        <w:rPr>
          <w:rFonts w:ascii="仿宋_GB2312" w:eastAsia="仿宋_GB2312" w:hint="eastAsia"/>
          <w:sz w:val="32"/>
          <w:szCs w:val="32"/>
        </w:rPr>
        <w:t>万元，全部以货币出资。</w:t>
      </w:r>
    </w:p>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本次增资完成后，纺研院的股权结构如下：</w:t>
      </w:r>
    </w:p>
    <w:p w:rsidR="00255BB4" w:rsidRPr="00ED251F" w:rsidRDefault="00255BB4" w:rsidP="007725FE">
      <w:pPr>
        <w:spacing w:before="7" w:line="100" w:lineRule="exact"/>
        <w:rPr>
          <w:rFonts w:ascii="仿宋_GB2312" w:eastAsia="仿宋_GB2312"/>
          <w:sz w:val="32"/>
          <w:szCs w:val="32"/>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709"/>
        <w:gridCol w:w="1876"/>
        <w:gridCol w:w="1887"/>
        <w:gridCol w:w="1440"/>
        <w:gridCol w:w="1736"/>
        <w:gridCol w:w="1276"/>
      </w:tblGrid>
      <w:tr w:rsidR="00255BB4" w:rsidRPr="00A45879" w:rsidTr="00577F72">
        <w:trPr>
          <w:cantSplit/>
          <w:trHeight w:hRule="exact" w:val="473"/>
          <w:tblHeader/>
          <w:jc w:val="center"/>
        </w:trPr>
        <w:tc>
          <w:tcPr>
            <w:tcW w:w="709" w:type="dxa"/>
            <w:tcBorders>
              <w:top w:val="single" w:sz="12" w:space="0" w:color="000000"/>
            </w:tcBorders>
            <w:vAlign w:val="center"/>
          </w:tcPr>
          <w:p w:rsidR="00255BB4" w:rsidRPr="00ED251F" w:rsidRDefault="00255BB4" w:rsidP="0053044A">
            <w:pPr>
              <w:pStyle w:val="TableParagraph"/>
              <w:jc w:val="center"/>
              <w:rPr>
                <w:rFonts w:ascii="宋体"/>
                <w:b/>
                <w:sz w:val="21"/>
                <w:szCs w:val="21"/>
              </w:rPr>
            </w:pPr>
            <w:r w:rsidRPr="00ED251F">
              <w:rPr>
                <w:rFonts w:ascii="宋体" w:hAnsi="宋体" w:hint="eastAsia"/>
                <w:b/>
                <w:sz w:val="21"/>
                <w:szCs w:val="21"/>
              </w:rPr>
              <w:t>序号</w:t>
            </w:r>
          </w:p>
        </w:tc>
        <w:tc>
          <w:tcPr>
            <w:tcW w:w="1876" w:type="dxa"/>
            <w:tcBorders>
              <w:top w:val="single" w:sz="12" w:space="0" w:color="000000"/>
            </w:tcBorders>
            <w:vAlign w:val="center"/>
          </w:tcPr>
          <w:p w:rsidR="00255BB4" w:rsidRPr="00ED251F" w:rsidRDefault="00255BB4" w:rsidP="0053044A">
            <w:pPr>
              <w:pStyle w:val="TableParagraph"/>
              <w:jc w:val="center"/>
              <w:rPr>
                <w:rFonts w:ascii="宋体"/>
                <w:b/>
                <w:sz w:val="21"/>
                <w:szCs w:val="21"/>
              </w:rPr>
            </w:pPr>
            <w:r w:rsidRPr="00ED251F">
              <w:rPr>
                <w:rFonts w:ascii="宋体" w:hAnsi="宋体" w:hint="eastAsia"/>
                <w:b/>
                <w:sz w:val="21"/>
                <w:szCs w:val="21"/>
              </w:rPr>
              <w:t>股东</w:t>
            </w:r>
          </w:p>
        </w:tc>
        <w:tc>
          <w:tcPr>
            <w:tcW w:w="1887" w:type="dxa"/>
            <w:tcBorders>
              <w:top w:val="single" w:sz="12" w:space="0" w:color="000000"/>
            </w:tcBorders>
            <w:vAlign w:val="center"/>
          </w:tcPr>
          <w:p w:rsidR="00255BB4" w:rsidRPr="00ED251F" w:rsidRDefault="00255BB4" w:rsidP="0053044A">
            <w:pPr>
              <w:pStyle w:val="TableParagraph"/>
              <w:jc w:val="center"/>
              <w:rPr>
                <w:rFonts w:ascii="宋体"/>
                <w:b/>
                <w:sz w:val="21"/>
                <w:szCs w:val="21"/>
              </w:rPr>
            </w:pPr>
            <w:r w:rsidRPr="00ED251F">
              <w:rPr>
                <w:rFonts w:ascii="宋体" w:hAnsi="宋体" w:hint="eastAsia"/>
                <w:b/>
                <w:sz w:val="21"/>
                <w:szCs w:val="21"/>
              </w:rPr>
              <w:t>认缴出资（万元）</w:t>
            </w:r>
          </w:p>
        </w:tc>
        <w:tc>
          <w:tcPr>
            <w:tcW w:w="1440" w:type="dxa"/>
            <w:tcBorders>
              <w:top w:val="single" w:sz="12" w:space="0" w:color="000000"/>
            </w:tcBorders>
            <w:vAlign w:val="center"/>
          </w:tcPr>
          <w:p w:rsidR="00255BB4" w:rsidRPr="00ED251F" w:rsidRDefault="00255BB4" w:rsidP="0053044A">
            <w:pPr>
              <w:pStyle w:val="TableParagraph"/>
              <w:jc w:val="center"/>
              <w:rPr>
                <w:rFonts w:ascii="宋体"/>
                <w:b/>
                <w:sz w:val="21"/>
                <w:szCs w:val="21"/>
                <w:lang w:eastAsia="zh-CN"/>
              </w:rPr>
            </w:pPr>
            <w:r w:rsidRPr="00ED251F">
              <w:rPr>
                <w:rFonts w:ascii="宋体" w:hAnsi="宋体" w:hint="eastAsia"/>
                <w:b/>
                <w:sz w:val="21"/>
                <w:szCs w:val="21"/>
              </w:rPr>
              <w:t>出资比例</w:t>
            </w:r>
            <w:r w:rsidRPr="00ED251F">
              <w:rPr>
                <w:rFonts w:ascii="宋体" w:hAnsi="宋体"/>
                <w:b/>
                <w:sz w:val="21"/>
                <w:szCs w:val="21"/>
                <w:lang w:eastAsia="zh-CN"/>
              </w:rPr>
              <w:t>(%)</w:t>
            </w:r>
          </w:p>
        </w:tc>
        <w:tc>
          <w:tcPr>
            <w:tcW w:w="1736" w:type="dxa"/>
            <w:tcBorders>
              <w:top w:val="single" w:sz="12" w:space="0" w:color="000000"/>
            </w:tcBorders>
            <w:vAlign w:val="center"/>
          </w:tcPr>
          <w:p w:rsidR="00255BB4" w:rsidRPr="00ED251F" w:rsidRDefault="00255BB4" w:rsidP="0053044A">
            <w:pPr>
              <w:pStyle w:val="TableParagraph"/>
              <w:jc w:val="center"/>
              <w:rPr>
                <w:rFonts w:ascii="宋体"/>
                <w:b/>
                <w:sz w:val="21"/>
                <w:szCs w:val="21"/>
              </w:rPr>
            </w:pPr>
            <w:r w:rsidRPr="00ED251F">
              <w:rPr>
                <w:rFonts w:ascii="宋体" w:hAnsi="宋体" w:hint="eastAsia"/>
                <w:b/>
                <w:sz w:val="21"/>
                <w:szCs w:val="21"/>
              </w:rPr>
              <w:t>实缴出资（万元）</w:t>
            </w:r>
          </w:p>
        </w:tc>
        <w:tc>
          <w:tcPr>
            <w:tcW w:w="1276" w:type="dxa"/>
            <w:tcBorders>
              <w:top w:val="single" w:sz="12" w:space="0" w:color="000000"/>
            </w:tcBorders>
            <w:vAlign w:val="center"/>
          </w:tcPr>
          <w:p w:rsidR="00255BB4" w:rsidRPr="00ED251F" w:rsidRDefault="00255BB4" w:rsidP="0053044A">
            <w:pPr>
              <w:pStyle w:val="TableParagraph"/>
              <w:jc w:val="center"/>
              <w:rPr>
                <w:rFonts w:ascii="宋体"/>
                <w:b/>
                <w:sz w:val="21"/>
                <w:szCs w:val="21"/>
              </w:rPr>
            </w:pPr>
            <w:r w:rsidRPr="00ED251F">
              <w:rPr>
                <w:rFonts w:ascii="宋体" w:hAnsi="宋体" w:hint="eastAsia"/>
                <w:b/>
                <w:sz w:val="21"/>
                <w:szCs w:val="21"/>
              </w:rPr>
              <w:t>出资方式</w:t>
            </w:r>
          </w:p>
        </w:tc>
      </w:tr>
      <w:tr w:rsidR="00255BB4" w:rsidRPr="00A45879" w:rsidTr="00577F72">
        <w:trPr>
          <w:trHeight w:hRule="exact" w:val="975"/>
          <w:jc w:val="center"/>
        </w:trPr>
        <w:tc>
          <w:tcPr>
            <w:tcW w:w="709" w:type="dxa"/>
            <w:vAlign w:val="center"/>
          </w:tcPr>
          <w:p w:rsidR="00255BB4" w:rsidRPr="00B27ED6" w:rsidRDefault="00255BB4" w:rsidP="0053044A">
            <w:pPr>
              <w:pStyle w:val="TableParagraph"/>
              <w:ind w:left="-1"/>
              <w:jc w:val="center"/>
              <w:rPr>
                <w:rFonts w:ascii="宋体" w:hAnsi="宋体"/>
                <w:sz w:val="21"/>
                <w:szCs w:val="21"/>
              </w:rPr>
            </w:pPr>
            <w:r w:rsidRPr="00B27ED6">
              <w:rPr>
                <w:rFonts w:ascii="宋体" w:hAnsi="宋体"/>
                <w:sz w:val="21"/>
                <w:szCs w:val="21"/>
              </w:rPr>
              <w:t>1</w:t>
            </w:r>
          </w:p>
        </w:tc>
        <w:tc>
          <w:tcPr>
            <w:tcW w:w="1876" w:type="dxa"/>
            <w:vAlign w:val="center"/>
          </w:tcPr>
          <w:p w:rsidR="00255BB4" w:rsidRPr="00B27ED6" w:rsidRDefault="00255BB4" w:rsidP="0053044A">
            <w:pPr>
              <w:pStyle w:val="TableParagraph"/>
              <w:ind w:left="-1"/>
              <w:jc w:val="center"/>
              <w:rPr>
                <w:rFonts w:ascii="宋体"/>
                <w:sz w:val="21"/>
                <w:szCs w:val="21"/>
                <w:lang w:eastAsia="zh-CN"/>
              </w:rPr>
            </w:pPr>
            <w:r w:rsidRPr="0078196F">
              <w:rPr>
                <w:rFonts w:ascii="宋体" w:hAnsi="宋体" w:hint="eastAsia"/>
                <w:sz w:val="21"/>
                <w:szCs w:val="21"/>
                <w:lang w:eastAsia="zh-CN"/>
              </w:rPr>
              <w:t>广州纺织工贸企业集团有限公司</w:t>
            </w:r>
          </w:p>
        </w:tc>
        <w:tc>
          <w:tcPr>
            <w:tcW w:w="1887" w:type="dxa"/>
            <w:vAlign w:val="center"/>
          </w:tcPr>
          <w:p w:rsidR="00255BB4" w:rsidRPr="00B27ED6" w:rsidRDefault="00255BB4" w:rsidP="0053044A">
            <w:pPr>
              <w:pStyle w:val="TableParagraph"/>
              <w:ind w:left="-1"/>
              <w:jc w:val="center"/>
              <w:rPr>
                <w:rFonts w:ascii="宋体"/>
                <w:sz w:val="21"/>
                <w:szCs w:val="21"/>
                <w:lang w:eastAsia="zh-CN"/>
              </w:rPr>
            </w:pPr>
            <w:r>
              <w:rPr>
                <w:rFonts w:ascii="宋体" w:hAnsi="宋体"/>
                <w:sz w:val="21"/>
                <w:szCs w:val="21"/>
                <w:lang w:eastAsia="zh-CN"/>
              </w:rPr>
              <w:t>1800</w:t>
            </w:r>
          </w:p>
        </w:tc>
        <w:tc>
          <w:tcPr>
            <w:tcW w:w="1440" w:type="dxa"/>
            <w:vAlign w:val="center"/>
          </w:tcPr>
          <w:p w:rsidR="00255BB4" w:rsidRPr="00ED251F" w:rsidRDefault="00255BB4" w:rsidP="0053044A">
            <w:pPr>
              <w:pStyle w:val="TableParagraph"/>
              <w:ind w:left="-1"/>
              <w:jc w:val="center"/>
              <w:rPr>
                <w:rFonts w:ascii="宋体"/>
                <w:sz w:val="21"/>
                <w:szCs w:val="21"/>
                <w:lang w:eastAsia="zh-CN"/>
              </w:rPr>
            </w:pPr>
            <w:r>
              <w:rPr>
                <w:rFonts w:ascii="宋体" w:hAnsi="宋体"/>
                <w:sz w:val="21"/>
                <w:szCs w:val="21"/>
                <w:lang w:eastAsia="zh-CN"/>
              </w:rPr>
              <w:t>9</w:t>
            </w:r>
            <w:r w:rsidRPr="00B27ED6">
              <w:rPr>
                <w:rFonts w:ascii="宋体"/>
                <w:sz w:val="21"/>
                <w:szCs w:val="21"/>
              </w:rPr>
              <w:t>0</w:t>
            </w:r>
          </w:p>
        </w:tc>
        <w:tc>
          <w:tcPr>
            <w:tcW w:w="1736" w:type="dxa"/>
            <w:vAlign w:val="center"/>
          </w:tcPr>
          <w:p w:rsidR="00255BB4" w:rsidRPr="00B27ED6" w:rsidRDefault="00255BB4" w:rsidP="0053044A">
            <w:pPr>
              <w:pStyle w:val="TableParagraph"/>
              <w:ind w:left="-1"/>
              <w:jc w:val="center"/>
              <w:rPr>
                <w:rFonts w:ascii="宋体"/>
                <w:sz w:val="21"/>
                <w:szCs w:val="21"/>
              </w:rPr>
            </w:pPr>
            <w:r>
              <w:rPr>
                <w:rFonts w:ascii="宋体" w:hAnsi="宋体"/>
                <w:sz w:val="21"/>
                <w:szCs w:val="21"/>
              </w:rPr>
              <w:t>1</w:t>
            </w:r>
            <w:r w:rsidRPr="0078196F">
              <w:rPr>
                <w:rFonts w:ascii="宋体" w:hAnsi="宋体"/>
                <w:sz w:val="21"/>
                <w:szCs w:val="21"/>
              </w:rPr>
              <w:t>800</w:t>
            </w:r>
          </w:p>
        </w:tc>
        <w:tc>
          <w:tcPr>
            <w:tcW w:w="1276" w:type="dxa"/>
            <w:vAlign w:val="center"/>
          </w:tcPr>
          <w:p w:rsidR="00255BB4" w:rsidRPr="00B27ED6" w:rsidRDefault="00255BB4" w:rsidP="0053044A">
            <w:pPr>
              <w:pStyle w:val="TableParagraph"/>
              <w:ind w:left="-1"/>
              <w:jc w:val="center"/>
              <w:rPr>
                <w:rFonts w:ascii="宋体"/>
                <w:sz w:val="21"/>
                <w:szCs w:val="21"/>
              </w:rPr>
            </w:pPr>
            <w:r w:rsidRPr="00B27ED6">
              <w:rPr>
                <w:rFonts w:ascii="宋体" w:hAnsi="宋体" w:hint="eastAsia"/>
                <w:sz w:val="21"/>
                <w:szCs w:val="21"/>
              </w:rPr>
              <w:t>货币</w:t>
            </w:r>
          </w:p>
        </w:tc>
      </w:tr>
      <w:tr w:rsidR="00255BB4" w:rsidRPr="00A45879" w:rsidTr="00577F72">
        <w:trPr>
          <w:trHeight w:hRule="exact" w:val="705"/>
          <w:jc w:val="center"/>
        </w:trPr>
        <w:tc>
          <w:tcPr>
            <w:tcW w:w="709" w:type="dxa"/>
            <w:vAlign w:val="center"/>
          </w:tcPr>
          <w:p w:rsidR="00255BB4" w:rsidRPr="00B27ED6" w:rsidRDefault="00255BB4" w:rsidP="0053044A">
            <w:pPr>
              <w:pStyle w:val="TableParagraph"/>
              <w:ind w:left="-1"/>
              <w:jc w:val="center"/>
              <w:rPr>
                <w:rFonts w:ascii="宋体" w:hAnsi="宋体"/>
                <w:sz w:val="21"/>
                <w:szCs w:val="21"/>
              </w:rPr>
            </w:pPr>
            <w:r w:rsidRPr="00B27ED6">
              <w:rPr>
                <w:rFonts w:ascii="宋体" w:hAnsi="宋体"/>
                <w:sz w:val="21"/>
                <w:szCs w:val="21"/>
              </w:rPr>
              <w:t>2</w:t>
            </w:r>
          </w:p>
        </w:tc>
        <w:tc>
          <w:tcPr>
            <w:tcW w:w="1876" w:type="dxa"/>
            <w:vAlign w:val="center"/>
          </w:tcPr>
          <w:p w:rsidR="00255BB4" w:rsidRPr="00B27ED6" w:rsidRDefault="00255BB4" w:rsidP="0053044A">
            <w:pPr>
              <w:pStyle w:val="TableParagraph"/>
              <w:ind w:left="-1"/>
              <w:jc w:val="center"/>
              <w:rPr>
                <w:rFonts w:ascii="宋体"/>
                <w:sz w:val="21"/>
                <w:szCs w:val="21"/>
                <w:lang w:eastAsia="zh-CN"/>
              </w:rPr>
            </w:pPr>
            <w:r w:rsidRPr="0078196F">
              <w:rPr>
                <w:rFonts w:ascii="宋体" w:hAnsi="宋体" w:hint="eastAsia"/>
                <w:sz w:val="21"/>
                <w:szCs w:val="21"/>
                <w:lang w:eastAsia="zh-CN"/>
              </w:rPr>
              <w:t>广州现代投资有限公司</w:t>
            </w:r>
          </w:p>
        </w:tc>
        <w:tc>
          <w:tcPr>
            <w:tcW w:w="1887" w:type="dxa"/>
            <w:vAlign w:val="center"/>
          </w:tcPr>
          <w:p w:rsidR="00255BB4" w:rsidRPr="00B27ED6" w:rsidRDefault="00255BB4" w:rsidP="0053044A">
            <w:pPr>
              <w:pStyle w:val="TableParagraph"/>
              <w:ind w:left="-1"/>
              <w:jc w:val="center"/>
              <w:rPr>
                <w:rFonts w:ascii="宋体"/>
                <w:sz w:val="21"/>
                <w:szCs w:val="21"/>
                <w:lang w:eastAsia="zh-CN"/>
              </w:rPr>
            </w:pPr>
            <w:r>
              <w:rPr>
                <w:rFonts w:ascii="宋体" w:hAnsi="宋体"/>
                <w:sz w:val="21"/>
                <w:szCs w:val="21"/>
                <w:lang w:eastAsia="zh-CN"/>
              </w:rPr>
              <w:t>200</w:t>
            </w:r>
          </w:p>
        </w:tc>
        <w:tc>
          <w:tcPr>
            <w:tcW w:w="1440" w:type="dxa"/>
            <w:vAlign w:val="center"/>
          </w:tcPr>
          <w:p w:rsidR="00255BB4" w:rsidRPr="00ED251F" w:rsidRDefault="00255BB4" w:rsidP="0053044A">
            <w:pPr>
              <w:pStyle w:val="TableParagraph"/>
              <w:ind w:left="-1"/>
              <w:jc w:val="center"/>
              <w:rPr>
                <w:rFonts w:ascii="宋体"/>
                <w:sz w:val="21"/>
                <w:szCs w:val="21"/>
                <w:lang w:eastAsia="zh-CN"/>
              </w:rPr>
            </w:pPr>
            <w:r>
              <w:rPr>
                <w:rFonts w:ascii="宋体" w:hAnsi="宋体"/>
                <w:sz w:val="21"/>
                <w:szCs w:val="21"/>
                <w:lang w:eastAsia="zh-CN"/>
              </w:rPr>
              <w:t>1</w:t>
            </w:r>
            <w:r w:rsidRPr="00B27ED6">
              <w:rPr>
                <w:rFonts w:ascii="宋体"/>
                <w:sz w:val="21"/>
                <w:szCs w:val="21"/>
              </w:rPr>
              <w:t>0</w:t>
            </w:r>
          </w:p>
        </w:tc>
        <w:tc>
          <w:tcPr>
            <w:tcW w:w="1736" w:type="dxa"/>
            <w:vAlign w:val="center"/>
          </w:tcPr>
          <w:p w:rsidR="00255BB4" w:rsidRPr="00B27ED6" w:rsidRDefault="00255BB4" w:rsidP="0053044A">
            <w:pPr>
              <w:pStyle w:val="TableParagraph"/>
              <w:ind w:left="-1"/>
              <w:jc w:val="center"/>
              <w:rPr>
                <w:rFonts w:ascii="宋体"/>
                <w:sz w:val="21"/>
                <w:szCs w:val="21"/>
              </w:rPr>
            </w:pPr>
            <w:r>
              <w:rPr>
                <w:rFonts w:ascii="宋体" w:hAnsi="宋体"/>
                <w:sz w:val="21"/>
                <w:szCs w:val="21"/>
                <w:lang w:eastAsia="zh-CN"/>
              </w:rPr>
              <w:t>2</w:t>
            </w:r>
            <w:r w:rsidRPr="00B27ED6">
              <w:rPr>
                <w:rFonts w:ascii="宋体"/>
                <w:sz w:val="21"/>
                <w:szCs w:val="21"/>
              </w:rPr>
              <w:t>00</w:t>
            </w:r>
          </w:p>
        </w:tc>
        <w:tc>
          <w:tcPr>
            <w:tcW w:w="1276" w:type="dxa"/>
            <w:vAlign w:val="center"/>
          </w:tcPr>
          <w:p w:rsidR="00255BB4" w:rsidRPr="00B27ED6" w:rsidRDefault="00255BB4" w:rsidP="0053044A">
            <w:pPr>
              <w:pStyle w:val="TableParagraph"/>
              <w:ind w:left="-1"/>
              <w:jc w:val="center"/>
              <w:rPr>
                <w:rFonts w:ascii="宋体"/>
                <w:sz w:val="21"/>
                <w:szCs w:val="21"/>
              </w:rPr>
            </w:pPr>
            <w:r w:rsidRPr="00B27ED6">
              <w:rPr>
                <w:rFonts w:ascii="宋体" w:hAnsi="宋体" w:hint="eastAsia"/>
                <w:sz w:val="21"/>
                <w:szCs w:val="21"/>
              </w:rPr>
              <w:t>货币</w:t>
            </w:r>
          </w:p>
        </w:tc>
      </w:tr>
      <w:tr w:rsidR="00255BB4" w:rsidRPr="00A45879" w:rsidTr="00577F72">
        <w:trPr>
          <w:trHeight w:hRule="exact" w:val="560"/>
          <w:jc w:val="center"/>
        </w:trPr>
        <w:tc>
          <w:tcPr>
            <w:tcW w:w="709" w:type="dxa"/>
            <w:tcBorders>
              <w:bottom w:val="single" w:sz="12" w:space="0" w:color="000000"/>
            </w:tcBorders>
            <w:vAlign w:val="center"/>
          </w:tcPr>
          <w:p w:rsidR="00255BB4" w:rsidRPr="00B27ED6" w:rsidRDefault="00255BB4" w:rsidP="0053044A">
            <w:pPr>
              <w:pStyle w:val="TableParagraph"/>
              <w:ind w:left="-1"/>
              <w:jc w:val="center"/>
              <w:rPr>
                <w:rFonts w:ascii="宋体"/>
                <w:sz w:val="21"/>
                <w:szCs w:val="21"/>
              </w:rPr>
            </w:pPr>
          </w:p>
        </w:tc>
        <w:tc>
          <w:tcPr>
            <w:tcW w:w="1876" w:type="dxa"/>
            <w:tcBorders>
              <w:bottom w:val="single" w:sz="12" w:space="0" w:color="000000"/>
            </w:tcBorders>
            <w:vAlign w:val="center"/>
          </w:tcPr>
          <w:p w:rsidR="00255BB4" w:rsidRPr="00B27ED6" w:rsidRDefault="00255BB4" w:rsidP="0053044A">
            <w:pPr>
              <w:pStyle w:val="TableParagraph"/>
              <w:ind w:left="-1"/>
              <w:jc w:val="center"/>
              <w:rPr>
                <w:rFonts w:ascii="宋体"/>
                <w:sz w:val="21"/>
                <w:szCs w:val="21"/>
              </w:rPr>
            </w:pPr>
            <w:r w:rsidRPr="00B27ED6">
              <w:rPr>
                <w:rFonts w:ascii="宋体" w:hAnsi="宋体" w:hint="eastAsia"/>
                <w:sz w:val="21"/>
                <w:szCs w:val="21"/>
              </w:rPr>
              <w:t>合计</w:t>
            </w:r>
          </w:p>
        </w:tc>
        <w:tc>
          <w:tcPr>
            <w:tcW w:w="1887" w:type="dxa"/>
            <w:tcBorders>
              <w:bottom w:val="single" w:sz="12" w:space="0" w:color="000000"/>
            </w:tcBorders>
            <w:vAlign w:val="center"/>
          </w:tcPr>
          <w:p w:rsidR="00255BB4" w:rsidRPr="00B27ED6" w:rsidRDefault="00255BB4" w:rsidP="0053044A">
            <w:pPr>
              <w:pStyle w:val="TableParagraph"/>
              <w:ind w:left="-1"/>
              <w:jc w:val="center"/>
              <w:rPr>
                <w:rFonts w:ascii="宋体"/>
                <w:sz w:val="21"/>
                <w:szCs w:val="21"/>
              </w:rPr>
            </w:pPr>
            <w:r>
              <w:rPr>
                <w:rFonts w:ascii="宋体" w:hAnsi="宋体"/>
                <w:sz w:val="21"/>
                <w:szCs w:val="21"/>
                <w:lang w:eastAsia="zh-CN"/>
              </w:rPr>
              <w:t>2</w:t>
            </w:r>
            <w:r w:rsidRPr="00B27ED6">
              <w:rPr>
                <w:rFonts w:ascii="宋体"/>
                <w:sz w:val="21"/>
                <w:szCs w:val="21"/>
              </w:rPr>
              <w:t>000</w:t>
            </w:r>
          </w:p>
        </w:tc>
        <w:tc>
          <w:tcPr>
            <w:tcW w:w="1440" w:type="dxa"/>
            <w:tcBorders>
              <w:bottom w:val="single" w:sz="12" w:space="0" w:color="000000"/>
            </w:tcBorders>
            <w:vAlign w:val="center"/>
          </w:tcPr>
          <w:p w:rsidR="00255BB4" w:rsidRPr="00ED251F" w:rsidRDefault="00255BB4" w:rsidP="0053044A">
            <w:pPr>
              <w:pStyle w:val="TableParagraph"/>
              <w:ind w:left="-1"/>
              <w:jc w:val="center"/>
              <w:rPr>
                <w:rFonts w:ascii="宋体"/>
                <w:sz w:val="21"/>
                <w:szCs w:val="21"/>
                <w:lang w:eastAsia="zh-CN"/>
              </w:rPr>
            </w:pPr>
            <w:r w:rsidRPr="00B27ED6">
              <w:rPr>
                <w:rFonts w:ascii="宋体" w:hAnsi="宋体"/>
                <w:sz w:val="21"/>
                <w:szCs w:val="21"/>
              </w:rPr>
              <w:t>100</w:t>
            </w:r>
          </w:p>
        </w:tc>
        <w:tc>
          <w:tcPr>
            <w:tcW w:w="1736" w:type="dxa"/>
            <w:tcBorders>
              <w:bottom w:val="single" w:sz="12" w:space="0" w:color="000000"/>
            </w:tcBorders>
            <w:vAlign w:val="center"/>
          </w:tcPr>
          <w:p w:rsidR="00255BB4" w:rsidRPr="00B27ED6" w:rsidRDefault="00255BB4" w:rsidP="0053044A">
            <w:pPr>
              <w:pStyle w:val="TableParagraph"/>
              <w:ind w:left="-1"/>
              <w:jc w:val="center"/>
              <w:rPr>
                <w:rFonts w:ascii="宋体"/>
                <w:sz w:val="21"/>
                <w:szCs w:val="21"/>
              </w:rPr>
            </w:pPr>
            <w:r>
              <w:rPr>
                <w:rFonts w:ascii="宋体" w:hAnsi="宋体"/>
                <w:sz w:val="21"/>
                <w:szCs w:val="21"/>
                <w:lang w:eastAsia="zh-CN"/>
              </w:rPr>
              <w:t>2</w:t>
            </w:r>
            <w:r w:rsidRPr="00B27ED6">
              <w:rPr>
                <w:rFonts w:ascii="宋体"/>
                <w:sz w:val="21"/>
                <w:szCs w:val="21"/>
              </w:rPr>
              <w:t>000</w:t>
            </w:r>
          </w:p>
        </w:tc>
        <w:tc>
          <w:tcPr>
            <w:tcW w:w="1276" w:type="dxa"/>
            <w:tcBorders>
              <w:bottom w:val="single" w:sz="12" w:space="0" w:color="000000"/>
            </w:tcBorders>
            <w:vAlign w:val="center"/>
          </w:tcPr>
          <w:p w:rsidR="00255BB4" w:rsidRPr="00B27ED6" w:rsidRDefault="00255BB4" w:rsidP="0053044A">
            <w:pPr>
              <w:pStyle w:val="TableParagraph"/>
              <w:ind w:left="-1"/>
              <w:jc w:val="center"/>
              <w:rPr>
                <w:rFonts w:ascii="宋体"/>
                <w:sz w:val="21"/>
                <w:szCs w:val="21"/>
              </w:rPr>
            </w:pPr>
            <w:r w:rsidRPr="00B27ED6">
              <w:rPr>
                <w:rFonts w:ascii="宋体" w:hAnsi="宋体" w:hint="eastAsia"/>
                <w:sz w:val="21"/>
                <w:szCs w:val="21"/>
              </w:rPr>
              <w:t>－</w:t>
            </w:r>
          </w:p>
        </w:tc>
      </w:tr>
    </w:tbl>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三、组织架构图</w:t>
      </w:r>
    </w:p>
    <w:p w:rsidR="00255BB4" w:rsidRPr="00874C7D" w:rsidRDefault="00255BB4" w:rsidP="007725FE">
      <w:pPr>
        <w:spacing w:line="580" w:lineRule="exact"/>
        <w:jc w:val="center"/>
        <w:rPr>
          <w:rFonts w:ascii="仿宋_GB2312" w:eastAsia="仿宋_GB2312"/>
          <w:sz w:val="32"/>
          <w:szCs w:val="32"/>
        </w:rPr>
      </w:pPr>
      <w:r w:rsidRPr="00874C7D">
        <w:rPr>
          <w:rFonts w:ascii="仿宋_GB2312" w:eastAsia="仿宋_GB2312" w:hint="eastAsia"/>
          <w:sz w:val="32"/>
          <w:szCs w:val="32"/>
        </w:rPr>
        <w:t>广州纺织服装研究院有限公司组织架构图</w:t>
      </w:r>
    </w:p>
    <w:p w:rsidR="00255BB4" w:rsidRPr="00ED251F" w:rsidRDefault="006E28FD" w:rsidP="00577F72">
      <w:pPr>
        <w:spacing w:line="480" w:lineRule="auto"/>
        <w:ind w:leftChars="-405" w:left="-850"/>
        <w:jc w:val="center"/>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18.75pt;height:199.5pt;visibility:visible">
            <v:imagedata r:id="rId8" o:title=""/>
          </v:shape>
        </w:pict>
      </w:r>
    </w:p>
    <w:p w:rsidR="00255BB4" w:rsidRPr="00874C7D" w:rsidRDefault="00255BB4" w:rsidP="00577F72">
      <w:pPr>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四、股权结构</w:t>
      </w:r>
    </w:p>
    <w:p w:rsidR="00255BB4" w:rsidRPr="00874C7D" w:rsidRDefault="00255BB4" w:rsidP="00577F72">
      <w:pPr>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评估基准日时，纺研院公司的股东及出资比例如下：</w:t>
      </w:r>
    </w:p>
    <w:tbl>
      <w:tblPr>
        <w:tblW w:w="9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90"/>
        <w:gridCol w:w="1867"/>
        <w:gridCol w:w="2025"/>
        <w:gridCol w:w="1578"/>
        <w:gridCol w:w="2025"/>
        <w:gridCol w:w="1146"/>
      </w:tblGrid>
      <w:tr w:rsidR="00255BB4" w:rsidRPr="00A45879" w:rsidTr="00577F72">
        <w:trPr>
          <w:cantSplit/>
          <w:trHeight w:hRule="exact" w:val="717"/>
          <w:jc w:val="center"/>
        </w:trPr>
        <w:tc>
          <w:tcPr>
            <w:tcW w:w="590" w:type="dxa"/>
            <w:tcBorders>
              <w:top w:val="single" w:sz="12" w:space="0" w:color="auto"/>
            </w:tcBorders>
            <w:tcMar>
              <w:top w:w="15" w:type="dxa"/>
              <w:left w:w="15" w:type="dxa"/>
              <w:bottom w:w="0" w:type="dxa"/>
              <w:right w:w="15" w:type="dxa"/>
            </w:tcMar>
            <w:vAlign w:val="center"/>
          </w:tcPr>
          <w:p w:rsidR="00255BB4" w:rsidRPr="00A45879" w:rsidRDefault="00255BB4" w:rsidP="0053044A">
            <w:pPr>
              <w:adjustRightInd w:val="0"/>
              <w:snapToGrid w:val="0"/>
              <w:jc w:val="center"/>
              <w:rPr>
                <w:b/>
                <w:color w:val="000000"/>
              </w:rPr>
            </w:pPr>
            <w:r w:rsidRPr="00A45879">
              <w:rPr>
                <w:rFonts w:hint="eastAsia"/>
                <w:b/>
                <w:color w:val="000000"/>
              </w:rPr>
              <w:t>序号</w:t>
            </w:r>
          </w:p>
        </w:tc>
        <w:tc>
          <w:tcPr>
            <w:tcW w:w="1867" w:type="dxa"/>
            <w:tcBorders>
              <w:top w:val="single" w:sz="12" w:space="0" w:color="auto"/>
            </w:tcBorders>
            <w:tcMar>
              <w:top w:w="15" w:type="dxa"/>
              <w:left w:w="15" w:type="dxa"/>
              <w:bottom w:w="0" w:type="dxa"/>
              <w:right w:w="15" w:type="dxa"/>
            </w:tcMar>
            <w:vAlign w:val="center"/>
          </w:tcPr>
          <w:p w:rsidR="00255BB4" w:rsidRPr="00A45879" w:rsidRDefault="00255BB4" w:rsidP="0053044A">
            <w:pPr>
              <w:adjustRightInd w:val="0"/>
              <w:snapToGrid w:val="0"/>
              <w:jc w:val="center"/>
              <w:rPr>
                <w:b/>
                <w:color w:val="000000"/>
              </w:rPr>
            </w:pPr>
            <w:r w:rsidRPr="00A45879">
              <w:rPr>
                <w:rFonts w:hint="eastAsia"/>
                <w:b/>
                <w:color w:val="000000"/>
              </w:rPr>
              <w:t>股东名称</w:t>
            </w:r>
          </w:p>
        </w:tc>
        <w:tc>
          <w:tcPr>
            <w:tcW w:w="2025" w:type="dxa"/>
            <w:tcBorders>
              <w:top w:val="single" w:sz="12" w:space="0" w:color="auto"/>
            </w:tcBorders>
            <w:tcMar>
              <w:top w:w="15" w:type="dxa"/>
              <w:left w:w="15" w:type="dxa"/>
              <w:bottom w:w="0" w:type="dxa"/>
              <w:right w:w="15" w:type="dxa"/>
            </w:tcMar>
            <w:vAlign w:val="center"/>
          </w:tcPr>
          <w:p w:rsidR="00255BB4" w:rsidRPr="00A45879" w:rsidRDefault="00255BB4" w:rsidP="0053044A">
            <w:pPr>
              <w:adjustRightInd w:val="0"/>
              <w:snapToGrid w:val="0"/>
              <w:jc w:val="center"/>
              <w:rPr>
                <w:b/>
                <w:color w:val="000000"/>
              </w:rPr>
            </w:pPr>
            <w:r w:rsidRPr="00A45879">
              <w:rPr>
                <w:rFonts w:hint="eastAsia"/>
                <w:b/>
                <w:color w:val="000000"/>
              </w:rPr>
              <w:t>认缴出资（万元）</w:t>
            </w:r>
          </w:p>
        </w:tc>
        <w:tc>
          <w:tcPr>
            <w:tcW w:w="1578" w:type="dxa"/>
            <w:tcBorders>
              <w:top w:val="single" w:sz="12" w:space="0" w:color="auto"/>
            </w:tcBorders>
            <w:tcMar>
              <w:top w:w="15" w:type="dxa"/>
              <w:left w:w="15" w:type="dxa"/>
              <w:bottom w:w="0" w:type="dxa"/>
              <w:right w:w="15" w:type="dxa"/>
            </w:tcMar>
            <w:vAlign w:val="center"/>
          </w:tcPr>
          <w:p w:rsidR="00255BB4" w:rsidRPr="00A45879" w:rsidRDefault="00255BB4" w:rsidP="0053044A">
            <w:pPr>
              <w:adjustRightInd w:val="0"/>
              <w:snapToGrid w:val="0"/>
              <w:jc w:val="center"/>
              <w:rPr>
                <w:b/>
                <w:color w:val="000000"/>
              </w:rPr>
            </w:pPr>
            <w:r w:rsidRPr="00A45879">
              <w:rPr>
                <w:rFonts w:hint="eastAsia"/>
                <w:b/>
                <w:color w:val="000000"/>
              </w:rPr>
              <w:t>出资比例</w:t>
            </w:r>
            <w:r w:rsidRPr="00A45879">
              <w:rPr>
                <w:b/>
                <w:color w:val="000000"/>
              </w:rPr>
              <w:t>(%)</w:t>
            </w:r>
          </w:p>
        </w:tc>
        <w:tc>
          <w:tcPr>
            <w:tcW w:w="2025" w:type="dxa"/>
            <w:tcBorders>
              <w:top w:val="single" w:sz="12" w:space="0" w:color="auto"/>
            </w:tcBorders>
            <w:vAlign w:val="center"/>
          </w:tcPr>
          <w:p w:rsidR="00255BB4" w:rsidRPr="00A45879" w:rsidRDefault="00255BB4" w:rsidP="0053044A">
            <w:pPr>
              <w:adjustRightInd w:val="0"/>
              <w:snapToGrid w:val="0"/>
              <w:jc w:val="center"/>
              <w:rPr>
                <w:b/>
                <w:color w:val="000000"/>
              </w:rPr>
            </w:pPr>
            <w:r w:rsidRPr="00A45879">
              <w:rPr>
                <w:rFonts w:hint="eastAsia"/>
                <w:b/>
                <w:color w:val="000000"/>
              </w:rPr>
              <w:t>实缴出资（万元）</w:t>
            </w:r>
          </w:p>
        </w:tc>
        <w:tc>
          <w:tcPr>
            <w:tcW w:w="1146" w:type="dxa"/>
            <w:tcBorders>
              <w:top w:val="single" w:sz="12" w:space="0" w:color="auto"/>
            </w:tcBorders>
            <w:vAlign w:val="center"/>
          </w:tcPr>
          <w:p w:rsidR="00255BB4" w:rsidRPr="00A45879" w:rsidRDefault="00255BB4" w:rsidP="0053044A">
            <w:pPr>
              <w:adjustRightInd w:val="0"/>
              <w:snapToGrid w:val="0"/>
              <w:jc w:val="center"/>
              <w:rPr>
                <w:b/>
                <w:color w:val="000000"/>
              </w:rPr>
            </w:pPr>
            <w:r w:rsidRPr="00A45879">
              <w:rPr>
                <w:rFonts w:hint="eastAsia"/>
                <w:b/>
                <w:color w:val="000000"/>
              </w:rPr>
              <w:t>出资方式</w:t>
            </w:r>
          </w:p>
        </w:tc>
      </w:tr>
      <w:tr w:rsidR="00255BB4" w:rsidRPr="00A45879" w:rsidTr="00577F72">
        <w:trPr>
          <w:cantSplit/>
          <w:trHeight w:hRule="exact" w:val="699"/>
          <w:jc w:val="center"/>
        </w:trPr>
        <w:tc>
          <w:tcPr>
            <w:tcW w:w="590" w:type="dxa"/>
            <w:tcMar>
              <w:top w:w="15" w:type="dxa"/>
              <w:left w:w="15" w:type="dxa"/>
              <w:bottom w:w="0" w:type="dxa"/>
              <w:right w:w="15" w:type="dxa"/>
            </w:tcMar>
            <w:vAlign w:val="center"/>
          </w:tcPr>
          <w:p w:rsidR="00255BB4" w:rsidRPr="00A45879" w:rsidRDefault="00255BB4" w:rsidP="0053044A">
            <w:pPr>
              <w:adjustRightInd w:val="0"/>
              <w:snapToGrid w:val="0"/>
              <w:jc w:val="center"/>
              <w:rPr>
                <w:color w:val="000000"/>
              </w:rPr>
            </w:pPr>
            <w:r w:rsidRPr="00A45879">
              <w:rPr>
                <w:color w:val="000000"/>
              </w:rPr>
              <w:t>1</w:t>
            </w:r>
          </w:p>
        </w:tc>
        <w:tc>
          <w:tcPr>
            <w:tcW w:w="1867" w:type="dxa"/>
            <w:tcMar>
              <w:top w:w="15" w:type="dxa"/>
              <w:left w:w="15" w:type="dxa"/>
              <w:bottom w:w="0" w:type="dxa"/>
              <w:right w:w="15" w:type="dxa"/>
            </w:tcMar>
            <w:vAlign w:val="center"/>
          </w:tcPr>
          <w:p w:rsidR="00255BB4" w:rsidRPr="00A45879" w:rsidRDefault="00255BB4" w:rsidP="0053044A">
            <w:pPr>
              <w:adjustRightInd w:val="0"/>
              <w:snapToGrid w:val="0"/>
              <w:jc w:val="center"/>
              <w:rPr>
                <w:color w:val="000000"/>
              </w:rPr>
            </w:pPr>
            <w:r w:rsidRPr="00A45879">
              <w:rPr>
                <w:rFonts w:hint="eastAsia"/>
                <w:color w:val="000000"/>
              </w:rPr>
              <w:t>广州纺织工贸企业集团有限公司</w:t>
            </w:r>
          </w:p>
        </w:tc>
        <w:tc>
          <w:tcPr>
            <w:tcW w:w="2025" w:type="dxa"/>
            <w:tcMar>
              <w:top w:w="15" w:type="dxa"/>
              <w:left w:w="15" w:type="dxa"/>
              <w:bottom w:w="0" w:type="dxa"/>
              <w:right w:w="15" w:type="dxa"/>
            </w:tcMar>
            <w:vAlign w:val="center"/>
          </w:tcPr>
          <w:p w:rsidR="00255BB4" w:rsidRPr="00A45879" w:rsidRDefault="00255BB4" w:rsidP="0053044A">
            <w:pPr>
              <w:adjustRightInd w:val="0"/>
              <w:snapToGrid w:val="0"/>
              <w:jc w:val="center"/>
              <w:rPr>
                <w:color w:val="000000"/>
              </w:rPr>
            </w:pPr>
            <w:r w:rsidRPr="00A45879">
              <w:rPr>
                <w:color w:val="000000"/>
              </w:rPr>
              <w:t>1800</w:t>
            </w:r>
          </w:p>
        </w:tc>
        <w:tc>
          <w:tcPr>
            <w:tcW w:w="1578" w:type="dxa"/>
            <w:tcMar>
              <w:top w:w="15" w:type="dxa"/>
              <w:left w:w="15" w:type="dxa"/>
              <w:bottom w:w="0" w:type="dxa"/>
              <w:right w:w="15" w:type="dxa"/>
            </w:tcMar>
            <w:vAlign w:val="center"/>
          </w:tcPr>
          <w:p w:rsidR="00255BB4" w:rsidRPr="00A45879" w:rsidRDefault="00255BB4" w:rsidP="0053044A">
            <w:pPr>
              <w:adjustRightInd w:val="0"/>
              <w:snapToGrid w:val="0"/>
              <w:jc w:val="center"/>
            </w:pPr>
            <w:r w:rsidRPr="00A45879">
              <w:rPr>
                <w:color w:val="000000"/>
              </w:rPr>
              <w:t>90</w:t>
            </w:r>
          </w:p>
        </w:tc>
        <w:tc>
          <w:tcPr>
            <w:tcW w:w="2025" w:type="dxa"/>
            <w:vAlign w:val="center"/>
          </w:tcPr>
          <w:p w:rsidR="00255BB4" w:rsidRPr="00A45879" w:rsidRDefault="00255BB4" w:rsidP="0053044A">
            <w:pPr>
              <w:adjustRightInd w:val="0"/>
              <w:snapToGrid w:val="0"/>
              <w:jc w:val="center"/>
              <w:rPr>
                <w:color w:val="000000"/>
              </w:rPr>
            </w:pPr>
            <w:r w:rsidRPr="00A45879">
              <w:rPr>
                <w:color w:val="000000"/>
              </w:rPr>
              <w:t>1800</w:t>
            </w:r>
          </w:p>
        </w:tc>
        <w:tc>
          <w:tcPr>
            <w:tcW w:w="1146" w:type="dxa"/>
            <w:vAlign w:val="center"/>
          </w:tcPr>
          <w:p w:rsidR="00255BB4" w:rsidRPr="00A45879" w:rsidRDefault="00255BB4" w:rsidP="0053044A">
            <w:pPr>
              <w:adjustRightInd w:val="0"/>
              <w:snapToGrid w:val="0"/>
              <w:jc w:val="center"/>
              <w:rPr>
                <w:color w:val="000000"/>
              </w:rPr>
            </w:pPr>
            <w:r w:rsidRPr="00A45879">
              <w:rPr>
                <w:rFonts w:hint="eastAsia"/>
                <w:color w:val="000000"/>
              </w:rPr>
              <w:t>货币</w:t>
            </w:r>
          </w:p>
        </w:tc>
      </w:tr>
      <w:tr w:rsidR="00255BB4" w:rsidRPr="00A45879" w:rsidTr="00577F72">
        <w:trPr>
          <w:cantSplit/>
          <w:trHeight w:hRule="exact" w:val="694"/>
          <w:jc w:val="center"/>
        </w:trPr>
        <w:tc>
          <w:tcPr>
            <w:tcW w:w="590" w:type="dxa"/>
            <w:tcMar>
              <w:top w:w="15" w:type="dxa"/>
              <w:left w:w="15" w:type="dxa"/>
              <w:bottom w:w="0" w:type="dxa"/>
              <w:right w:w="15" w:type="dxa"/>
            </w:tcMar>
            <w:vAlign w:val="center"/>
          </w:tcPr>
          <w:p w:rsidR="00255BB4" w:rsidRPr="00A45879" w:rsidRDefault="00255BB4" w:rsidP="0053044A">
            <w:pPr>
              <w:adjustRightInd w:val="0"/>
              <w:snapToGrid w:val="0"/>
              <w:jc w:val="center"/>
              <w:rPr>
                <w:color w:val="000000"/>
              </w:rPr>
            </w:pPr>
            <w:r w:rsidRPr="00A45879">
              <w:rPr>
                <w:color w:val="000000"/>
              </w:rPr>
              <w:t>2</w:t>
            </w:r>
          </w:p>
        </w:tc>
        <w:tc>
          <w:tcPr>
            <w:tcW w:w="1867" w:type="dxa"/>
            <w:tcMar>
              <w:top w:w="15" w:type="dxa"/>
              <w:left w:w="15" w:type="dxa"/>
              <w:bottom w:w="0" w:type="dxa"/>
              <w:right w:w="15" w:type="dxa"/>
            </w:tcMar>
            <w:vAlign w:val="center"/>
          </w:tcPr>
          <w:p w:rsidR="00255BB4" w:rsidRPr="00A45879" w:rsidRDefault="00255BB4" w:rsidP="0053044A">
            <w:pPr>
              <w:adjustRightInd w:val="0"/>
              <w:snapToGrid w:val="0"/>
              <w:jc w:val="center"/>
              <w:rPr>
                <w:color w:val="000000"/>
              </w:rPr>
            </w:pPr>
            <w:r w:rsidRPr="00A45879">
              <w:rPr>
                <w:rFonts w:hint="eastAsia"/>
                <w:color w:val="000000"/>
              </w:rPr>
              <w:t>广州现代投资有限公司</w:t>
            </w:r>
          </w:p>
        </w:tc>
        <w:tc>
          <w:tcPr>
            <w:tcW w:w="2025" w:type="dxa"/>
            <w:tcMar>
              <w:top w:w="15" w:type="dxa"/>
              <w:left w:w="15" w:type="dxa"/>
              <w:bottom w:w="0" w:type="dxa"/>
              <w:right w:w="15" w:type="dxa"/>
            </w:tcMar>
            <w:vAlign w:val="center"/>
          </w:tcPr>
          <w:p w:rsidR="00255BB4" w:rsidRPr="00A45879" w:rsidRDefault="00255BB4" w:rsidP="0053044A">
            <w:pPr>
              <w:adjustRightInd w:val="0"/>
              <w:snapToGrid w:val="0"/>
              <w:jc w:val="center"/>
              <w:rPr>
                <w:color w:val="000000"/>
              </w:rPr>
            </w:pPr>
            <w:r w:rsidRPr="00A45879">
              <w:rPr>
                <w:color w:val="000000"/>
              </w:rPr>
              <w:t>200</w:t>
            </w:r>
          </w:p>
        </w:tc>
        <w:tc>
          <w:tcPr>
            <w:tcW w:w="1578" w:type="dxa"/>
            <w:tcMar>
              <w:top w:w="15" w:type="dxa"/>
              <w:left w:w="15" w:type="dxa"/>
              <w:bottom w:w="0" w:type="dxa"/>
              <w:right w:w="15" w:type="dxa"/>
            </w:tcMar>
            <w:vAlign w:val="center"/>
          </w:tcPr>
          <w:p w:rsidR="00255BB4" w:rsidRPr="00A45879" w:rsidRDefault="00255BB4" w:rsidP="0053044A">
            <w:pPr>
              <w:adjustRightInd w:val="0"/>
              <w:snapToGrid w:val="0"/>
              <w:jc w:val="center"/>
            </w:pPr>
            <w:r w:rsidRPr="00A45879">
              <w:t>10</w:t>
            </w:r>
          </w:p>
        </w:tc>
        <w:tc>
          <w:tcPr>
            <w:tcW w:w="2025" w:type="dxa"/>
            <w:vAlign w:val="center"/>
          </w:tcPr>
          <w:p w:rsidR="00255BB4" w:rsidRPr="00A45879" w:rsidRDefault="00255BB4" w:rsidP="0053044A">
            <w:pPr>
              <w:adjustRightInd w:val="0"/>
              <w:snapToGrid w:val="0"/>
              <w:jc w:val="center"/>
              <w:rPr>
                <w:color w:val="000000"/>
              </w:rPr>
            </w:pPr>
            <w:r w:rsidRPr="00A45879">
              <w:rPr>
                <w:color w:val="000000"/>
              </w:rPr>
              <w:t>200</w:t>
            </w:r>
          </w:p>
        </w:tc>
        <w:tc>
          <w:tcPr>
            <w:tcW w:w="1146" w:type="dxa"/>
            <w:vAlign w:val="center"/>
          </w:tcPr>
          <w:p w:rsidR="00255BB4" w:rsidRPr="00A45879" w:rsidRDefault="00255BB4" w:rsidP="0053044A">
            <w:pPr>
              <w:adjustRightInd w:val="0"/>
              <w:snapToGrid w:val="0"/>
              <w:jc w:val="center"/>
              <w:rPr>
                <w:color w:val="000000"/>
              </w:rPr>
            </w:pPr>
            <w:r w:rsidRPr="00A45879">
              <w:rPr>
                <w:rFonts w:hint="eastAsia"/>
                <w:color w:val="000000"/>
              </w:rPr>
              <w:t>货币</w:t>
            </w:r>
          </w:p>
        </w:tc>
      </w:tr>
      <w:tr w:rsidR="00255BB4" w:rsidRPr="00A45879" w:rsidTr="00577F72">
        <w:trPr>
          <w:cantSplit/>
          <w:trHeight w:hRule="exact" w:val="435"/>
          <w:jc w:val="center"/>
        </w:trPr>
        <w:tc>
          <w:tcPr>
            <w:tcW w:w="590" w:type="dxa"/>
            <w:tcBorders>
              <w:bottom w:val="single" w:sz="12" w:space="0" w:color="auto"/>
            </w:tcBorders>
            <w:tcMar>
              <w:top w:w="15" w:type="dxa"/>
              <w:left w:w="15" w:type="dxa"/>
              <w:bottom w:w="0" w:type="dxa"/>
              <w:right w:w="15" w:type="dxa"/>
            </w:tcMar>
            <w:vAlign w:val="center"/>
          </w:tcPr>
          <w:p w:rsidR="00255BB4" w:rsidRPr="00A45879" w:rsidRDefault="00255BB4" w:rsidP="0053044A">
            <w:pPr>
              <w:adjustRightInd w:val="0"/>
              <w:snapToGrid w:val="0"/>
              <w:jc w:val="center"/>
              <w:rPr>
                <w:color w:val="000000"/>
              </w:rPr>
            </w:pPr>
          </w:p>
        </w:tc>
        <w:tc>
          <w:tcPr>
            <w:tcW w:w="1867" w:type="dxa"/>
            <w:tcBorders>
              <w:bottom w:val="single" w:sz="12" w:space="0" w:color="auto"/>
            </w:tcBorders>
            <w:tcMar>
              <w:top w:w="15" w:type="dxa"/>
              <w:left w:w="15" w:type="dxa"/>
              <w:bottom w:w="0" w:type="dxa"/>
              <w:right w:w="15" w:type="dxa"/>
            </w:tcMar>
            <w:vAlign w:val="center"/>
          </w:tcPr>
          <w:p w:rsidR="00255BB4" w:rsidRPr="00A45879" w:rsidRDefault="00255BB4" w:rsidP="0053044A">
            <w:pPr>
              <w:adjustRightInd w:val="0"/>
              <w:snapToGrid w:val="0"/>
              <w:jc w:val="center"/>
            </w:pPr>
            <w:r w:rsidRPr="00A45879">
              <w:rPr>
                <w:rFonts w:hint="eastAsia"/>
                <w:color w:val="000000"/>
              </w:rPr>
              <w:t>合计</w:t>
            </w:r>
          </w:p>
        </w:tc>
        <w:tc>
          <w:tcPr>
            <w:tcW w:w="2025" w:type="dxa"/>
            <w:tcBorders>
              <w:bottom w:val="single" w:sz="12" w:space="0" w:color="auto"/>
            </w:tcBorders>
            <w:tcMar>
              <w:top w:w="15" w:type="dxa"/>
              <w:left w:w="15" w:type="dxa"/>
              <w:bottom w:w="0" w:type="dxa"/>
              <w:right w:w="15" w:type="dxa"/>
            </w:tcMar>
            <w:vAlign w:val="center"/>
          </w:tcPr>
          <w:p w:rsidR="00255BB4" w:rsidRPr="00A45879" w:rsidRDefault="00255BB4" w:rsidP="0053044A">
            <w:pPr>
              <w:adjustRightInd w:val="0"/>
              <w:snapToGrid w:val="0"/>
              <w:jc w:val="center"/>
              <w:rPr>
                <w:color w:val="000000"/>
              </w:rPr>
            </w:pPr>
            <w:r w:rsidRPr="00A45879">
              <w:rPr>
                <w:color w:val="000000"/>
              </w:rPr>
              <w:t>2000</w:t>
            </w:r>
          </w:p>
        </w:tc>
        <w:tc>
          <w:tcPr>
            <w:tcW w:w="1578" w:type="dxa"/>
            <w:tcBorders>
              <w:bottom w:val="single" w:sz="12" w:space="0" w:color="auto"/>
            </w:tcBorders>
            <w:tcMar>
              <w:top w:w="15" w:type="dxa"/>
              <w:left w:w="15" w:type="dxa"/>
              <w:bottom w:w="0" w:type="dxa"/>
              <w:right w:w="15" w:type="dxa"/>
            </w:tcMar>
            <w:vAlign w:val="center"/>
          </w:tcPr>
          <w:p w:rsidR="00255BB4" w:rsidRPr="00A45879" w:rsidRDefault="00255BB4" w:rsidP="0053044A">
            <w:pPr>
              <w:adjustRightInd w:val="0"/>
              <w:snapToGrid w:val="0"/>
              <w:jc w:val="center"/>
              <w:rPr>
                <w:color w:val="000000"/>
              </w:rPr>
            </w:pPr>
            <w:r w:rsidRPr="00A45879">
              <w:rPr>
                <w:color w:val="000000"/>
              </w:rPr>
              <w:t>100</w:t>
            </w:r>
          </w:p>
        </w:tc>
        <w:tc>
          <w:tcPr>
            <w:tcW w:w="2025" w:type="dxa"/>
            <w:tcBorders>
              <w:bottom w:val="single" w:sz="12" w:space="0" w:color="auto"/>
            </w:tcBorders>
            <w:vAlign w:val="center"/>
          </w:tcPr>
          <w:p w:rsidR="00255BB4" w:rsidRPr="00A45879" w:rsidRDefault="00255BB4" w:rsidP="0053044A">
            <w:pPr>
              <w:adjustRightInd w:val="0"/>
              <w:snapToGrid w:val="0"/>
              <w:jc w:val="center"/>
              <w:rPr>
                <w:color w:val="000000"/>
              </w:rPr>
            </w:pPr>
            <w:r w:rsidRPr="00A45879">
              <w:rPr>
                <w:color w:val="000000"/>
              </w:rPr>
              <w:t>2000</w:t>
            </w:r>
          </w:p>
        </w:tc>
        <w:tc>
          <w:tcPr>
            <w:tcW w:w="1146" w:type="dxa"/>
            <w:tcBorders>
              <w:bottom w:val="single" w:sz="12" w:space="0" w:color="auto"/>
            </w:tcBorders>
            <w:vAlign w:val="center"/>
          </w:tcPr>
          <w:p w:rsidR="00255BB4" w:rsidRPr="00A45879" w:rsidRDefault="00255BB4" w:rsidP="0053044A">
            <w:pPr>
              <w:adjustRightInd w:val="0"/>
              <w:snapToGrid w:val="0"/>
              <w:jc w:val="center"/>
              <w:rPr>
                <w:color w:val="000000"/>
              </w:rPr>
            </w:pPr>
            <w:r w:rsidRPr="00A45879">
              <w:rPr>
                <w:rFonts w:hint="eastAsia"/>
                <w:color w:val="000000"/>
              </w:rPr>
              <w:t>－</w:t>
            </w:r>
          </w:p>
        </w:tc>
      </w:tr>
    </w:tbl>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五、业务情况</w:t>
      </w:r>
    </w:p>
    <w:p w:rsidR="00255BB4" w:rsidRPr="00874C7D" w:rsidRDefault="00255BB4" w:rsidP="007725FE">
      <w:pPr>
        <w:numPr>
          <w:ilvl w:val="0"/>
          <w:numId w:val="8"/>
        </w:numPr>
        <w:tabs>
          <w:tab w:val="left" w:pos="1134"/>
        </w:tabs>
        <w:spacing w:line="580" w:lineRule="exact"/>
        <w:ind w:left="0" w:firstLine="426"/>
        <w:rPr>
          <w:rFonts w:ascii="仿宋_GB2312" w:eastAsia="仿宋_GB2312"/>
          <w:sz w:val="32"/>
          <w:szCs w:val="32"/>
        </w:rPr>
      </w:pPr>
      <w:r w:rsidRPr="00874C7D">
        <w:rPr>
          <w:rFonts w:ascii="仿宋_GB2312" w:eastAsia="仿宋_GB2312" w:hint="eastAsia"/>
          <w:sz w:val="32"/>
          <w:szCs w:val="32"/>
        </w:rPr>
        <w:lastRenderedPageBreak/>
        <w:t>主要产品或者服务的用途</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公司主营业务为纺织品、服装、土工布的检测，根据检测对象的不同，可将检测业务分为纺织品检测和不纺布检测。狭义的纺织品主要指天然纤维和化学纤维加工成各种纱、丝、绳、织物及其色染制品，而广义的纺织品还包括服装、土工布等。根据检测对象内容的不同，公司业务可分为物理检测和化学检测。物理检测主要包括外观质量、断裂（拉伸）强力、捻度、折皱弹性等，化学检测主要包括甲醛含量、</w:t>
      </w:r>
      <w:r w:rsidRPr="00874C7D">
        <w:rPr>
          <w:rFonts w:ascii="仿宋_GB2312" w:eastAsia="仿宋_GB2312"/>
          <w:sz w:val="32"/>
          <w:szCs w:val="32"/>
        </w:rPr>
        <w:t>pH</w:t>
      </w:r>
      <w:r w:rsidRPr="00874C7D">
        <w:rPr>
          <w:rFonts w:ascii="仿宋_GB2312" w:eastAsia="仿宋_GB2312" w:hint="eastAsia"/>
          <w:sz w:val="32"/>
          <w:szCs w:val="32"/>
        </w:rPr>
        <w:t>值、含氯苯酚等。</w:t>
      </w:r>
    </w:p>
    <w:p w:rsidR="00255BB4" w:rsidRPr="00874C7D" w:rsidRDefault="00255BB4" w:rsidP="007725FE">
      <w:pPr>
        <w:numPr>
          <w:ilvl w:val="0"/>
          <w:numId w:val="8"/>
        </w:numPr>
        <w:tabs>
          <w:tab w:val="left" w:pos="1134"/>
        </w:tabs>
        <w:spacing w:line="580" w:lineRule="exact"/>
        <w:ind w:left="0" w:firstLine="426"/>
        <w:rPr>
          <w:rFonts w:ascii="仿宋_GB2312" w:eastAsia="仿宋_GB2312"/>
          <w:sz w:val="32"/>
          <w:szCs w:val="32"/>
        </w:rPr>
      </w:pPr>
      <w:r w:rsidRPr="00874C7D">
        <w:rPr>
          <w:rFonts w:ascii="仿宋_GB2312" w:eastAsia="仿宋_GB2312" w:hint="eastAsia"/>
          <w:sz w:val="32"/>
          <w:szCs w:val="32"/>
        </w:rPr>
        <w:t>经营模式及发展战略</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①销售模式</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公司作为第三方纺织服装检测机构，以出具检测报告为业务的核心。检测业务主要是送样检测，即由客户将样品直接送到公司实验室，在实验室完成检测。</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销售流程一般以客户提出检验需求，提交样品至实验室为起端，实验室检务人员按照《检测报告书出具和管理控制程序》筛选符合检验要求的样品，明确检验项目和检验依据，并协助客户填写委托检验申请单，验收样品。随后有检务人员把样品提交给实验室进行检验，由技术组负责人撰写实验检测报告书。检务组报告录入员负责检测报告书的录入、打印，贴样员负责贴样、盖章、装订，并交由授权签字人及经培训授权人签字。</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对于客户的投诉，公司实验室检测中心主任会根据客户的需要，授权相应检测领域的专人负责解释检测结果。必要</w:t>
      </w:r>
      <w:r w:rsidRPr="00874C7D">
        <w:rPr>
          <w:rFonts w:ascii="仿宋_GB2312" w:eastAsia="仿宋_GB2312" w:hint="eastAsia"/>
          <w:sz w:val="32"/>
          <w:szCs w:val="32"/>
        </w:rPr>
        <w:lastRenderedPageBreak/>
        <w:t>时，退还客户样品。从客户下达订单到公司出具检验报告，一般需要</w:t>
      </w:r>
      <w:r w:rsidRPr="00874C7D">
        <w:rPr>
          <w:rFonts w:ascii="仿宋_GB2312" w:eastAsia="仿宋_GB2312"/>
          <w:sz w:val="32"/>
          <w:szCs w:val="32"/>
        </w:rPr>
        <w:t>3-7</w:t>
      </w:r>
      <w:r w:rsidRPr="00874C7D">
        <w:rPr>
          <w:rFonts w:ascii="仿宋_GB2312" w:eastAsia="仿宋_GB2312" w:hint="eastAsia"/>
          <w:sz w:val="32"/>
          <w:szCs w:val="32"/>
        </w:rPr>
        <w:t>个工作日。</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②采购模式</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作为专业的纺织品检测技术服务提供商，公司的采购业务主要是化学试剂和专业检测设备的采购。</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其中，化学试剂行业市场准入门槛较低，供给充足。公司对于化学试剂的采购主要由实验室检务人员提出试剂采购申请，由技术组负责人组织评审，采购部门负责采购。试剂运抵公司后，由技术组负责人验收，设备组建立档案，保存供应商的资质证明、采购文件等记录。</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而专业检测设备供应商需要具备相关的技术资质和生产资质，门坎要求较高，专业性和技术性强。公司制定了《服务和供应品采购管理程序》，对供应商资质和产品质量提出了严格的要求。公司注重对供应商的关系维护，对于向原有供应商的采购，由实验室设备组提出采购申请，由技术组负责人组织评审，采购部门负责采购。设备运抵公司后，由实验室技术组、质量组、设备组负责人负责验收。</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当需要更改供应商或新增供应商时，由实验室设备组负责人通过市场信息和业务渠道搜集供应商资料，筛选符合资质要求的供应商名单提请技术组负责人组织评审。</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③发展战略</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sz w:val="32"/>
          <w:szCs w:val="32"/>
        </w:rPr>
        <w:t>2016</w:t>
      </w:r>
      <w:r w:rsidRPr="00874C7D">
        <w:rPr>
          <w:rFonts w:ascii="仿宋_GB2312" w:eastAsia="仿宋_GB2312" w:hint="eastAsia"/>
          <w:sz w:val="32"/>
          <w:szCs w:val="32"/>
        </w:rPr>
        <w:t>年开始，纺研院将通过在各地建立工作站、快速反应中心等方式建立遍布全国的实验室检测服务网络，利用互联网</w:t>
      </w:r>
      <w:r w:rsidRPr="00874C7D">
        <w:rPr>
          <w:rFonts w:ascii="仿宋_GB2312" w:eastAsia="仿宋_GB2312"/>
          <w:sz w:val="32"/>
          <w:szCs w:val="32"/>
        </w:rPr>
        <w:t>+</w:t>
      </w:r>
      <w:r w:rsidRPr="00874C7D">
        <w:rPr>
          <w:rFonts w:ascii="仿宋_GB2312" w:eastAsia="仿宋_GB2312" w:hint="eastAsia"/>
          <w:sz w:val="32"/>
          <w:szCs w:val="32"/>
        </w:rPr>
        <w:t>合作开展检测、分析、评价、研发技术服务。并加</w:t>
      </w:r>
      <w:r w:rsidRPr="00874C7D">
        <w:rPr>
          <w:rFonts w:ascii="仿宋_GB2312" w:eastAsia="仿宋_GB2312" w:hint="eastAsia"/>
          <w:sz w:val="32"/>
          <w:szCs w:val="32"/>
        </w:rPr>
        <w:lastRenderedPageBreak/>
        <w:t>快与互联网企业的合作，在淘宝、天猫等网站开设店铺接受检测业务，进驻蜘蜘纺、睿时趋势、建材网、印染资源网等知名网站。</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纺研院的业务类型将以第三方检测服务为主业，主要业务有纤维、纱线、纺织品、服装检测；箱包、鞋子检测；助剂、化工产品检测；土工材料检测；环境环保项目检测；查货验货等。配合与检测相关的各类研发业务为辅，包括新的检测方法研发、检测工艺流程改造，倡导从研发、设计角度提高服务质量、提升效益的研究开发理念，做大做强检测业务。</w:t>
      </w:r>
    </w:p>
    <w:p w:rsidR="00255BB4" w:rsidRPr="00874C7D" w:rsidRDefault="00255BB4" w:rsidP="007725FE">
      <w:pPr>
        <w:numPr>
          <w:ilvl w:val="0"/>
          <w:numId w:val="8"/>
        </w:numPr>
        <w:tabs>
          <w:tab w:val="left" w:pos="1134"/>
        </w:tabs>
        <w:spacing w:line="580" w:lineRule="exact"/>
        <w:ind w:left="0" w:firstLine="426"/>
        <w:rPr>
          <w:rFonts w:ascii="仿宋_GB2312" w:eastAsia="仿宋_GB2312"/>
          <w:sz w:val="32"/>
          <w:szCs w:val="32"/>
        </w:rPr>
      </w:pPr>
      <w:r w:rsidRPr="00874C7D">
        <w:rPr>
          <w:rFonts w:ascii="仿宋_GB2312" w:eastAsia="仿宋_GB2312" w:hint="eastAsia"/>
          <w:sz w:val="32"/>
          <w:szCs w:val="32"/>
        </w:rPr>
        <w:t>经营管理状况</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纺研院位于广州科学城，拥有一支多学科、跨行业、综合研究开发能力雄厚的科技队伍，具有五十多年丰富的研究开发、科研管理和技术服务的实践经验，专业技术人员占在职职工的</w:t>
      </w:r>
      <w:r w:rsidRPr="00874C7D">
        <w:rPr>
          <w:rFonts w:ascii="仿宋_GB2312" w:eastAsia="仿宋_GB2312"/>
          <w:sz w:val="32"/>
          <w:szCs w:val="32"/>
        </w:rPr>
        <w:t>70%</w:t>
      </w:r>
      <w:r w:rsidRPr="00874C7D">
        <w:rPr>
          <w:rFonts w:ascii="仿宋_GB2312" w:eastAsia="仿宋_GB2312" w:hint="eastAsia"/>
          <w:sz w:val="32"/>
          <w:szCs w:val="32"/>
        </w:rPr>
        <w:t>以上，其中具有中、高级职称以上的专业技术人员占总专业技术人员的</w:t>
      </w:r>
      <w:r w:rsidRPr="00874C7D">
        <w:rPr>
          <w:rFonts w:ascii="仿宋_GB2312" w:eastAsia="仿宋_GB2312"/>
          <w:sz w:val="32"/>
          <w:szCs w:val="32"/>
        </w:rPr>
        <w:t>40%</w:t>
      </w:r>
      <w:r w:rsidRPr="00874C7D">
        <w:rPr>
          <w:rFonts w:ascii="仿宋_GB2312" w:eastAsia="仿宋_GB2312" w:hint="eastAsia"/>
          <w:sz w:val="32"/>
          <w:szCs w:val="32"/>
        </w:rPr>
        <w:t>以上；配备有现代化的检测实验室、纱线实验室、染化助剂实验室、针织面料及服装开发实验室；拥有先进的科研、检测仪器仪表</w:t>
      </w:r>
      <w:r w:rsidRPr="00874C7D">
        <w:rPr>
          <w:rFonts w:ascii="仿宋_GB2312" w:eastAsia="仿宋_GB2312"/>
          <w:sz w:val="32"/>
          <w:szCs w:val="32"/>
        </w:rPr>
        <w:t>300</w:t>
      </w:r>
      <w:r w:rsidRPr="00874C7D">
        <w:rPr>
          <w:rFonts w:ascii="仿宋_GB2312" w:eastAsia="仿宋_GB2312" w:hint="eastAsia"/>
          <w:sz w:val="32"/>
          <w:szCs w:val="32"/>
        </w:rPr>
        <w:t>多台套。历年来承担并已通过了省、市政府科技部门验收鉴定的科技项目共</w:t>
      </w:r>
      <w:r w:rsidRPr="00874C7D">
        <w:rPr>
          <w:rFonts w:ascii="仿宋_GB2312" w:eastAsia="仿宋_GB2312"/>
          <w:sz w:val="32"/>
          <w:szCs w:val="32"/>
        </w:rPr>
        <w:t>100</w:t>
      </w:r>
      <w:r w:rsidRPr="00874C7D">
        <w:rPr>
          <w:rFonts w:ascii="仿宋_GB2312" w:eastAsia="仿宋_GB2312" w:hint="eastAsia"/>
          <w:sz w:val="32"/>
          <w:szCs w:val="32"/>
        </w:rPr>
        <w:t>多项，取得了多项国家专利。</w:t>
      </w:r>
      <w:r w:rsidRPr="00874C7D">
        <w:rPr>
          <w:rFonts w:ascii="仿宋_GB2312" w:eastAsia="仿宋_GB2312"/>
          <w:sz w:val="32"/>
          <w:szCs w:val="32"/>
        </w:rPr>
        <w:t>2015</w:t>
      </w:r>
      <w:r w:rsidRPr="00874C7D">
        <w:rPr>
          <w:rFonts w:ascii="仿宋_GB2312" w:eastAsia="仿宋_GB2312" w:hint="eastAsia"/>
          <w:sz w:val="32"/>
          <w:szCs w:val="32"/>
        </w:rPr>
        <w:t>年，公司被广东省科技厅、广东省财政厅、广东省国家税务局、广东省地方税务局认定为“高新技术企业”。</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纺研院取得了</w:t>
      </w:r>
      <w:r w:rsidRPr="00874C7D">
        <w:rPr>
          <w:rFonts w:ascii="仿宋_GB2312" w:eastAsia="仿宋_GB2312"/>
          <w:sz w:val="32"/>
          <w:szCs w:val="32"/>
        </w:rPr>
        <w:t>CMA</w:t>
      </w:r>
      <w:r w:rsidRPr="00874C7D">
        <w:rPr>
          <w:rFonts w:ascii="仿宋_GB2312" w:eastAsia="仿宋_GB2312" w:hint="eastAsia"/>
          <w:sz w:val="32"/>
          <w:szCs w:val="32"/>
        </w:rPr>
        <w:t>计量认证与</w:t>
      </w:r>
      <w:r w:rsidRPr="00874C7D">
        <w:rPr>
          <w:rFonts w:ascii="仿宋_GB2312" w:eastAsia="仿宋_GB2312"/>
          <w:sz w:val="32"/>
          <w:szCs w:val="32"/>
        </w:rPr>
        <w:t>CNAS</w:t>
      </w:r>
      <w:r w:rsidRPr="00874C7D">
        <w:rPr>
          <w:rFonts w:ascii="仿宋_GB2312" w:eastAsia="仿宋_GB2312" w:hint="eastAsia"/>
          <w:sz w:val="32"/>
          <w:szCs w:val="32"/>
        </w:rPr>
        <w:t>国家合格评定委员会实验室认可资格和检查机构认可资格，并依据</w:t>
      </w:r>
      <w:r w:rsidRPr="00874C7D">
        <w:rPr>
          <w:rFonts w:ascii="仿宋_GB2312" w:eastAsia="仿宋_GB2312"/>
          <w:sz w:val="32"/>
          <w:szCs w:val="32"/>
        </w:rPr>
        <w:t>CNAS-CL10</w:t>
      </w:r>
      <w:r w:rsidRPr="00874C7D">
        <w:rPr>
          <w:rFonts w:ascii="仿宋_GB2312" w:eastAsia="仿宋_GB2312" w:hint="eastAsia"/>
          <w:sz w:val="32"/>
          <w:szCs w:val="32"/>
        </w:rPr>
        <w:t>：</w:t>
      </w:r>
      <w:r w:rsidRPr="00874C7D">
        <w:rPr>
          <w:rFonts w:ascii="仿宋_GB2312" w:eastAsia="仿宋_GB2312"/>
          <w:sz w:val="32"/>
          <w:szCs w:val="32"/>
        </w:rPr>
        <w:lastRenderedPageBreak/>
        <w:t>2006</w:t>
      </w:r>
      <w:r w:rsidRPr="00874C7D">
        <w:rPr>
          <w:rFonts w:ascii="仿宋_GB2312" w:eastAsia="仿宋_GB2312" w:hint="eastAsia"/>
          <w:sz w:val="32"/>
          <w:szCs w:val="32"/>
        </w:rPr>
        <w:t>、</w:t>
      </w:r>
      <w:r w:rsidRPr="00874C7D">
        <w:rPr>
          <w:rFonts w:ascii="仿宋_GB2312" w:eastAsia="仿宋_GB2312"/>
          <w:sz w:val="32"/>
          <w:szCs w:val="32"/>
        </w:rPr>
        <w:t>CNAS-CL10</w:t>
      </w:r>
      <w:r w:rsidRPr="00874C7D">
        <w:rPr>
          <w:rFonts w:ascii="仿宋_GB2312" w:eastAsia="仿宋_GB2312" w:hint="eastAsia"/>
          <w:sz w:val="32"/>
          <w:szCs w:val="32"/>
        </w:rPr>
        <w:t>、</w:t>
      </w:r>
      <w:r w:rsidRPr="00874C7D">
        <w:rPr>
          <w:rFonts w:ascii="仿宋_GB2312" w:eastAsia="仿宋_GB2312"/>
          <w:sz w:val="32"/>
          <w:szCs w:val="32"/>
        </w:rPr>
        <w:t>CNAS-CL18</w:t>
      </w:r>
      <w:r w:rsidRPr="00874C7D">
        <w:rPr>
          <w:rFonts w:ascii="仿宋_GB2312" w:eastAsia="仿宋_GB2312" w:hint="eastAsia"/>
          <w:sz w:val="32"/>
          <w:szCs w:val="32"/>
        </w:rPr>
        <w:t>、《实验室资质认定评审准则》、</w:t>
      </w:r>
      <w:r w:rsidRPr="00874C7D">
        <w:rPr>
          <w:rFonts w:ascii="仿宋_GB2312" w:eastAsia="仿宋_GB2312"/>
          <w:sz w:val="32"/>
          <w:szCs w:val="32"/>
        </w:rPr>
        <w:t>CNAS-CL10</w:t>
      </w:r>
      <w:r w:rsidRPr="00874C7D">
        <w:rPr>
          <w:rFonts w:ascii="仿宋_GB2312" w:eastAsia="仿宋_GB2312" w:hint="eastAsia"/>
          <w:sz w:val="32"/>
          <w:szCs w:val="32"/>
        </w:rPr>
        <w:t>：</w:t>
      </w:r>
      <w:r w:rsidRPr="00874C7D">
        <w:rPr>
          <w:rFonts w:ascii="仿宋_GB2312" w:eastAsia="仿宋_GB2312"/>
          <w:sz w:val="32"/>
          <w:szCs w:val="32"/>
        </w:rPr>
        <w:t>2012</w:t>
      </w:r>
      <w:r w:rsidRPr="00874C7D">
        <w:rPr>
          <w:rFonts w:ascii="仿宋_GB2312" w:eastAsia="仿宋_GB2312" w:hint="eastAsia"/>
          <w:sz w:val="32"/>
          <w:szCs w:val="32"/>
        </w:rPr>
        <w:t>《检测和校准实验室能力认可准则在化学检测领域的应用说明》等规定经营，依据</w:t>
      </w:r>
      <w:r w:rsidRPr="00874C7D">
        <w:rPr>
          <w:rFonts w:ascii="仿宋_GB2312" w:eastAsia="仿宋_GB2312"/>
          <w:sz w:val="32"/>
          <w:szCs w:val="32"/>
        </w:rPr>
        <w:t>GB/T22700-2008</w:t>
      </w:r>
      <w:r w:rsidRPr="00874C7D">
        <w:rPr>
          <w:rFonts w:ascii="仿宋_GB2312" w:eastAsia="仿宋_GB2312" w:hint="eastAsia"/>
          <w:sz w:val="32"/>
          <w:szCs w:val="32"/>
        </w:rPr>
        <w:t>《水洗整理服装》、</w:t>
      </w:r>
      <w:r w:rsidRPr="00874C7D">
        <w:rPr>
          <w:rFonts w:ascii="仿宋_GB2312" w:eastAsia="仿宋_GB2312"/>
          <w:sz w:val="32"/>
          <w:szCs w:val="32"/>
        </w:rPr>
        <w:t>GB18401-2010</w:t>
      </w:r>
      <w:r w:rsidRPr="00874C7D">
        <w:rPr>
          <w:rFonts w:ascii="仿宋_GB2312" w:eastAsia="仿宋_GB2312" w:hint="eastAsia"/>
          <w:sz w:val="32"/>
          <w:szCs w:val="32"/>
        </w:rPr>
        <w:t>《国家纺织产品基本安全技术规范》等国内及国际标准进行产品检测，并出具检测报告。</w:t>
      </w:r>
    </w:p>
    <w:p w:rsidR="00255BB4" w:rsidRPr="00874C7D" w:rsidRDefault="00255BB4" w:rsidP="007725FE">
      <w:pPr>
        <w:numPr>
          <w:ilvl w:val="0"/>
          <w:numId w:val="8"/>
        </w:numPr>
        <w:tabs>
          <w:tab w:val="left" w:pos="1134"/>
        </w:tabs>
        <w:spacing w:line="580" w:lineRule="exact"/>
        <w:ind w:left="0" w:firstLine="426"/>
        <w:rPr>
          <w:rFonts w:ascii="仿宋_GB2312" w:eastAsia="仿宋_GB2312"/>
          <w:sz w:val="32"/>
          <w:szCs w:val="32"/>
        </w:rPr>
      </w:pPr>
      <w:r w:rsidRPr="00874C7D">
        <w:rPr>
          <w:rFonts w:ascii="仿宋_GB2312" w:eastAsia="仿宋_GB2312" w:hint="eastAsia"/>
          <w:sz w:val="32"/>
          <w:szCs w:val="32"/>
        </w:rPr>
        <w:t>企业在行业中的地位</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纺研院检验中心属第三方专业检测机构，因为通过中国合格评定国家认可委员会（</w:t>
      </w:r>
      <w:r w:rsidRPr="00874C7D">
        <w:rPr>
          <w:rFonts w:ascii="仿宋_GB2312" w:eastAsia="仿宋_GB2312"/>
          <w:sz w:val="32"/>
          <w:szCs w:val="32"/>
        </w:rPr>
        <w:t>CNAS</w:t>
      </w:r>
      <w:r w:rsidRPr="00874C7D">
        <w:rPr>
          <w:rFonts w:ascii="仿宋_GB2312" w:eastAsia="仿宋_GB2312" w:hint="eastAsia"/>
          <w:sz w:val="32"/>
          <w:szCs w:val="32"/>
        </w:rPr>
        <w:t>）的认可及广东省质量技术监督局的计量认证（</w:t>
      </w:r>
      <w:r w:rsidRPr="00874C7D">
        <w:rPr>
          <w:rFonts w:ascii="仿宋_GB2312" w:eastAsia="仿宋_GB2312"/>
          <w:sz w:val="32"/>
          <w:szCs w:val="32"/>
        </w:rPr>
        <w:t>CMA</w:t>
      </w:r>
      <w:r w:rsidRPr="00874C7D">
        <w:rPr>
          <w:rFonts w:ascii="仿宋_GB2312" w:eastAsia="仿宋_GB2312" w:hint="eastAsia"/>
          <w:sz w:val="32"/>
          <w:szCs w:val="32"/>
        </w:rPr>
        <w:t>），并通过与亚太及国际实验室认可合作组织（</w:t>
      </w:r>
      <w:r w:rsidRPr="00874C7D">
        <w:rPr>
          <w:rFonts w:ascii="仿宋_GB2312" w:eastAsia="仿宋_GB2312"/>
          <w:sz w:val="32"/>
          <w:szCs w:val="32"/>
        </w:rPr>
        <w:t>APLAC</w:t>
      </w:r>
      <w:r w:rsidRPr="00874C7D">
        <w:rPr>
          <w:rFonts w:ascii="仿宋_GB2312" w:eastAsia="仿宋_GB2312" w:hint="eastAsia"/>
          <w:sz w:val="32"/>
          <w:szCs w:val="32"/>
        </w:rPr>
        <w:t>及</w:t>
      </w:r>
      <w:r w:rsidRPr="00874C7D">
        <w:rPr>
          <w:rFonts w:ascii="仿宋_GB2312" w:eastAsia="仿宋_GB2312"/>
          <w:sz w:val="32"/>
          <w:szCs w:val="32"/>
        </w:rPr>
        <w:t>ILAC</w:t>
      </w:r>
      <w:r w:rsidRPr="00874C7D">
        <w:rPr>
          <w:rFonts w:ascii="仿宋_GB2312" w:eastAsia="仿宋_GB2312" w:hint="eastAsia"/>
          <w:sz w:val="32"/>
          <w:szCs w:val="32"/>
        </w:rPr>
        <w:t>）的互认，取得了美国、日本、澳大利亚、新加坡、新西兰、香港、台湾等国家和地区实验室认可组织的认可。可为客户贸易出证、产品质量评价、成果鉴定等提供有法律效力的公证数据。具备包括纤维、纺织品、服装、无纺布及土工合成材料认可资质范围的的检测项目已达到</w:t>
      </w:r>
      <w:r w:rsidRPr="00874C7D">
        <w:rPr>
          <w:rFonts w:ascii="仿宋_GB2312" w:eastAsia="仿宋_GB2312"/>
          <w:sz w:val="32"/>
          <w:szCs w:val="32"/>
        </w:rPr>
        <w:t>278</w:t>
      </w:r>
      <w:r w:rsidRPr="00874C7D">
        <w:rPr>
          <w:rFonts w:ascii="仿宋_GB2312" w:eastAsia="仿宋_GB2312" w:hint="eastAsia"/>
          <w:sz w:val="32"/>
          <w:szCs w:val="32"/>
        </w:rPr>
        <w:t>个，涉及标准</w:t>
      </w:r>
      <w:r w:rsidRPr="00874C7D">
        <w:rPr>
          <w:rFonts w:ascii="仿宋_GB2312" w:eastAsia="仿宋_GB2312"/>
          <w:sz w:val="32"/>
          <w:szCs w:val="32"/>
        </w:rPr>
        <w:t>669</w:t>
      </w:r>
      <w:r w:rsidRPr="00874C7D">
        <w:rPr>
          <w:rFonts w:ascii="仿宋_GB2312" w:eastAsia="仿宋_GB2312" w:hint="eastAsia"/>
          <w:sz w:val="32"/>
          <w:szCs w:val="32"/>
        </w:rPr>
        <w:t>个（包含</w:t>
      </w:r>
      <w:r w:rsidRPr="00874C7D">
        <w:rPr>
          <w:rFonts w:ascii="仿宋_GB2312" w:eastAsia="仿宋_GB2312"/>
          <w:sz w:val="32"/>
          <w:szCs w:val="32"/>
        </w:rPr>
        <w:t>GB</w:t>
      </w:r>
      <w:r w:rsidRPr="00874C7D">
        <w:rPr>
          <w:rFonts w:ascii="仿宋_GB2312" w:eastAsia="仿宋_GB2312" w:hint="eastAsia"/>
          <w:sz w:val="32"/>
          <w:szCs w:val="32"/>
        </w:rPr>
        <w:t>、</w:t>
      </w:r>
      <w:r w:rsidRPr="00874C7D">
        <w:rPr>
          <w:rFonts w:ascii="仿宋_GB2312" w:eastAsia="仿宋_GB2312"/>
          <w:sz w:val="32"/>
          <w:szCs w:val="32"/>
        </w:rPr>
        <w:t>FZ</w:t>
      </w:r>
      <w:r w:rsidRPr="00874C7D">
        <w:rPr>
          <w:rFonts w:ascii="仿宋_GB2312" w:eastAsia="仿宋_GB2312" w:hint="eastAsia"/>
          <w:sz w:val="32"/>
          <w:szCs w:val="32"/>
        </w:rPr>
        <w:t>、</w:t>
      </w:r>
      <w:r w:rsidRPr="00874C7D">
        <w:rPr>
          <w:rFonts w:ascii="仿宋_GB2312" w:eastAsia="仿宋_GB2312"/>
          <w:sz w:val="32"/>
          <w:szCs w:val="32"/>
        </w:rPr>
        <w:t>QB</w:t>
      </w:r>
      <w:r w:rsidRPr="00874C7D">
        <w:rPr>
          <w:rFonts w:ascii="仿宋_GB2312" w:eastAsia="仿宋_GB2312" w:hint="eastAsia"/>
          <w:sz w:val="32"/>
          <w:szCs w:val="32"/>
        </w:rPr>
        <w:t>、</w:t>
      </w:r>
      <w:r w:rsidRPr="00874C7D">
        <w:rPr>
          <w:rFonts w:ascii="仿宋_GB2312" w:eastAsia="仿宋_GB2312"/>
          <w:sz w:val="32"/>
          <w:szCs w:val="32"/>
        </w:rPr>
        <w:t>ISO</w:t>
      </w:r>
      <w:r w:rsidRPr="00874C7D">
        <w:rPr>
          <w:rFonts w:ascii="仿宋_GB2312" w:eastAsia="仿宋_GB2312" w:hint="eastAsia"/>
          <w:sz w:val="32"/>
          <w:szCs w:val="32"/>
        </w:rPr>
        <w:t>、</w:t>
      </w:r>
      <w:r w:rsidRPr="00874C7D">
        <w:rPr>
          <w:rFonts w:ascii="仿宋_GB2312" w:eastAsia="仿宋_GB2312"/>
          <w:sz w:val="32"/>
          <w:szCs w:val="32"/>
        </w:rPr>
        <w:t>DIN</w:t>
      </w:r>
      <w:r w:rsidRPr="00874C7D">
        <w:rPr>
          <w:rFonts w:ascii="仿宋_GB2312" w:eastAsia="仿宋_GB2312" w:hint="eastAsia"/>
          <w:sz w:val="32"/>
          <w:szCs w:val="32"/>
        </w:rPr>
        <w:t>、</w:t>
      </w:r>
      <w:r w:rsidRPr="00874C7D">
        <w:rPr>
          <w:rFonts w:ascii="仿宋_GB2312" w:eastAsia="仿宋_GB2312"/>
          <w:sz w:val="32"/>
          <w:szCs w:val="32"/>
        </w:rPr>
        <w:t>JIS</w:t>
      </w:r>
      <w:r w:rsidRPr="00874C7D">
        <w:rPr>
          <w:rFonts w:ascii="仿宋_GB2312" w:eastAsia="仿宋_GB2312" w:hint="eastAsia"/>
          <w:sz w:val="32"/>
          <w:szCs w:val="32"/>
        </w:rPr>
        <w:t>、</w:t>
      </w:r>
      <w:r w:rsidRPr="00874C7D">
        <w:rPr>
          <w:rFonts w:ascii="仿宋_GB2312" w:eastAsia="仿宋_GB2312"/>
          <w:sz w:val="32"/>
          <w:szCs w:val="32"/>
        </w:rPr>
        <w:t>AATCC</w:t>
      </w:r>
      <w:r w:rsidRPr="00874C7D">
        <w:rPr>
          <w:rFonts w:ascii="仿宋_GB2312" w:eastAsia="仿宋_GB2312" w:hint="eastAsia"/>
          <w:sz w:val="32"/>
          <w:szCs w:val="32"/>
        </w:rPr>
        <w:t>、</w:t>
      </w:r>
      <w:r w:rsidRPr="00874C7D">
        <w:rPr>
          <w:rFonts w:ascii="仿宋_GB2312" w:eastAsia="仿宋_GB2312"/>
          <w:sz w:val="32"/>
          <w:szCs w:val="32"/>
        </w:rPr>
        <w:t>ASTM</w:t>
      </w:r>
      <w:r w:rsidRPr="00874C7D">
        <w:rPr>
          <w:rFonts w:ascii="仿宋_GB2312" w:eastAsia="仿宋_GB2312" w:hint="eastAsia"/>
          <w:sz w:val="32"/>
          <w:szCs w:val="32"/>
        </w:rPr>
        <w:t>等标准），其中</w:t>
      </w:r>
      <w:r w:rsidRPr="00874C7D">
        <w:rPr>
          <w:rFonts w:ascii="仿宋_GB2312" w:eastAsia="仿宋_GB2312"/>
          <w:sz w:val="32"/>
          <w:szCs w:val="32"/>
        </w:rPr>
        <w:t>151</w:t>
      </w:r>
      <w:r w:rsidRPr="00874C7D">
        <w:rPr>
          <w:rFonts w:ascii="仿宋_GB2312" w:eastAsia="仿宋_GB2312" w:hint="eastAsia"/>
          <w:sz w:val="32"/>
          <w:szCs w:val="32"/>
        </w:rPr>
        <w:t>项为外标。</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检测中心服务企业超过</w:t>
      </w:r>
      <w:r w:rsidRPr="00874C7D">
        <w:rPr>
          <w:rFonts w:ascii="仿宋_GB2312" w:eastAsia="仿宋_GB2312"/>
          <w:sz w:val="32"/>
          <w:szCs w:val="32"/>
        </w:rPr>
        <w:t>2000</w:t>
      </w:r>
      <w:r w:rsidRPr="00874C7D">
        <w:rPr>
          <w:rFonts w:ascii="仿宋_GB2312" w:eastAsia="仿宋_GB2312" w:hint="eastAsia"/>
          <w:sz w:val="32"/>
          <w:szCs w:val="32"/>
        </w:rPr>
        <w:t>家，年出具检测报告</w:t>
      </w:r>
      <w:r w:rsidRPr="00874C7D">
        <w:rPr>
          <w:rFonts w:ascii="仿宋_GB2312" w:eastAsia="仿宋_GB2312"/>
          <w:sz w:val="32"/>
          <w:szCs w:val="32"/>
        </w:rPr>
        <w:t>12000</w:t>
      </w:r>
      <w:r w:rsidRPr="00874C7D">
        <w:rPr>
          <w:rFonts w:ascii="仿宋_GB2312" w:eastAsia="仿宋_GB2312" w:hint="eastAsia"/>
          <w:sz w:val="32"/>
          <w:szCs w:val="32"/>
        </w:rPr>
        <w:t>份以上。近几年实验室共承担</w:t>
      </w:r>
      <w:r w:rsidRPr="00874C7D">
        <w:rPr>
          <w:rFonts w:ascii="仿宋_GB2312" w:eastAsia="仿宋_GB2312"/>
          <w:sz w:val="32"/>
          <w:szCs w:val="32"/>
        </w:rPr>
        <w:t>6</w:t>
      </w:r>
      <w:r w:rsidRPr="00874C7D">
        <w:rPr>
          <w:rFonts w:ascii="仿宋_GB2312" w:eastAsia="仿宋_GB2312" w:hint="eastAsia"/>
          <w:sz w:val="32"/>
          <w:szCs w:val="32"/>
        </w:rPr>
        <w:t>项省地方标准的制定。</w:t>
      </w:r>
    </w:p>
    <w:p w:rsidR="00255BB4" w:rsidRPr="00874C7D" w:rsidRDefault="00255BB4" w:rsidP="00577F72">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广东省科技厅于</w:t>
      </w:r>
      <w:r w:rsidRPr="00874C7D">
        <w:rPr>
          <w:rFonts w:ascii="仿宋_GB2312" w:eastAsia="仿宋_GB2312"/>
          <w:sz w:val="32"/>
          <w:szCs w:val="32"/>
        </w:rPr>
        <w:t>2007</w:t>
      </w:r>
      <w:r w:rsidRPr="00874C7D">
        <w:rPr>
          <w:rFonts w:ascii="仿宋_GB2312" w:eastAsia="仿宋_GB2312" w:hint="eastAsia"/>
          <w:sz w:val="32"/>
          <w:szCs w:val="32"/>
        </w:rPr>
        <w:t>年批准以纺研院为依托单位成立的唯一一个纺织科研中试研发基地</w:t>
      </w:r>
      <w:r w:rsidRPr="00874C7D">
        <w:rPr>
          <w:rFonts w:ascii="仿宋_GB2312" w:eastAsia="仿宋_GB2312"/>
          <w:sz w:val="32"/>
          <w:szCs w:val="32"/>
        </w:rPr>
        <w:t>-----</w:t>
      </w:r>
      <w:r w:rsidRPr="00874C7D">
        <w:rPr>
          <w:rFonts w:ascii="仿宋_GB2312" w:eastAsia="仿宋_GB2312" w:hint="eastAsia"/>
          <w:sz w:val="32"/>
          <w:szCs w:val="32"/>
        </w:rPr>
        <w:t>广东省纺织重点科研基地。</w:t>
      </w:r>
    </w:p>
    <w:p w:rsidR="00255BB4" w:rsidRPr="00874C7D" w:rsidRDefault="00255BB4" w:rsidP="007725FE">
      <w:pPr>
        <w:numPr>
          <w:ilvl w:val="0"/>
          <w:numId w:val="8"/>
        </w:numPr>
        <w:tabs>
          <w:tab w:val="left" w:pos="1134"/>
        </w:tabs>
        <w:spacing w:line="580" w:lineRule="exact"/>
        <w:ind w:left="0" w:firstLine="426"/>
        <w:rPr>
          <w:rFonts w:ascii="仿宋_GB2312" w:eastAsia="仿宋_GB2312"/>
          <w:sz w:val="32"/>
          <w:szCs w:val="32"/>
        </w:rPr>
      </w:pPr>
      <w:r w:rsidRPr="00874C7D">
        <w:rPr>
          <w:rFonts w:ascii="仿宋_GB2312" w:eastAsia="仿宋_GB2312" w:hint="eastAsia"/>
          <w:sz w:val="32"/>
          <w:szCs w:val="32"/>
        </w:rPr>
        <w:t>竞争优势及劣势</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①竞争优势</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lastRenderedPageBreak/>
        <w:t>在资源能力方面，作为一个成立历史超过五十年的科研机构，从一开始建立的初衷就是为了推进企业技术创新，促进科研成果转化，不断提升产业的核心竞争力。这些年，纺研院在科研方面承担了大量的省市科技计划项目，产出的成果不计其数，成果转化企业上百家，服务范围辐射珠三角地区。纺研院一直以纺、织、染和检测一条龙的服务实力在社会上树立形象，站稳脚跟。目前在纺织产业中，纺研院的资源优势主要在于：</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A</w:t>
      </w:r>
      <w:r w:rsidRPr="00874C7D">
        <w:rPr>
          <w:rFonts w:ascii="仿宋_GB2312" w:eastAsia="仿宋_GB2312" w:hint="eastAsia"/>
          <w:sz w:val="32"/>
          <w:szCs w:val="32"/>
        </w:rPr>
        <w:t>、纺研院检验中心建立以来，主要以纺织品和无纺布类产品检测方向为主，长期以来累积了纺织行业领域的很大一部分客户，在省内纺织行业中有一定的知名度和客户群。</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B</w:t>
      </w:r>
      <w:r w:rsidRPr="00874C7D">
        <w:rPr>
          <w:rFonts w:ascii="仿宋_GB2312" w:eastAsia="仿宋_GB2312" w:hint="eastAsia"/>
          <w:sz w:val="32"/>
          <w:szCs w:val="32"/>
        </w:rPr>
        <w:t>、依托在纤维、纺纱、染化助剂、织造、染整、检测等一条龙技术方面的特长、科研条件和人才优势，为纺织企业的产品开发和技术创新提供全方位支持和服务。纺织产品的开发涉及到从纤维原料、纺纱、织造到染整等一系列复杂的工序，各工序相互区别又紧密联系，现代高档纺织面料的性能，受各道工序的影响，但各企业间缺少联系，对相互的技术特点不熟悉，不能适应现代纺织业各学科相互渗透相互影响的现实，因此严重阻碍了高技术含量高性能产品的开发。而纺研院依靠自己的学科优势和人力资源解决了此弊端。</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C</w:t>
      </w:r>
      <w:r w:rsidRPr="00874C7D">
        <w:rPr>
          <w:rFonts w:ascii="仿宋_GB2312" w:eastAsia="仿宋_GB2312" w:hint="eastAsia"/>
          <w:sz w:val="32"/>
          <w:szCs w:val="32"/>
        </w:rPr>
        <w:t>、</w:t>
      </w:r>
      <w:r w:rsidRPr="00874C7D">
        <w:rPr>
          <w:rFonts w:ascii="仿宋_GB2312" w:eastAsia="仿宋_GB2312"/>
          <w:sz w:val="32"/>
          <w:szCs w:val="32"/>
        </w:rPr>
        <w:t xml:space="preserve"> </w:t>
      </w:r>
      <w:r w:rsidRPr="00874C7D">
        <w:rPr>
          <w:rFonts w:ascii="仿宋_GB2312" w:eastAsia="仿宋_GB2312" w:hint="eastAsia"/>
          <w:sz w:val="32"/>
          <w:szCs w:val="32"/>
        </w:rPr>
        <w:t>目前建立的一些公共服务平台，虽然在产品开发上对行业提供了一些技术支持。但受企业本身的性质、经济利益、研发基础、对高新技术的跟踪能力等方面的限制，开发</w:t>
      </w:r>
      <w:r w:rsidRPr="00874C7D">
        <w:rPr>
          <w:rFonts w:ascii="仿宋_GB2312" w:eastAsia="仿宋_GB2312" w:hint="eastAsia"/>
          <w:sz w:val="32"/>
          <w:szCs w:val="32"/>
        </w:rPr>
        <w:lastRenderedPageBreak/>
        <w:t>的产品技术含量、附加值和与世界纺织高新技术的接轨等方面存在严重缺陷，很难为整个行业开发产品和技术提供有效的支持；而高等院校等，虽然有很强的研究能力，但广州地区著名的高校没有和纺织业完全对口的专业和研究方向，只能为纺织过程的某一个阶段提供技术支持，而不能提供从材料到染整一条龙全方位的支持。此外，高校的实验室成果与企业的规模化生产尚有相当距离，直接转化的难度很大。而纺研院克服了上述问题，既有科研院校在产业前沿技术的把握和材料分析表征上的有效支持和提供实验室成果，又有中试的设备、经验和人才支持。</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②竞争劣势</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A</w:t>
      </w:r>
      <w:r w:rsidRPr="00874C7D">
        <w:rPr>
          <w:rFonts w:ascii="仿宋_GB2312" w:eastAsia="仿宋_GB2312" w:hint="eastAsia"/>
          <w:sz w:val="32"/>
          <w:szCs w:val="32"/>
        </w:rPr>
        <w:t>、企业规模小，市场化程度低</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目前，我国检测行业正处于快速发展阶段，呈现机构众多、单个机构规模较小的竞争格局。随着国内检测需求在深度及广度的提升，市场容量将会不断扩大，但随着对检测业务认可度的提高，越来越多的第三方检测服务提供商看到了该市场的前景，将会陆续投入资本加入竞争与角逐。目前公司收入及资产规模较小，盈利能力相比同行业上市公司偏弱，在有资金优势及规模优势的竞争对手面前，资金压力和融资压力较为紧张。</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整个检测行业市场化程度还较低，在技术水平、管理经验和经营方式等方面与国外相比都存在较大差距，纺研院在检测行业的品牌效益和规模效益尚未充分发挥。在市场竞争激烈的情况下，公司的利润空间将会受到一定影响。</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lastRenderedPageBreak/>
        <w:t>B</w:t>
      </w:r>
      <w:r w:rsidRPr="00874C7D">
        <w:rPr>
          <w:rFonts w:ascii="仿宋_GB2312" w:eastAsia="仿宋_GB2312" w:hint="eastAsia"/>
          <w:sz w:val="32"/>
          <w:szCs w:val="32"/>
        </w:rPr>
        <w:t>、高端技术人才缺乏</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技术检测行业属于人才、技术密集型产业，对高端复合型技术人才存在较大需求，不仅需要技术人员具备较强技术理论水平、技术综合运用能力和实际操作经验，还需要具备很高的敬业意识、服务精神和行业经验。目前，高端技术人才的缺乏成为制约纺研院发展的瓶颈之一。</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C</w:t>
      </w:r>
      <w:r w:rsidRPr="00874C7D">
        <w:rPr>
          <w:rFonts w:ascii="仿宋_GB2312" w:eastAsia="仿宋_GB2312" w:hint="eastAsia"/>
          <w:sz w:val="32"/>
          <w:szCs w:val="32"/>
        </w:rPr>
        <w:t>、社会公信力和品牌影响力较弱</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对于独立第三方检测机构来说，社会公信力和品牌是企业得以生存的根本。只有自身的技术能力和公正性得到社会各界的认可，才能够获得更多客户资源，品牌的知名度也会越来越高。目前，纺研院的社会公信力和品牌影响力还是处于较弱的位置。</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D</w:t>
      </w:r>
      <w:r w:rsidRPr="00874C7D">
        <w:rPr>
          <w:rFonts w:ascii="仿宋_GB2312" w:eastAsia="仿宋_GB2312" w:hint="eastAsia"/>
          <w:sz w:val="32"/>
          <w:szCs w:val="32"/>
        </w:rPr>
        <w:t>、资金投入不足</w:t>
      </w:r>
    </w:p>
    <w:p w:rsidR="00255BB4" w:rsidRPr="00874C7D" w:rsidRDefault="00255BB4" w:rsidP="00577F72">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专业实验室是检测的基础，由于检测技术、检测方法不断创新，检测标准不断提高，为保证检测质量、提高检测水平，检测机构需要不断投入购买最新检测设备。不同产业产品检测技术、检测标准不同，检测机构每进入一个新产业或新领域都需要大量投入资金建立专业实验室和开发检测技术。目前公司规模较小，专注于纺织检测领域，未来拓展到多领域、复杂非单一产品的检测及研发将会对公司的经营资金造成一定的压力。</w:t>
      </w:r>
    </w:p>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六、财务状况</w:t>
      </w:r>
    </w:p>
    <w:p w:rsidR="00255BB4" w:rsidRPr="00874C7D" w:rsidRDefault="00255BB4" w:rsidP="00577F72">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近年的财务状况见下表：</w:t>
      </w:r>
    </w:p>
    <w:p w:rsidR="00255BB4" w:rsidRPr="0057578D" w:rsidRDefault="00255BB4" w:rsidP="00577F72">
      <w:pPr>
        <w:spacing w:line="580" w:lineRule="exact"/>
        <w:ind w:firstLineChars="260" w:firstLine="520"/>
        <w:rPr>
          <w:kern w:val="0"/>
          <w:sz w:val="20"/>
          <w:szCs w:val="20"/>
        </w:rPr>
      </w:pPr>
      <w:r w:rsidRPr="0057578D">
        <w:rPr>
          <w:rFonts w:hint="eastAsia"/>
          <w:kern w:val="0"/>
          <w:sz w:val="20"/>
          <w:szCs w:val="20"/>
        </w:rPr>
        <w:t>表一：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2129"/>
        <w:gridCol w:w="2129"/>
        <w:gridCol w:w="2024"/>
      </w:tblGrid>
      <w:tr w:rsidR="00255BB4" w:rsidRPr="00A45879" w:rsidTr="0053044A">
        <w:trPr>
          <w:trHeight w:val="285"/>
          <w:tblHeader/>
          <w:jc w:val="center"/>
        </w:trPr>
        <w:tc>
          <w:tcPr>
            <w:tcW w:w="1960" w:type="dxa"/>
            <w:vAlign w:val="center"/>
          </w:tcPr>
          <w:p w:rsidR="00255BB4" w:rsidRPr="00A45879" w:rsidRDefault="00255BB4" w:rsidP="0053044A">
            <w:pPr>
              <w:spacing w:line="580" w:lineRule="exact"/>
              <w:jc w:val="center"/>
              <w:rPr>
                <w:rFonts w:ascii="宋体" w:cs="宋体"/>
                <w:color w:val="000000"/>
                <w:sz w:val="18"/>
                <w:szCs w:val="18"/>
              </w:rPr>
            </w:pPr>
            <w:r w:rsidRPr="00A45879">
              <w:rPr>
                <w:rFonts w:hint="eastAsia"/>
                <w:color w:val="000000"/>
                <w:sz w:val="18"/>
                <w:szCs w:val="18"/>
              </w:rPr>
              <w:lastRenderedPageBreak/>
              <w:t>项目</w:t>
            </w:r>
          </w:p>
        </w:tc>
        <w:tc>
          <w:tcPr>
            <w:tcW w:w="2129"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2014</w:t>
            </w:r>
            <w:r w:rsidRPr="00A45879">
              <w:rPr>
                <w:rFonts w:hint="eastAsia"/>
                <w:color w:val="000000"/>
                <w:sz w:val="18"/>
                <w:szCs w:val="18"/>
              </w:rPr>
              <w:t>年</w:t>
            </w:r>
            <w:r w:rsidRPr="00A45879">
              <w:rPr>
                <w:color w:val="000000"/>
                <w:sz w:val="18"/>
                <w:szCs w:val="18"/>
              </w:rPr>
              <w:t>12</w:t>
            </w:r>
            <w:r w:rsidRPr="00A45879">
              <w:rPr>
                <w:rFonts w:hint="eastAsia"/>
                <w:color w:val="000000"/>
                <w:sz w:val="18"/>
                <w:szCs w:val="18"/>
              </w:rPr>
              <w:t>月</w:t>
            </w:r>
            <w:r w:rsidRPr="00A45879">
              <w:rPr>
                <w:color w:val="000000"/>
                <w:sz w:val="18"/>
                <w:szCs w:val="18"/>
              </w:rPr>
              <w:t>31</w:t>
            </w:r>
            <w:r w:rsidRPr="00A45879">
              <w:rPr>
                <w:rFonts w:hint="eastAsia"/>
                <w:color w:val="000000"/>
                <w:sz w:val="18"/>
                <w:szCs w:val="18"/>
              </w:rPr>
              <w:t>日</w:t>
            </w:r>
          </w:p>
        </w:tc>
        <w:tc>
          <w:tcPr>
            <w:tcW w:w="2129" w:type="dxa"/>
            <w:vAlign w:val="center"/>
          </w:tcPr>
          <w:p w:rsidR="00255BB4" w:rsidRPr="00A45879" w:rsidRDefault="00255BB4" w:rsidP="0053044A">
            <w:pPr>
              <w:widowControl/>
              <w:spacing w:line="580" w:lineRule="exact"/>
              <w:jc w:val="center"/>
              <w:rPr>
                <w:color w:val="000000"/>
                <w:sz w:val="18"/>
                <w:szCs w:val="18"/>
              </w:rPr>
            </w:pPr>
            <w:r w:rsidRPr="00A45879">
              <w:rPr>
                <w:color w:val="000000"/>
                <w:sz w:val="18"/>
                <w:szCs w:val="18"/>
              </w:rPr>
              <w:t>2015</w:t>
            </w:r>
            <w:r w:rsidRPr="00A45879">
              <w:rPr>
                <w:rFonts w:hint="eastAsia"/>
                <w:color w:val="000000"/>
                <w:sz w:val="18"/>
                <w:szCs w:val="18"/>
              </w:rPr>
              <w:t>年</w:t>
            </w:r>
            <w:r w:rsidRPr="00A45879">
              <w:rPr>
                <w:color w:val="000000"/>
                <w:sz w:val="18"/>
                <w:szCs w:val="18"/>
              </w:rPr>
              <w:t>12</w:t>
            </w:r>
            <w:r w:rsidRPr="00A45879">
              <w:rPr>
                <w:rFonts w:hint="eastAsia"/>
                <w:color w:val="000000"/>
                <w:sz w:val="18"/>
                <w:szCs w:val="18"/>
              </w:rPr>
              <w:t>月</w:t>
            </w:r>
            <w:r w:rsidRPr="00A45879">
              <w:rPr>
                <w:color w:val="000000"/>
                <w:sz w:val="18"/>
                <w:szCs w:val="18"/>
              </w:rPr>
              <w:t>31</w:t>
            </w:r>
            <w:r w:rsidRPr="00A45879">
              <w:rPr>
                <w:rFonts w:hint="eastAsia"/>
                <w:color w:val="000000"/>
                <w:sz w:val="18"/>
                <w:szCs w:val="18"/>
              </w:rPr>
              <w:t>日</w:t>
            </w:r>
          </w:p>
        </w:tc>
        <w:tc>
          <w:tcPr>
            <w:tcW w:w="2024" w:type="dxa"/>
            <w:vAlign w:val="center"/>
          </w:tcPr>
          <w:p w:rsidR="00255BB4" w:rsidRPr="00A45879" w:rsidRDefault="00255BB4" w:rsidP="0053044A">
            <w:pPr>
              <w:widowControl/>
              <w:spacing w:line="580" w:lineRule="exact"/>
              <w:jc w:val="center"/>
              <w:rPr>
                <w:color w:val="000000"/>
                <w:sz w:val="18"/>
                <w:szCs w:val="18"/>
              </w:rPr>
            </w:pPr>
            <w:r w:rsidRPr="00A45879">
              <w:rPr>
                <w:color w:val="000000"/>
                <w:sz w:val="18"/>
                <w:szCs w:val="18"/>
              </w:rPr>
              <w:t>2016</w:t>
            </w:r>
            <w:r w:rsidRPr="00A45879">
              <w:rPr>
                <w:rFonts w:hint="eastAsia"/>
                <w:color w:val="000000"/>
                <w:sz w:val="18"/>
                <w:szCs w:val="18"/>
              </w:rPr>
              <w:t>年</w:t>
            </w:r>
            <w:r w:rsidRPr="00A45879">
              <w:rPr>
                <w:color w:val="000000"/>
                <w:sz w:val="18"/>
                <w:szCs w:val="18"/>
              </w:rPr>
              <w:t>2</w:t>
            </w:r>
            <w:r w:rsidRPr="00A45879">
              <w:rPr>
                <w:rFonts w:hint="eastAsia"/>
                <w:color w:val="000000"/>
                <w:sz w:val="18"/>
                <w:szCs w:val="18"/>
              </w:rPr>
              <w:t>月</w:t>
            </w:r>
            <w:r w:rsidRPr="00A45879">
              <w:rPr>
                <w:color w:val="000000"/>
                <w:sz w:val="18"/>
                <w:szCs w:val="18"/>
              </w:rPr>
              <w:t>29</w:t>
            </w:r>
            <w:r w:rsidRPr="00A45879">
              <w:rPr>
                <w:rFonts w:hint="eastAsia"/>
                <w:color w:val="000000"/>
                <w:sz w:val="18"/>
                <w:szCs w:val="18"/>
              </w:rPr>
              <w:t>日</w:t>
            </w:r>
          </w:p>
        </w:tc>
      </w:tr>
      <w:tr w:rsidR="00255BB4" w:rsidRPr="00A45879" w:rsidTr="0053044A">
        <w:trPr>
          <w:trHeight w:val="285"/>
          <w:jc w:val="center"/>
        </w:trPr>
        <w:tc>
          <w:tcPr>
            <w:tcW w:w="1960" w:type="dxa"/>
            <w:vAlign w:val="center"/>
          </w:tcPr>
          <w:p w:rsidR="00255BB4" w:rsidRPr="00A45879" w:rsidRDefault="00255BB4" w:rsidP="0053044A">
            <w:pPr>
              <w:spacing w:line="580" w:lineRule="exact"/>
              <w:rPr>
                <w:rFonts w:ascii="宋体" w:cs="宋体"/>
                <w:color w:val="000000"/>
                <w:sz w:val="18"/>
                <w:szCs w:val="18"/>
              </w:rPr>
            </w:pPr>
            <w:r w:rsidRPr="00A45879">
              <w:rPr>
                <w:rFonts w:hint="eastAsia"/>
                <w:color w:val="000000"/>
                <w:sz w:val="18"/>
                <w:szCs w:val="18"/>
              </w:rPr>
              <w:t>资产总额（元）</w:t>
            </w:r>
          </w:p>
        </w:tc>
        <w:tc>
          <w:tcPr>
            <w:tcW w:w="2129"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62,430,646.40</w:t>
            </w:r>
          </w:p>
        </w:tc>
        <w:tc>
          <w:tcPr>
            <w:tcW w:w="2129"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32,572,386.46</w:t>
            </w:r>
          </w:p>
        </w:tc>
        <w:tc>
          <w:tcPr>
            <w:tcW w:w="2024"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31,301,415.37</w:t>
            </w:r>
          </w:p>
        </w:tc>
      </w:tr>
      <w:tr w:rsidR="00255BB4" w:rsidRPr="00A45879" w:rsidTr="0053044A">
        <w:trPr>
          <w:trHeight w:val="285"/>
          <w:jc w:val="center"/>
        </w:trPr>
        <w:tc>
          <w:tcPr>
            <w:tcW w:w="1960" w:type="dxa"/>
            <w:vAlign w:val="center"/>
          </w:tcPr>
          <w:p w:rsidR="00255BB4" w:rsidRPr="00A45879" w:rsidRDefault="00255BB4" w:rsidP="0053044A">
            <w:pPr>
              <w:spacing w:line="580" w:lineRule="exact"/>
              <w:rPr>
                <w:rFonts w:ascii="宋体" w:cs="宋体"/>
                <w:color w:val="000000"/>
                <w:sz w:val="18"/>
                <w:szCs w:val="18"/>
              </w:rPr>
            </w:pPr>
            <w:r w:rsidRPr="00A45879">
              <w:rPr>
                <w:rFonts w:hint="eastAsia"/>
                <w:color w:val="000000"/>
                <w:sz w:val="18"/>
                <w:szCs w:val="18"/>
              </w:rPr>
              <w:t>负债总额（元）</w:t>
            </w:r>
          </w:p>
        </w:tc>
        <w:tc>
          <w:tcPr>
            <w:tcW w:w="2129"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34,734,238.28</w:t>
            </w:r>
          </w:p>
        </w:tc>
        <w:tc>
          <w:tcPr>
            <w:tcW w:w="2129"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6,550,902.01</w:t>
            </w:r>
          </w:p>
        </w:tc>
        <w:tc>
          <w:tcPr>
            <w:tcW w:w="2024"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5,886,867.67</w:t>
            </w:r>
          </w:p>
        </w:tc>
      </w:tr>
      <w:tr w:rsidR="00255BB4" w:rsidRPr="00A45879" w:rsidTr="0053044A">
        <w:trPr>
          <w:trHeight w:val="285"/>
          <w:jc w:val="center"/>
        </w:trPr>
        <w:tc>
          <w:tcPr>
            <w:tcW w:w="1960" w:type="dxa"/>
            <w:vAlign w:val="center"/>
          </w:tcPr>
          <w:p w:rsidR="00255BB4" w:rsidRPr="00A45879" w:rsidRDefault="00255BB4" w:rsidP="0053044A">
            <w:pPr>
              <w:spacing w:line="580" w:lineRule="exact"/>
              <w:rPr>
                <w:rFonts w:ascii="宋体" w:cs="宋体"/>
                <w:color w:val="000000"/>
                <w:sz w:val="18"/>
                <w:szCs w:val="18"/>
              </w:rPr>
            </w:pPr>
            <w:r w:rsidRPr="00A45879">
              <w:rPr>
                <w:rFonts w:hint="eastAsia"/>
                <w:color w:val="000000"/>
                <w:sz w:val="18"/>
                <w:szCs w:val="18"/>
              </w:rPr>
              <w:t>股东权益（元）</w:t>
            </w:r>
          </w:p>
        </w:tc>
        <w:tc>
          <w:tcPr>
            <w:tcW w:w="2129"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27,696,408.12</w:t>
            </w:r>
          </w:p>
        </w:tc>
        <w:tc>
          <w:tcPr>
            <w:tcW w:w="2129"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26,021,484.45</w:t>
            </w:r>
          </w:p>
        </w:tc>
        <w:tc>
          <w:tcPr>
            <w:tcW w:w="2024"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25,414,547.70</w:t>
            </w:r>
          </w:p>
        </w:tc>
      </w:tr>
      <w:tr w:rsidR="00255BB4" w:rsidRPr="00A45879" w:rsidTr="0053044A">
        <w:trPr>
          <w:trHeight w:val="285"/>
          <w:jc w:val="center"/>
        </w:trPr>
        <w:tc>
          <w:tcPr>
            <w:tcW w:w="1960" w:type="dxa"/>
            <w:vAlign w:val="center"/>
          </w:tcPr>
          <w:p w:rsidR="00255BB4" w:rsidRPr="00A45879" w:rsidRDefault="00255BB4" w:rsidP="0053044A">
            <w:pPr>
              <w:spacing w:line="580" w:lineRule="exact"/>
              <w:rPr>
                <w:color w:val="000000"/>
                <w:sz w:val="18"/>
                <w:szCs w:val="18"/>
              </w:rPr>
            </w:pPr>
            <w:r w:rsidRPr="00A45879">
              <w:rPr>
                <w:rFonts w:hint="eastAsia"/>
                <w:color w:val="000000"/>
                <w:sz w:val="18"/>
                <w:szCs w:val="18"/>
              </w:rPr>
              <w:t>未分配利润（元）</w:t>
            </w:r>
          </w:p>
        </w:tc>
        <w:tc>
          <w:tcPr>
            <w:tcW w:w="2129"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-4,104,447.66</w:t>
            </w:r>
          </w:p>
        </w:tc>
        <w:tc>
          <w:tcPr>
            <w:tcW w:w="2129" w:type="dxa"/>
            <w:vAlign w:val="center"/>
          </w:tcPr>
          <w:p w:rsidR="00255BB4" w:rsidRPr="00A45879" w:rsidDel="0088789A" w:rsidRDefault="00255BB4" w:rsidP="0053044A">
            <w:pPr>
              <w:spacing w:line="580" w:lineRule="exact"/>
              <w:jc w:val="center"/>
              <w:rPr>
                <w:color w:val="000000"/>
                <w:sz w:val="18"/>
                <w:szCs w:val="18"/>
                <w:highlight w:val="yellow"/>
              </w:rPr>
            </w:pPr>
            <w:r w:rsidRPr="00A45879">
              <w:rPr>
                <w:color w:val="000000"/>
                <w:sz w:val="18"/>
                <w:szCs w:val="18"/>
              </w:rPr>
              <w:t xml:space="preserve">-3,272,340.35 </w:t>
            </w:r>
          </w:p>
        </w:tc>
        <w:tc>
          <w:tcPr>
            <w:tcW w:w="2024" w:type="dxa"/>
            <w:vAlign w:val="center"/>
          </w:tcPr>
          <w:p w:rsidR="00255BB4" w:rsidRPr="00A45879" w:rsidRDefault="00255BB4" w:rsidP="0053044A">
            <w:pPr>
              <w:spacing w:line="580" w:lineRule="exact"/>
              <w:jc w:val="center"/>
              <w:rPr>
                <w:color w:val="000000"/>
                <w:sz w:val="18"/>
                <w:szCs w:val="18"/>
                <w:highlight w:val="yellow"/>
              </w:rPr>
            </w:pPr>
            <w:r w:rsidRPr="00A45879">
              <w:rPr>
                <w:color w:val="000000"/>
                <w:sz w:val="18"/>
                <w:szCs w:val="18"/>
              </w:rPr>
              <w:t>-3,879,277.10</w:t>
            </w:r>
          </w:p>
        </w:tc>
      </w:tr>
    </w:tbl>
    <w:p w:rsidR="00255BB4" w:rsidRPr="0057578D" w:rsidRDefault="00255BB4" w:rsidP="00577F72">
      <w:pPr>
        <w:spacing w:line="580" w:lineRule="exact"/>
        <w:ind w:firstLineChars="200" w:firstLine="420"/>
        <w:rPr>
          <w:kern w:val="0"/>
          <w:szCs w:val="21"/>
        </w:rPr>
      </w:pPr>
      <w:r w:rsidRPr="0057578D">
        <w:rPr>
          <w:rFonts w:hint="eastAsia"/>
          <w:kern w:val="0"/>
          <w:szCs w:val="21"/>
        </w:rPr>
        <w:t>表二：</w:t>
      </w:r>
    </w:p>
    <w:tbl>
      <w:tblPr>
        <w:tblW w:w="0" w:type="auto"/>
        <w:jc w:val="center"/>
        <w:tblInd w:w="534" w:type="dxa"/>
        <w:tblLayout w:type="fixed"/>
        <w:tblLook w:val="0000"/>
      </w:tblPr>
      <w:tblGrid>
        <w:gridCol w:w="1984"/>
        <w:gridCol w:w="2126"/>
        <w:gridCol w:w="2127"/>
        <w:gridCol w:w="1984"/>
      </w:tblGrid>
      <w:tr w:rsidR="00255BB4" w:rsidRPr="00A45879" w:rsidTr="0053044A">
        <w:trPr>
          <w:trHeight w:val="315"/>
          <w:tblHeader/>
          <w:jc w:val="center"/>
        </w:trPr>
        <w:tc>
          <w:tcPr>
            <w:tcW w:w="1984" w:type="dxa"/>
            <w:tcBorders>
              <w:top w:val="single" w:sz="4" w:space="0" w:color="auto"/>
              <w:left w:val="single" w:sz="4" w:space="0" w:color="auto"/>
              <w:bottom w:val="single" w:sz="4" w:space="0" w:color="auto"/>
              <w:right w:val="single" w:sz="4" w:space="0" w:color="auto"/>
            </w:tcBorders>
            <w:vAlign w:val="center"/>
          </w:tcPr>
          <w:p w:rsidR="00255BB4" w:rsidRPr="00A45879" w:rsidRDefault="00255BB4" w:rsidP="0053044A">
            <w:pPr>
              <w:widowControl/>
              <w:spacing w:line="580" w:lineRule="exact"/>
              <w:jc w:val="center"/>
              <w:rPr>
                <w:rFonts w:ascii="宋体" w:cs="宋体"/>
                <w:color w:val="000000"/>
                <w:kern w:val="0"/>
                <w:sz w:val="18"/>
                <w:szCs w:val="18"/>
              </w:rPr>
            </w:pPr>
            <w:r w:rsidRPr="00A45879">
              <w:rPr>
                <w:rFonts w:ascii="宋体" w:hAnsi="宋体" w:cs="宋体" w:hint="eastAsia"/>
                <w:color w:val="000000"/>
                <w:kern w:val="0"/>
                <w:sz w:val="18"/>
                <w:szCs w:val="18"/>
              </w:rPr>
              <w:t>项目</w:t>
            </w:r>
          </w:p>
        </w:tc>
        <w:tc>
          <w:tcPr>
            <w:tcW w:w="2126" w:type="dxa"/>
            <w:tcBorders>
              <w:top w:val="single" w:sz="4" w:space="0" w:color="auto"/>
              <w:left w:val="nil"/>
              <w:bottom w:val="single" w:sz="4" w:space="0" w:color="auto"/>
              <w:right w:val="single" w:sz="4" w:space="0" w:color="auto"/>
            </w:tcBorders>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2014</w:t>
            </w:r>
            <w:r w:rsidRPr="00A45879">
              <w:rPr>
                <w:rFonts w:hint="eastAsia"/>
                <w:color w:val="000000"/>
                <w:sz w:val="18"/>
                <w:szCs w:val="18"/>
              </w:rPr>
              <w:t>年度</w:t>
            </w:r>
          </w:p>
        </w:tc>
        <w:tc>
          <w:tcPr>
            <w:tcW w:w="2127" w:type="dxa"/>
            <w:tcBorders>
              <w:top w:val="single" w:sz="4" w:space="0" w:color="auto"/>
              <w:left w:val="nil"/>
              <w:bottom w:val="single" w:sz="4" w:space="0" w:color="auto"/>
              <w:right w:val="single" w:sz="4" w:space="0" w:color="auto"/>
            </w:tcBorders>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2015</w:t>
            </w:r>
            <w:r w:rsidRPr="00A45879">
              <w:rPr>
                <w:rFonts w:hint="eastAsia"/>
                <w:color w:val="000000"/>
                <w:sz w:val="18"/>
                <w:szCs w:val="18"/>
              </w:rPr>
              <w:t>年度</w:t>
            </w:r>
          </w:p>
        </w:tc>
        <w:tc>
          <w:tcPr>
            <w:tcW w:w="1984" w:type="dxa"/>
            <w:tcBorders>
              <w:top w:val="single" w:sz="4" w:space="0" w:color="auto"/>
              <w:left w:val="nil"/>
              <w:bottom w:val="single" w:sz="4" w:space="0" w:color="auto"/>
              <w:right w:val="single" w:sz="4" w:space="0" w:color="auto"/>
            </w:tcBorders>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2016</w:t>
            </w:r>
            <w:r w:rsidRPr="00A45879">
              <w:rPr>
                <w:rFonts w:hint="eastAsia"/>
                <w:color w:val="000000"/>
                <w:sz w:val="18"/>
                <w:szCs w:val="18"/>
              </w:rPr>
              <w:t>年</w:t>
            </w:r>
            <w:r w:rsidRPr="00A45879">
              <w:rPr>
                <w:color w:val="000000"/>
                <w:sz w:val="18"/>
                <w:szCs w:val="18"/>
              </w:rPr>
              <w:t>1-2</w:t>
            </w:r>
            <w:r w:rsidRPr="00A45879">
              <w:rPr>
                <w:rFonts w:hint="eastAsia"/>
                <w:color w:val="000000"/>
                <w:sz w:val="18"/>
                <w:szCs w:val="18"/>
              </w:rPr>
              <w:t>月</w:t>
            </w:r>
          </w:p>
        </w:tc>
      </w:tr>
      <w:tr w:rsidR="00255BB4" w:rsidRPr="00A45879" w:rsidTr="0053044A">
        <w:trPr>
          <w:trHeight w:val="315"/>
          <w:jc w:val="center"/>
        </w:trPr>
        <w:tc>
          <w:tcPr>
            <w:tcW w:w="1984" w:type="dxa"/>
            <w:tcBorders>
              <w:top w:val="nil"/>
              <w:left w:val="single" w:sz="4" w:space="0" w:color="auto"/>
              <w:bottom w:val="single" w:sz="4" w:space="0" w:color="auto"/>
              <w:right w:val="single" w:sz="4" w:space="0" w:color="auto"/>
            </w:tcBorders>
            <w:vAlign w:val="center"/>
          </w:tcPr>
          <w:p w:rsidR="00255BB4" w:rsidRPr="00A45879" w:rsidRDefault="00255BB4" w:rsidP="0053044A">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营业收入（元）</w:t>
            </w:r>
          </w:p>
        </w:tc>
        <w:tc>
          <w:tcPr>
            <w:tcW w:w="2126" w:type="dxa"/>
            <w:tcBorders>
              <w:top w:val="nil"/>
              <w:left w:val="nil"/>
              <w:bottom w:val="single" w:sz="4" w:space="0" w:color="auto"/>
              <w:right w:val="single" w:sz="4" w:space="0" w:color="auto"/>
            </w:tcBorders>
          </w:tcPr>
          <w:p w:rsidR="00255BB4" w:rsidRPr="00A45879" w:rsidRDefault="00255BB4" w:rsidP="0053044A">
            <w:pPr>
              <w:spacing w:line="580" w:lineRule="exact"/>
              <w:jc w:val="center"/>
              <w:rPr>
                <w:color w:val="000000"/>
                <w:sz w:val="18"/>
                <w:szCs w:val="18"/>
              </w:rPr>
            </w:pPr>
            <w:r w:rsidRPr="00A45879">
              <w:rPr>
                <w:color w:val="000000"/>
                <w:sz w:val="18"/>
                <w:szCs w:val="18"/>
              </w:rPr>
              <w:t>190,086,264.42</w:t>
            </w:r>
          </w:p>
        </w:tc>
        <w:tc>
          <w:tcPr>
            <w:tcW w:w="2127" w:type="dxa"/>
            <w:tcBorders>
              <w:top w:val="nil"/>
              <w:left w:val="nil"/>
              <w:bottom w:val="single" w:sz="4" w:space="0" w:color="auto"/>
              <w:right w:val="single" w:sz="4" w:space="0" w:color="auto"/>
            </w:tcBorders>
          </w:tcPr>
          <w:p w:rsidR="00255BB4" w:rsidRPr="00A45879" w:rsidRDefault="00255BB4" w:rsidP="0053044A">
            <w:pPr>
              <w:spacing w:line="580" w:lineRule="exact"/>
              <w:jc w:val="center"/>
              <w:rPr>
                <w:color w:val="000000"/>
                <w:sz w:val="18"/>
                <w:szCs w:val="18"/>
                <w:highlight w:val="yellow"/>
              </w:rPr>
            </w:pPr>
            <w:r w:rsidRPr="00A45879">
              <w:rPr>
                <w:color w:val="000000"/>
                <w:sz w:val="18"/>
                <w:szCs w:val="18"/>
              </w:rPr>
              <w:t>20,230,588.72</w:t>
            </w:r>
          </w:p>
        </w:tc>
        <w:tc>
          <w:tcPr>
            <w:tcW w:w="1984" w:type="dxa"/>
            <w:tcBorders>
              <w:top w:val="nil"/>
              <w:left w:val="nil"/>
              <w:bottom w:val="single" w:sz="4" w:space="0" w:color="auto"/>
              <w:right w:val="single" w:sz="4" w:space="0" w:color="auto"/>
            </w:tcBorders>
          </w:tcPr>
          <w:p w:rsidR="00255BB4" w:rsidRPr="00A45879" w:rsidRDefault="00255BB4" w:rsidP="0053044A">
            <w:pPr>
              <w:spacing w:line="580" w:lineRule="exact"/>
              <w:jc w:val="center"/>
              <w:rPr>
                <w:color w:val="000000"/>
                <w:sz w:val="18"/>
                <w:szCs w:val="18"/>
                <w:highlight w:val="yellow"/>
              </w:rPr>
            </w:pPr>
            <w:r w:rsidRPr="00A45879">
              <w:rPr>
                <w:color w:val="000000"/>
                <w:sz w:val="18"/>
                <w:szCs w:val="18"/>
              </w:rPr>
              <w:t>1,917,017.45</w:t>
            </w:r>
          </w:p>
        </w:tc>
      </w:tr>
      <w:tr w:rsidR="00255BB4" w:rsidRPr="00A45879" w:rsidTr="0053044A">
        <w:trPr>
          <w:trHeight w:val="315"/>
          <w:jc w:val="center"/>
        </w:trPr>
        <w:tc>
          <w:tcPr>
            <w:tcW w:w="1984" w:type="dxa"/>
            <w:tcBorders>
              <w:top w:val="nil"/>
              <w:left w:val="single" w:sz="4" w:space="0" w:color="auto"/>
              <w:bottom w:val="single" w:sz="4" w:space="0" w:color="auto"/>
              <w:right w:val="single" w:sz="4" w:space="0" w:color="auto"/>
            </w:tcBorders>
            <w:vAlign w:val="center"/>
          </w:tcPr>
          <w:p w:rsidR="00255BB4" w:rsidRPr="00A45879" w:rsidRDefault="00255BB4" w:rsidP="0053044A">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利润总额（元）</w:t>
            </w:r>
          </w:p>
        </w:tc>
        <w:tc>
          <w:tcPr>
            <w:tcW w:w="2126" w:type="dxa"/>
            <w:tcBorders>
              <w:top w:val="nil"/>
              <w:left w:val="nil"/>
              <w:bottom w:val="single" w:sz="4" w:space="0" w:color="auto"/>
              <w:right w:val="single" w:sz="4" w:space="0" w:color="auto"/>
            </w:tcBorders>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14,986,055.20</w:t>
            </w:r>
          </w:p>
        </w:tc>
        <w:tc>
          <w:tcPr>
            <w:tcW w:w="2127" w:type="dxa"/>
            <w:tcBorders>
              <w:top w:val="nil"/>
              <w:left w:val="nil"/>
              <w:bottom w:val="single" w:sz="4" w:space="0" w:color="auto"/>
              <w:right w:val="single" w:sz="4" w:space="0" w:color="auto"/>
            </w:tcBorders>
            <w:vAlign w:val="center"/>
          </w:tcPr>
          <w:p w:rsidR="00255BB4" w:rsidRPr="00A45879" w:rsidRDefault="00255BB4" w:rsidP="0053044A">
            <w:pPr>
              <w:spacing w:line="580" w:lineRule="exact"/>
              <w:jc w:val="center"/>
              <w:rPr>
                <w:color w:val="000000"/>
                <w:sz w:val="18"/>
                <w:szCs w:val="18"/>
                <w:highlight w:val="yellow"/>
              </w:rPr>
            </w:pPr>
            <w:r w:rsidRPr="00A45879">
              <w:rPr>
                <w:color w:val="000000"/>
                <w:sz w:val="18"/>
                <w:szCs w:val="18"/>
              </w:rPr>
              <w:t>1,199,414.35</w:t>
            </w:r>
          </w:p>
        </w:tc>
        <w:tc>
          <w:tcPr>
            <w:tcW w:w="1984" w:type="dxa"/>
            <w:tcBorders>
              <w:top w:val="nil"/>
              <w:left w:val="nil"/>
              <w:bottom w:val="single" w:sz="4" w:space="0" w:color="auto"/>
              <w:right w:val="single" w:sz="4" w:space="0" w:color="auto"/>
            </w:tcBorders>
            <w:vAlign w:val="center"/>
          </w:tcPr>
          <w:p w:rsidR="00255BB4" w:rsidRPr="00A45879" w:rsidRDefault="00255BB4" w:rsidP="0053044A">
            <w:pPr>
              <w:spacing w:line="580" w:lineRule="exact"/>
              <w:jc w:val="center"/>
              <w:rPr>
                <w:color w:val="000000"/>
                <w:sz w:val="18"/>
                <w:szCs w:val="18"/>
                <w:highlight w:val="yellow"/>
              </w:rPr>
            </w:pPr>
            <w:r w:rsidRPr="00A45879">
              <w:rPr>
                <w:color w:val="000000"/>
                <w:sz w:val="18"/>
                <w:szCs w:val="18"/>
              </w:rPr>
              <w:t>-631,180.12</w:t>
            </w:r>
          </w:p>
        </w:tc>
      </w:tr>
      <w:tr w:rsidR="00255BB4" w:rsidRPr="00A45879" w:rsidTr="0053044A">
        <w:trPr>
          <w:trHeight w:val="315"/>
          <w:jc w:val="center"/>
        </w:trPr>
        <w:tc>
          <w:tcPr>
            <w:tcW w:w="1984" w:type="dxa"/>
            <w:tcBorders>
              <w:top w:val="nil"/>
              <w:left w:val="single" w:sz="4" w:space="0" w:color="auto"/>
              <w:bottom w:val="single" w:sz="4" w:space="0" w:color="auto"/>
              <w:right w:val="single" w:sz="4" w:space="0" w:color="auto"/>
            </w:tcBorders>
            <w:vAlign w:val="center"/>
          </w:tcPr>
          <w:p w:rsidR="00255BB4" w:rsidRPr="00A45879" w:rsidRDefault="00255BB4" w:rsidP="0053044A">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净利润（元）</w:t>
            </w:r>
          </w:p>
        </w:tc>
        <w:tc>
          <w:tcPr>
            <w:tcW w:w="2126" w:type="dxa"/>
            <w:tcBorders>
              <w:top w:val="nil"/>
              <w:left w:val="nil"/>
              <w:bottom w:val="single" w:sz="4" w:space="0" w:color="auto"/>
              <w:right w:val="single" w:sz="4" w:space="0" w:color="auto"/>
            </w:tcBorders>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11,009,655.79</w:t>
            </w:r>
          </w:p>
        </w:tc>
        <w:tc>
          <w:tcPr>
            <w:tcW w:w="2127" w:type="dxa"/>
            <w:tcBorders>
              <w:top w:val="nil"/>
              <w:left w:val="nil"/>
              <w:bottom w:val="single" w:sz="4" w:space="0" w:color="auto"/>
              <w:right w:val="single" w:sz="4" w:space="0" w:color="auto"/>
            </w:tcBorders>
            <w:vAlign w:val="center"/>
          </w:tcPr>
          <w:p w:rsidR="00255BB4" w:rsidRPr="00A45879" w:rsidRDefault="00255BB4" w:rsidP="0053044A">
            <w:pPr>
              <w:spacing w:line="580" w:lineRule="exact"/>
              <w:jc w:val="center"/>
              <w:rPr>
                <w:color w:val="000000"/>
                <w:sz w:val="18"/>
                <w:szCs w:val="18"/>
                <w:highlight w:val="yellow"/>
              </w:rPr>
            </w:pPr>
            <w:r w:rsidRPr="00A45879">
              <w:rPr>
                <w:color w:val="000000"/>
                <w:sz w:val="18"/>
                <w:szCs w:val="18"/>
              </w:rPr>
              <w:t xml:space="preserve">1,133,508.27 </w:t>
            </w:r>
          </w:p>
        </w:tc>
        <w:tc>
          <w:tcPr>
            <w:tcW w:w="1984" w:type="dxa"/>
            <w:tcBorders>
              <w:top w:val="nil"/>
              <w:left w:val="nil"/>
              <w:bottom w:val="single" w:sz="4" w:space="0" w:color="auto"/>
              <w:right w:val="single" w:sz="4" w:space="0" w:color="auto"/>
            </w:tcBorders>
            <w:vAlign w:val="center"/>
          </w:tcPr>
          <w:p w:rsidR="00255BB4" w:rsidRPr="00A45879" w:rsidRDefault="00255BB4" w:rsidP="0053044A">
            <w:pPr>
              <w:spacing w:line="580" w:lineRule="exact"/>
              <w:jc w:val="center"/>
              <w:rPr>
                <w:color w:val="000000"/>
                <w:sz w:val="18"/>
                <w:szCs w:val="18"/>
                <w:highlight w:val="yellow"/>
              </w:rPr>
            </w:pPr>
            <w:r w:rsidRPr="00A45879">
              <w:rPr>
                <w:color w:val="000000"/>
                <w:sz w:val="18"/>
                <w:szCs w:val="18"/>
              </w:rPr>
              <w:t xml:space="preserve">-606,936.75 </w:t>
            </w:r>
          </w:p>
        </w:tc>
      </w:tr>
    </w:tbl>
    <w:p w:rsidR="00255BB4" w:rsidRPr="00DE60C5" w:rsidRDefault="00255BB4" w:rsidP="00577F72">
      <w:pPr>
        <w:spacing w:line="580" w:lineRule="exact"/>
        <w:ind w:firstLineChars="260" w:firstLine="546"/>
        <w:rPr>
          <w:kern w:val="0"/>
          <w:szCs w:val="21"/>
        </w:rPr>
      </w:pPr>
      <w:r w:rsidRPr="00DE60C5">
        <w:rPr>
          <w:rFonts w:hint="eastAsia"/>
          <w:kern w:val="0"/>
          <w:szCs w:val="21"/>
        </w:rPr>
        <w:t>表三：</w:t>
      </w:r>
    </w:p>
    <w:tbl>
      <w:tblPr>
        <w:tblW w:w="822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8"/>
        <w:gridCol w:w="1701"/>
        <w:gridCol w:w="1701"/>
        <w:gridCol w:w="1701"/>
      </w:tblGrid>
      <w:tr w:rsidR="00255BB4" w:rsidRPr="00A45879" w:rsidTr="0053044A">
        <w:trPr>
          <w:trHeight w:val="315"/>
          <w:jc w:val="center"/>
        </w:trPr>
        <w:tc>
          <w:tcPr>
            <w:tcW w:w="3118" w:type="dxa"/>
            <w:vAlign w:val="center"/>
          </w:tcPr>
          <w:p w:rsidR="00255BB4" w:rsidRPr="00A45879" w:rsidRDefault="00255BB4" w:rsidP="0053044A">
            <w:pPr>
              <w:widowControl/>
              <w:spacing w:line="580" w:lineRule="exact"/>
              <w:jc w:val="center"/>
              <w:rPr>
                <w:rFonts w:ascii="宋体" w:cs="宋体"/>
                <w:color w:val="000000"/>
                <w:kern w:val="0"/>
                <w:sz w:val="18"/>
                <w:szCs w:val="18"/>
              </w:rPr>
            </w:pPr>
            <w:r w:rsidRPr="00A45879">
              <w:rPr>
                <w:rFonts w:ascii="宋体" w:hAnsi="宋体" w:cs="宋体" w:hint="eastAsia"/>
                <w:color w:val="000000"/>
                <w:kern w:val="0"/>
                <w:sz w:val="18"/>
                <w:szCs w:val="18"/>
              </w:rPr>
              <w:t>项目</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2014</w:t>
            </w:r>
            <w:r w:rsidRPr="00A45879">
              <w:rPr>
                <w:rFonts w:hint="eastAsia"/>
                <w:color w:val="000000"/>
                <w:sz w:val="18"/>
                <w:szCs w:val="18"/>
              </w:rPr>
              <w:t>年度</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2015</w:t>
            </w:r>
            <w:r w:rsidRPr="00A45879">
              <w:rPr>
                <w:rFonts w:hint="eastAsia"/>
                <w:color w:val="000000"/>
                <w:sz w:val="18"/>
                <w:szCs w:val="18"/>
              </w:rPr>
              <w:t>年度</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2016</w:t>
            </w:r>
            <w:r w:rsidRPr="00A45879">
              <w:rPr>
                <w:rFonts w:hint="eastAsia"/>
                <w:color w:val="000000"/>
                <w:sz w:val="18"/>
                <w:szCs w:val="18"/>
              </w:rPr>
              <w:t>年</w:t>
            </w:r>
            <w:r w:rsidRPr="00A45879">
              <w:rPr>
                <w:color w:val="000000"/>
                <w:sz w:val="18"/>
                <w:szCs w:val="18"/>
              </w:rPr>
              <w:t>1-2</w:t>
            </w:r>
            <w:r w:rsidRPr="00A45879">
              <w:rPr>
                <w:rFonts w:hint="eastAsia"/>
                <w:color w:val="000000"/>
                <w:sz w:val="18"/>
                <w:szCs w:val="18"/>
              </w:rPr>
              <w:t>月</w:t>
            </w:r>
          </w:p>
        </w:tc>
      </w:tr>
      <w:tr w:rsidR="00255BB4" w:rsidRPr="00A45879" w:rsidTr="0053044A">
        <w:trPr>
          <w:trHeight w:val="315"/>
          <w:jc w:val="center"/>
        </w:trPr>
        <w:tc>
          <w:tcPr>
            <w:tcW w:w="3118" w:type="dxa"/>
            <w:vAlign w:val="center"/>
          </w:tcPr>
          <w:p w:rsidR="00255BB4" w:rsidRPr="00A45879" w:rsidRDefault="00255BB4" w:rsidP="0053044A">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经营活动产生的现金流量净额（元）</w:t>
            </w:r>
          </w:p>
        </w:tc>
        <w:tc>
          <w:tcPr>
            <w:tcW w:w="1701" w:type="dxa"/>
          </w:tcPr>
          <w:p w:rsidR="00255BB4" w:rsidRPr="00A45879" w:rsidRDefault="00255BB4" w:rsidP="0053044A">
            <w:pPr>
              <w:spacing w:line="580" w:lineRule="exact"/>
              <w:jc w:val="center"/>
              <w:rPr>
                <w:color w:val="000000"/>
                <w:sz w:val="18"/>
                <w:szCs w:val="18"/>
              </w:rPr>
            </w:pPr>
            <w:r w:rsidRPr="00A45879">
              <w:rPr>
                <w:color w:val="000000"/>
                <w:sz w:val="18"/>
                <w:szCs w:val="18"/>
              </w:rPr>
              <w:t>1,961,759.78</w:t>
            </w:r>
          </w:p>
        </w:tc>
        <w:tc>
          <w:tcPr>
            <w:tcW w:w="1701" w:type="dxa"/>
          </w:tcPr>
          <w:p w:rsidR="00255BB4" w:rsidRPr="00A45879" w:rsidRDefault="00255BB4" w:rsidP="0053044A">
            <w:pPr>
              <w:spacing w:line="580" w:lineRule="exact"/>
              <w:jc w:val="center"/>
              <w:rPr>
                <w:color w:val="000000"/>
                <w:sz w:val="18"/>
                <w:szCs w:val="18"/>
              </w:rPr>
            </w:pPr>
            <w:r w:rsidRPr="00A45879">
              <w:rPr>
                <w:color w:val="000000"/>
                <w:sz w:val="18"/>
                <w:szCs w:val="18"/>
              </w:rPr>
              <w:t>2,510,937.21</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3,973,319.93</w:t>
            </w:r>
          </w:p>
        </w:tc>
      </w:tr>
      <w:tr w:rsidR="00255BB4" w:rsidRPr="00A45879" w:rsidTr="0053044A">
        <w:trPr>
          <w:trHeight w:val="315"/>
          <w:jc w:val="center"/>
        </w:trPr>
        <w:tc>
          <w:tcPr>
            <w:tcW w:w="3118" w:type="dxa"/>
            <w:vAlign w:val="center"/>
          </w:tcPr>
          <w:p w:rsidR="00255BB4" w:rsidRPr="00A45879" w:rsidRDefault="00255BB4" w:rsidP="0053044A">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投资活动产生的现金流量净额（元）</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-564,334.00</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-1,440,267.78</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-1,174,346.09</w:t>
            </w:r>
          </w:p>
        </w:tc>
      </w:tr>
      <w:tr w:rsidR="00255BB4" w:rsidRPr="00A45879" w:rsidTr="0053044A">
        <w:trPr>
          <w:trHeight w:val="315"/>
          <w:jc w:val="center"/>
        </w:trPr>
        <w:tc>
          <w:tcPr>
            <w:tcW w:w="3118" w:type="dxa"/>
            <w:vAlign w:val="center"/>
          </w:tcPr>
          <w:p w:rsidR="00255BB4" w:rsidRPr="00A45879" w:rsidRDefault="00255BB4" w:rsidP="0053044A">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筹资活动产生的现金流量净额（元）</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-1,368,764.07</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3,722,245.27</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0.00</w:t>
            </w:r>
          </w:p>
        </w:tc>
      </w:tr>
      <w:tr w:rsidR="00255BB4" w:rsidRPr="00A45879" w:rsidTr="0053044A">
        <w:trPr>
          <w:trHeight w:val="315"/>
          <w:jc w:val="center"/>
        </w:trPr>
        <w:tc>
          <w:tcPr>
            <w:tcW w:w="3118" w:type="dxa"/>
            <w:vAlign w:val="center"/>
          </w:tcPr>
          <w:p w:rsidR="00255BB4" w:rsidRPr="00A45879" w:rsidRDefault="00255BB4" w:rsidP="0053044A">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现金及现金等价物净增加额（元）</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28,661.71</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4,792,914.70</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2,798,973.84</w:t>
            </w:r>
          </w:p>
        </w:tc>
      </w:tr>
      <w:tr w:rsidR="00255BB4" w:rsidRPr="00A45879" w:rsidTr="0053044A">
        <w:trPr>
          <w:trHeight w:val="315"/>
          <w:jc w:val="center"/>
        </w:trPr>
        <w:tc>
          <w:tcPr>
            <w:tcW w:w="3118" w:type="dxa"/>
            <w:vAlign w:val="center"/>
          </w:tcPr>
          <w:p w:rsidR="00255BB4" w:rsidRPr="00A45879" w:rsidRDefault="00255BB4" w:rsidP="0053044A">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期末现金及现金等价物余额（元）</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1,278,415.13</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5,871,682.09</w:t>
            </w:r>
          </w:p>
        </w:tc>
        <w:tc>
          <w:tcPr>
            <w:tcW w:w="1701" w:type="dxa"/>
            <w:vAlign w:val="center"/>
          </w:tcPr>
          <w:p w:rsidR="00255BB4" w:rsidRPr="00A45879" w:rsidRDefault="00255BB4" w:rsidP="0053044A">
            <w:pPr>
              <w:spacing w:line="580" w:lineRule="exact"/>
              <w:jc w:val="center"/>
              <w:rPr>
                <w:color w:val="000000"/>
                <w:sz w:val="18"/>
                <w:szCs w:val="18"/>
              </w:rPr>
            </w:pPr>
            <w:r w:rsidRPr="00A45879">
              <w:rPr>
                <w:color w:val="000000"/>
                <w:sz w:val="18"/>
                <w:szCs w:val="18"/>
              </w:rPr>
              <w:t>8,670,655.93</w:t>
            </w:r>
          </w:p>
        </w:tc>
      </w:tr>
    </w:tbl>
    <w:p w:rsidR="00255BB4" w:rsidRDefault="00255BB4" w:rsidP="00FF2CA6">
      <w:pPr>
        <w:spacing w:line="580" w:lineRule="exact"/>
        <w:jc w:val="left"/>
        <w:rPr>
          <w:rFonts w:ascii="仿宋_GB2312" w:eastAsia="仿宋_GB2312"/>
          <w:sz w:val="44"/>
          <w:szCs w:val="44"/>
        </w:rPr>
      </w:pPr>
    </w:p>
    <w:p w:rsidR="00255BB4" w:rsidRDefault="00255BB4" w:rsidP="00FF2CA6">
      <w:pPr>
        <w:spacing w:line="580" w:lineRule="exact"/>
        <w:jc w:val="left"/>
        <w:rPr>
          <w:rFonts w:ascii="仿宋_GB2312" w:eastAsia="仿宋_GB2312"/>
          <w:sz w:val="44"/>
          <w:szCs w:val="44"/>
        </w:rPr>
      </w:pPr>
    </w:p>
    <w:p w:rsidR="005D2B7F" w:rsidRDefault="005D2B7F" w:rsidP="00FF2CA6">
      <w:pPr>
        <w:spacing w:line="580" w:lineRule="exact"/>
        <w:jc w:val="left"/>
        <w:rPr>
          <w:rFonts w:ascii="仿宋_GB2312" w:eastAsia="仿宋_GB2312"/>
          <w:sz w:val="44"/>
          <w:szCs w:val="44"/>
        </w:rPr>
      </w:pPr>
    </w:p>
    <w:p w:rsidR="005D2B7F" w:rsidRDefault="005D2B7F" w:rsidP="00FF2CA6">
      <w:pPr>
        <w:spacing w:line="580" w:lineRule="exact"/>
        <w:jc w:val="left"/>
        <w:rPr>
          <w:rFonts w:ascii="仿宋_GB2312" w:eastAsia="仿宋_GB2312"/>
          <w:sz w:val="44"/>
          <w:szCs w:val="44"/>
        </w:rPr>
      </w:pPr>
    </w:p>
    <w:p w:rsidR="005D2B7F" w:rsidRDefault="005D2B7F" w:rsidP="00FF2CA6">
      <w:pPr>
        <w:spacing w:line="580" w:lineRule="exact"/>
        <w:jc w:val="left"/>
        <w:rPr>
          <w:rFonts w:ascii="仿宋_GB2312" w:eastAsia="仿宋_GB2312"/>
          <w:sz w:val="44"/>
          <w:szCs w:val="44"/>
        </w:rPr>
      </w:pPr>
    </w:p>
    <w:p w:rsidR="005D2B7F" w:rsidRDefault="005D2B7F" w:rsidP="00FF2CA6">
      <w:pPr>
        <w:spacing w:line="580" w:lineRule="exact"/>
        <w:jc w:val="left"/>
        <w:rPr>
          <w:rFonts w:ascii="仿宋_GB2312" w:eastAsia="仿宋_GB2312"/>
          <w:sz w:val="44"/>
          <w:szCs w:val="44"/>
        </w:rPr>
      </w:pPr>
    </w:p>
    <w:p w:rsidR="005D2B7F" w:rsidRDefault="005D2B7F" w:rsidP="00FF2CA6">
      <w:pPr>
        <w:spacing w:line="580" w:lineRule="exact"/>
        <w:jc w:val="left"/>
        <w:rPr>
          <w:rFonts w:ascii="仿宋_GB2312" w:eastAsia="仿宋_GB2312"/>
          <w:sz w:val="44"/>
          <w:szCs w:val="44"/>
        </w:rPr>
      </w:pPr>
    </w:p>
    <w:p w:rsidR="005D2B7F" w:rsidRPr="004B44AE" w:rsidRDefault="005D2B7F" w:rsidP="005D2B7F">
      <w:pPr>
        <w:tabs>
          <w:tab w:val="left" w:pos="1440"/>
        </w:tabs>
        <w:spacing w:line="560" w:lineRule="exact"/>
        <w:rPr>
          <w:rFonts w:ascii="黑体" w:eastAsia="黑体" w:hAnsi="黑体"/>
          <w:sz w:val="32"/>
          <w:szCs w:val="32"/>
        </w:rPr>
      </w:pPr>
      <w:r w:rsidRPr="004B44AE">
        <w:rPr>
          <w:rFonts w:ascii="黑体" w:eastAsia="黑体" w:hAnsi="黑体" w:hint="eastAsia"/>
          <w:sz w:val="32"/>
          <w:szCs w:val="32"/>
        </w:rPr>
        <w:t>附件9</w:t>
      </w:r>
    </w:p>
    <w:p w:rsidR="005D2B7F" w:rsidRPr="0049333B" w:rsidRDefault="005D2B7F" w:rsidP="005D2B7F">
      <w:pPr>
        <w:pStyle w:val="21"/>
        <w:spacing w:before="100" w:beforeAutospacing="1" w:after="100" w:afterAutospacing="1" w:line="560" w:lineRule="exact"/>
        <w:ind w:firstLine="0"/>
        <w:jc w:val="center"/>
        <w:rPr>
          <w:rFonts w:hAnsi="宋体"/>
          <w:b/>
          <w:sz w:val="36"/>
          <w:szCs w:val="36"/>
        </w:rPr>
      </w:pPr>
      <w:bookmarkStart w:id="5" w:name="_GoBack"/>
      <w:bookmarkEnd w:id="5"/>
      <w:r>
        <w:rPr>
          <w:rFonts w:hAnsi="宋体" w:hint="eastAsia"/>
          <w:b/>
          <w:sz w:val="36"/>
          <w:szCs w:val="36"/>
        </w:rPr>
        <w:t>合同主要条款</w:t>
      </w:r>
    </w:p>
    <w:p w:rsidR="005D2B7F" w:rsidRDefault="005D2B7F" w:rsidP="005D2B7F">
      <w:pPr>
        <w:pStyle w:val="21"/>
        <w:spacing w:line="560" w:lineRule="exact"/>
        <w:ind w:firstLine="0"/>
        <w:rPr>
          <w:rFonts w:ascii="仿宋_GB2312" w:eastAsia="仿宋_GB2312" w:hAnsi="仿宋_GB2312"/>
          <w:sz w:val="28"/>
          <w:szCs w:val="28"/>
        </w:rPr>
      </w:pPr>
      <w:r>
        <w:rPr>
          <w:rFonts w:ascii="仿宋_GB2312" w:eastAsia="仿宋_GB2312" w:hAnsi="仿宋_GB2312"/>
          <w:sz w:val="28"/>
          <w:szCs w:val="28"/>
        </w:rPr>
        <w:t xml:space="preserve">    </w:t>
      </w:r>
    </w:p>
    <w:p w:rsidR="005D2B7F" w:rsidRPr="00101CC6" w:rsidRDefault="005D2B7F" w:rsidP="005D2B7F">
      <w:pPr>
        <w:spacing w:line="560" w:lineRule="exact"/>
        <w:ind w:firstLineChars="200" w:firstLine="640"/>
        <w:rPr>
          <w:rFonts w:ascii="仿宋_GB2312" w:eastAsia="仿宋_GB2312" w:hAnsi="仿宋_GB2312"/>
          <w:kern w:val="0"/>
          <w:sz w:val="32"/>
          <w:szCs w:val="32"/>
        </w:rPr>
      </w:pPr>
      <w:r w:rsidRPr="00101CC6">
        <w:rPr>
          <w:rFonts w:ascii="仿宋_GB2312" w:eastAsia="仿宋_GB2312" w:hAnsi="仿宋_GB2312" w:hint="eastAsia"/>
          <w:kern w:val="0"/>
          <w:sz w:val="32"/>
          <w:szCs w:val="32"/>
        </w:rPr>
        <w:t>甲方：</w:t>
      </w:r>
      <w:r>
        <w:rPr>
          <w:rFonts w:ascii="仿宋_GB2312" w:eastAsia="仿宋_GB2312" w:hAnsi="仿宋_GB2312" w:hint="eastAsia"/>
          <w:kern w:val="0"/>
          <w:sz w:val="32"/>
          <w:szCs w:val="32"/>
        </w:rPr>
        <w:t>广州纺织工贸企业集团有限公司</w:t>
      </w:r>
      <w:r w:rsidRPr="00101CC6">
        <w:rPr>
          <w:rFonts w:ascii="仿宋_GB2312" w:eastAsia="仿宋_GB2312" w:hAnsi="仿宋_GB2312" w:hint="eastAsia"/>
          <w:kern w:val="0"/>
          <w:sz w:val="32"/>
          <w:szCs w:val="32"/>
        </w:rPr>
        <w:t xml:space="preserve">                   </w:t>
      </w:r>
    </w:p>
    <w:p w:rsidR="005D2B7F" w:rsidRDefault="005D2B7F" w:rsidP="005D2B7F">
      <w:pPr>
        <w:spacing w:line="560" w:lineRule="exact"/>
        <w:ind w:firstLineChars="200" w:firstLine="640"/>
        <w:rPr>
          <w:rFonts w:ascii="仿宋_GB2312" w:eastAsia="仿宋_GB2312" w:hAnsi="仿宋_GB2312"/>
          <w:kern w:val="0"/>
          <w:sz w:val="32"/>
          <w:szCs w:val="32"/>
        </w:rPr>
      </w:pPr>
      <w:r w:rsidRPr="00101CC6">
        <w:rPr>
          <w:rFonts w:ascii="仿宋_GB2312" w:eastAsia="仿宋_GB2312" w:hAnsi="仿宋_GB2312" w:hint="eastAsia"/>
          <w:kern w:val="0"/>
          <w:sz w:val="32"/>
          <w:szCs w:val="32"/>
        </w:rPr>
        <w:t>乙方：本次中标的</w:t>
      </w:r>
      <w:r>
        <w:rPr>
          <w:rFonts w:ascii="仿宋_GB2312" w:eastAsia="仿宋_GB2312" w:hAnsi="仿宋_GB2312" w:hint="eastAsia"/>
          <w:kern w:val="0"/>
          <w:sz w:val="32"/>
          <w:szCs w:val="32"/>
        </w:rPr>
        <w:t>律师事务所</w:t>
      </w:r>
      <w:r w:rsidRPr="00101CC6">
        <w:rPr>
          <w:rFonts w:ascii="仿宋_GB2312" w:eastAsia="仿宋_GB2312" w:hAnsi="仿宋_GB2312" w:hint="eastAsia"/>
          <w:kern w:val="0"/>
          <w:sz w:val="32"/>
          <w:szCs w:val="32"/>
        </w:rPr>
        <w:t xml:space="preserve">                              </w:t>
      </w:r>
    </w:p>
    <w:p w:rsidR="005D2B7F" w:rsidRPr="00F20BA1" w:rsidRDefault="005D2B7F" w:rsidP="005D2B7F">
      <w:pPr>
        <w:spacing w:line="560" w:lineRule="exact"/>
        <w:ind w:firstLineChars="200" w:firstLine="640"/>
        <w:rPr>
          <w:rFonts w:ascii="仿宋_GB2312" w:eastAsia="仿宋_GB2312" w:hAnsi="仿宋_GB2312"/>
          <w:kern w:val="0"/>
          <w:sz w:val="32"/>
          <w:szCs w:val="32"/>
        </w:rPr>
      </w:pPr>
      <w:r w:rsidRPr="00F20BA1">
        <w:rPr>
          <w:rFonts w:ascii="仿宋_GB2312" w:eastAsia="仿宋_GB2312" w:hAnsi="仿宋_GB2312" w:hint="eastAsia"/>
          <w:kern w:val="0"/>
          <w:sz w:val="32"/>
          <w:szCs w:val="32"/>
        </w:rPr>
        <w:t>甲、乙双方根据广州纺织服装研究院有限公司新三板挂牌</w:t>
      </w:r>
      <w:r>
        <w:rPr>
          <w:rFonts w:ascii="仿宋_GB2312" w:eastAsia="仿宋_GB2312" w:hAnsi="仿宋_GB2312" w:hint="eastAsia"/>
          <w:kern w:val="0"/>
          <w:sz w:val="32"/>
          <w:szCs w:val="32"/>
        </w:rPr>
        <w:t>律师事务所</w:t>
      </w:r>
      <w:r w:rsidRPr="00F20BA1">
        <w:rPr>
          <w:rFonts w:ascii="仿宋_GB2312" w:eastAsia="仿宋_GB2312" w:hAnsi="仿宋_GB2312" w:hint="eastAsia"/>
          <w:kern w:val="0"/>
          <w:sz w:val="32"/>
          <w:szCs w:val="32"/>
        </w:rPr>
        <w:t>招标项目招标结果和有关招、投标文件的要求，依照《中华人民共和国招标投标法》、《中华人民共和国合同法》以及有关法律、法规，遵循平等、自愿、公平和诚实信用的原则，双方就本采购事项协商一致，订立本合同。</w:t>
      </w:r>
    </w:p>
    <w:p w:rsidR="005D2B7F" w:rsidRPr="00F666B1" w:rsidRDefault="005D2B7F" w:rsidP="005D2B7F">
      <w:pPr>
        <w:spacing w:line="560" w:lineRule="exact"/>
        <w:rPr>
          <w:rFonts w:ascii="黑体" w:eastAsia="黑体" w:hAnsi="黑体"/>
          <w:sz w:val="32"/>
          <w:szCs w:val="32"/>
        </w:rPr>
      </w:pPr>
      <w:r w:rsidRPr="00F666B1">
        <w:rPr>
          <w:rFonts w:ascii="黑体" w:eastAsia="黑体" w:hAnsi="黑体"/>
          <w:sz w:val="32"/>
          <w:szCs w:val="32"/>
        </w:rPr>
        <w:t>第一条　签订本合同的依据</w:t>
      </w:r>
    </w:p>
    <w:p w:rsidR="005D2B7F" w:rsidRPr="00F20BA1" w:rsidRDefault="005D2B7F" w:rsidP="005D2B7F">
      <w:pPr>
        <w:spacing w:line="560" w:lineRule="exact"/>
        <w:ind w:left="720" w:hangingChars="225" w:hanging="720"/>
        <w:rPr>
          <w:rFonts w:ascii="仿宋_GB2312" w:eastAsia="仿宋_GB2312" w:hAnsi="仿宋_GB2312"/>
          <w:kern w:val="0"/>
          <w:sz w:val="32"/>
          <w:szCs w:val="32"/>
        </w:rPr>
      </w:pPr>
      <w:r>
        <w:rPr>
          <w:rFonts w:ascii="仿宋_GB2312" w:eastAsia="仿宋_GB2312" w:hAnsi="仿宋_GB2312"/>
          <w:kern w:val="0"/>
          <w:sz w:val="32"/>
          <w:szCs w:val="32"/>
        </w:rPr>
        <w:t xml:space="preserve">1.1 </w:t>
      </w:r>
      <w:r w:rsidRPr="00F20BA1">
        <w:rPr>
          <w:rFonts w:ascii="仿宋_GB2312" w:eastAsia="仿宋_GB2312" w:hAnsi="仿宋_GB2312" w:hint="eastAsia"/>
          <w:kern w:val="0"/>
          <w:sz w:val="32"/>
          <w:szCs w:val="32"/>
        </w:rPr>
        <w:t>《中华人民共和国招标投标法》、</w:t>
      </w:r>
      <w:r w:rsidRPr="00F20BA1">
        <w:rPr>
          <w:rFonts w:ascii="仿宋_GB2312" w:eastAsia="仿宋_GB2312" w:hAnsi="仿宋_GB2312"/>
          <w:kern w:val="0"/>
          <w:sz w:val="32"/>
          <w:szCs w:val="32"/>
        </w:rPr>
        <w:t>《中华人民共和国合同法》</w:t>
      </w:r>
      <w:r w:rsidRPr="00F20BA1">
        <w:rPr>
          <w:rFonts w:ascii="仿宋_GB2312" w:eastAsia="仿宋_GB2312" w:hAnsi="仿宋_GB2312" w:hint="eastAsia"/>
          <w:kern w:val="0"/>
          <w:sz w:val="32"/>
          <w:szCs w:val="32"/>
        </w:rPr>
        <w:t>等规定</w:t>
      </w:r>
      <w:r w:rsidRPr="00F20BA1">
        <w:rPr>
          <w:rFonts w:ascii="仿宋_GB2312" w:eastAsia="仿宋_GB2312" w:hAnsi="仿宋_GB2312"/>
          <w:kern w:val="0"/>
          <w:sz w:val="32"/>
          <w:szCs w:val="32"/>
        </w:rPr>
        <w:t>。</w:t>
      </w:r>
    </w:p>
    <w:p w:rsidR="005D2B7F" w:rsidRPr="00F20BA1" w:rsidRDefault="005D2B7F" w:rsidP="005D2B7F">
      <w:pPr>
        <w:spacing w:line="560" w:lineRule="exact"/>
        <w:ind w:left="720" w:hangingChars="225" w:hanging="720"/>
        <w:rPr>
          <w:rFonts w:ascii="仿宋_GB2312" w:eastAsia="仿宋_GB2312" w:hAnsi="仿宋_GB2312"/>
          <w:kern w:val="0"/>
          <w:sz w:val="32"/>
          <w:szCs w:val="32"/>
        </w:rPr>
      </w:pPr>
      <w:r w:rsidRPr="00F20BA1">
        <w:rPr>
          <w:rFonts w:ascii="仿宋_GB2312" w:eastAsia="仿宋_GB2312" w:hAnsi="仿宋_GB2312"/>
          <w:kern w:val="0"/>
          <w:sz w:val="32"/>
          <w:szCs w:val="32"/>
        </w:rPr>
        <w:t xml:space="preserve">1.2  </w:t>
      </w:r>
      <w:r w:rsidRPr="00F20BA1">
        <w:rPr>
          <w:rFonts w:ascii="仿宋_GB2312" w:eastAsia="仿宋_GB2312" w:hAnsi="仿宋_GB2312" w:hint="eastAsia"/>
          <w:kern w:val="0"/>
          <w:sz w:val="32"/>
          <w:szCs w:val="32"/>
        </w:rPr>
        <w:t>广州纺织服装研究院有限公司新三板挂牌</w:t>
      </w:r>
      <w:r>
        <w:rPr>
          <w:rFonts w:ascii="仿宋_GB2312" w:eastAsia="仿宋_GB2312" w:hAnsi="仿宋_GB2312" w:hint="eastAsia"/>
          <w:kern w:val="0"/>
          <w:sz w:val="32"/>
          <w:szCs w:val="32"/>
        </w:rPr>
        <w:t>律师事务所</w:t>
      </w:r>
      <w:r w:rsidRPr="00F20BA1">
        <w:rPr>
          <w:rFonts w:ascii="仿宋_GB2312" w:eastAsia="仿宋_GB2312" w:hAnsi="仿宋_GB2312" w:hint="eastAsia"/>
          <w:kern w:val="0"/>
          <w:sz w:val="32"/>
          <w:szCs w:val="32"/>
        </w:rPr>
        <w:t>招标项目招投标结果</w:t>
      </w:r>
    </w:p>
    <w:p w:rsidR="005D2B7F" w:rsidRPr="00F666B1" w:rsidRDefault="005D2B7F" w:rsidP="005D2B7F">
      <w:pPr>
        <w:spacing w:line="560" w:lineRule="exact"/>
        <w:rPr>
          <w:rFonts w:ascii="黑体" w:eastAsia="黑体" w:hAnsi="黑体"/>
          <w:sz w:val="32"/>
          <w:szCs w:val="32"/>
        </w:rPr>
      </w:pPr>
      <w:r w:rsidRPr="00F666B1">
        <w:rPr>
          <w:rFonts w:ascii="黑体" w:eastAsia="黑体" w:hAnsi="黑体"/>
          <w:sz w:val="32"/>
          <w:szCs w:val="32"/>
        </w:rPr>
        <w:t>第二条  本合同委托的具体内容</w:t>
      </w:r>
    </w:p>
    <w:p w:rsidR="005D2B7F" w:rsidRPr="00F20BA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kern w:val="0"/>
          <w:sz w:val="32"/>
          <w:szCs w:val="32"/>
        </w:rPr>
        <w:t>2.1  项目名称：</w:t>
      </w:r>
      <w:r w:rsidRPr="00F20BA1">
        <w:rPr>
          <w:rFonts w:ascii="仿宋_GB2312" w:eastAsia="仿宋_GB2312" w:hAnsi="仿宋_GB2312" w:hint="eastAsia"/>
          <w:kern w:val="0"/>
          <w:sz w:val="32"/>
          <w:szCs w:val="32"/>
        </w:rPr>
        <w:t>广州纺织服装研究院有限公司新三板挂牌</w:t>
      </w:r>
      <w:r>
        <w:rPr>
          <w:rFonts w:ascii="仿宋_GB2312" w:eastAsia="仿宋_GB2312" w:hAnsi="仿宋_GB2312" w:hint="eastAsia"/>
          <w:kern w:val="0"/>
          <w:sz w:val="32"/>
          <w:szCs w:val="32"/>
        </w:rPr>
        <w:t>律师事务所</w:t>
      </w:r>
      <w:r w:rsidRPr="00F20BA1">
        <w:rPr>
          <w:rFonts w:ascii="仿宋_GB2312" w:eastAsia="仿宋_GB2312" w:hAnsi="仿宋_GB2312" w:hint="eastAsia"/>
          <w:kern w:val="0"/>
          <w:sz w:val="32"/>
          <w:szCs w:val="32"/>
        </w:rPr>
        <w:t>招标项目。</w:t>
      </w:r>
    </w:p>
    <w:p w:rsidR="005D2B7F" w:rsidRPr="00F20BA1" w:rsidRDefault="005D2B7F" w:rsidP="00E22D1A">
      <w:pPr>
        <w:spacing w:line="560" w:lineRule="exact"/>
        <w:rPr>
          <w:rFonts w:ascii="仿宋_GB2312" w:eastAsia="仿宋_GB2312" w:hAnsi="仿宋_GB2312"/>
          <w:kern w:val="0"/>
          <w:sz w:val="32"/>
          <w:szCs w:val="32"/>
        </w:rPr>
      </w:pPr>
      <w:r w:rsidRPr="00F20BA1">
        <w:rPr>
          <w:rFonts w:ascii="仿宋_GB2312" w:eastAsia="仿宋_GB2312" w:hAnsi="仿宋_GB2312"/>
          <w:kern w:val="0"/>
          <w:sz w:val="32"/>
          <w:szCs w:val="32"/>
        </w:rPr>
        <w:t>2.</w:t>
      </w:r>
      <w:r w:rsidRPr="00F20BA1">
        <w:rPr>
          <w:rFonts w:ascii="仿宋_GB2312" w:eastAsia="仿宋_GB2312" w:hAnsi="仿宋_GB2312" w:hint="eastAsia"/>
          <w:kern w:val="0"/>
          <w:sz w:val="32"/>
          <w:szCs w:val="32"/>
        </w:rPr>
        <w:t>2</w:t>
      </w:r>
      <w:r w:rsidRPr="00F20BA1">
        <w:rPr>
          <w:rFonts w:ascii="仿宋_GB2312" w:eastAsia="仿宋_GB2312" w:hAnsi="仿宋_GB2312"/>
          <w:kern w:val="0"/>
          <w:sz w:val="32"/>
          <w:szCs w:val="32"/>
        </w:rPr>
        <w:t xml:space="preserve">  </w:t>
      </w:r>
      <w:r w:rsidRPr="00F20BA1">
        <w:rPr>
          <w:rFonts w:ascii="仿宋_GB2312" w:eastAsia="仿宋_GB2312" w:hAnsi="仿宋_GB2312" w:hint="eastAsia"/>
          <w:kern w:val="0"/>
          <w:sz w:val="32"/>
          <w:szCs w:val="32"/>
        </w:rPr>
        <w:t>服务</w:t>
      </w:r>
      <w:r w:rsidRPr="00F20BA1">
        <w:rPr>
          <w:rFonts w:ascii="仿宋_GB2312" w:eastAsia="仿宋_GB2312" w:hAnsi="仿宋_GB2312"/>
          <w:kern w:val="0"/>
          <w:sz w:val="32"/>
          <w:szCs w:val="32"/>
        </w:rPr>
        <w:t>内容：</w:t>
      </w:r>
    </w:p>
    <w:p w:rsidR="005D2B7F" w:rsidRPr="005D2B7F" w:rsidRDefault="005D2B7F" w:rsidP="00E22D1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2.2.1</w:t>
      </w:r>
      <w:r w:rsidRPr="005D2B7F">
        <w:rPr>
          <w:rFonts w:ascii="仿宋_GB2312" w:eastAsia="仿宋_GB2312" w:hAnsi="仿宋_GB2312" w:hint="eastAsia"/>
          <w:kern w:val="0"/>
          <w:sz w:val="32"/>
          <w:szCs w:val="32"/>
        </w:rPr>
        <w:t>对拟挂牌主体展开独立尽职调查工作，对尽职调查发现的问题，与其他中介方共同讨论提出解决方案；</w:t>
      </w:r>
      <w:r w:rsidRPr="005D2B7F">
        <w:rPr>
          <w:rFonts w:ascii="仿宋_GB2312" w:eastAsia="仿宋_GB2312" w:hAnsi="仿宋_GB2312"/>
          <w:kern w:val="0"/>
          <w:sz w:val="32"/>
          <w:szCs w:val="32"/>
        </w:rPr>
        <w:t xml:space="preserve"> </w:t>
      </w:r>
    </w:p>
    <w:p w:rsidR="005D2B7F" w:rsidRPr="005D2B7F" w:rsidRDefault="005D2B7F" w:rsidP="00E22D1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2.2.</w:t>
      </w:r>
      <w:r>
        <w:rPr>
          <w:rFonts w:ascii="仿宋_GB2312" w:eastAsia="仿宋_GB2312" w:hAnsi="仿宋_GB2312" w:hint="eastAsia"/>
          <w:kern w:val="0"/>
          <w:sz w:val="32"/>
          <w:szCs w:val="32"/>
        </w:rPr>
        <w:t>2</w:t>
      </w:r>
      <w:r w:rsidRPr="005D2B7F">
        <w:rPr>
          <w:rFonts w:ascii="仿宋_GB2312" w:eastAsia="仿宋_GB2312" w:hAnsi="仿宋_GB2312" w:hint="eastAsia"/>
          <w:kern w:val="0"/>
          <w:sz w:val="32"/>
          <w:szCs w:val="32"/>
        </w:rPr>
        <w:t>协助拟挂牌主体起草有关董事会会议资料、股东大会</w:t>
      </w:r>
      <w:r w:rsidRPr="005D2B7F">
        <w:rPr>
          <w:rFonts w:ascii="仿宋_GB2312" w:eastAsia="仿宋_GB2312" w:hAnsi="仿宋_GB2312" w:hint="eastAsia"/>
          <w:kern w:val="0"/>
          <w:sz w:val="32"/>
          <w:szCs w:val="32"/>
        </w:rPr>
        <w:lastRenderedPageBreak/>
        <w:t>资料，履行挂牌所需的内部表决程序；</w:t>
      </w:r>
    </w:p>
    <w:p w:rsidR="005D2B7F" w:rsidRPr="005D2B7F" w:rsidRDefault="005D2B7F" w:rsidP="00E22D1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2.2.</w:t>
      </w:r>
      <w:r>
        <w:rPr>
          <w:rFonts w:ascii="仿宋_GB2312" w:eastAsia="仿宋_GB2312" w:hAnsi="仿宋_GB2312" w:hint="eastAsia"/>
          <w:kern w:val="0"/>
          <w:sz w:val="32"/>
          <w:szCs w:val="32"/>
        </w:rPr>
        <w:t>3</w:t>
      </w:r>
      <w:r w:rsidRPr="005D2B7F">
        <w:rPr>
          <w:rFonts w:ascii="仿宋_GB2312" w:eastAsia="仿宋_GB2312" w:hAnsi="仿宋_GB2312" w:hint="eastAsia"/>
          <w:kern w:val="0"/>
          <w:sz w:val="32"/>
          <w:szCs w:val="32"/>
        </w:rPr>
        <w:t>解答挂牌主体就本次招标项目的实质条件和申报程序等方面的法律咨询；</w:t>
      </w:r>
    </w:p>
    <w:p w:rsidR="005D2B7F" w:rsidRPr="005D2B7F" w:rsidRDefault="005D2B7F" w:rsidP="00E22D1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2.2.</w:t>
      </w:r>
      <w:r>
        <w:rPr>
          <w:rFonts w:ascii="仿宋_GB2312" w:eastAsia="仿宋_GB2312" w:hAnsi="仿宋_GB2312" w:hint="eastAsia"/>
          <w:kern w:val="0"/>
          <w:sz w:val="32"/>
          <w:szCs w:val="32"/>
        </w:rPr>
        <w:t>4</w:t>
      </w:r>
      <w:r w:rsidRPr="005D2B7F">
        <w:rPr>
          <w:rFonts w:ascii="仿宋_GB2312" w:eastAsia="仿宋_GB2312" w:hAnsi="仿宋_GB2312" w:hint="eastAsia"/>
          <w:kern w:val="0"/>
          <w:sz w:val="32"/>
          <w:szCs w:val="32"/>
        </w:rPr>
        <w:t>起草、审查或者修改挂牌主体（经股改的股份公司）的公司章程和各种专项制度，对存在问题的相关条款、内容提出法律建议或者处置措施。审查申请文件及相关资料，依据法律和法规的要求提出法律建议或者处置措施；</w:t>
      </w:r>
    </w:p>
    <w:p w:rsidR="001101E4" w:rsidRDefault="005D2B7F" w:rsidP="00E22D1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2.2.</w:t>
      </w:r>
      <w:r>
        <w:rPr>
          <w:rFonts w:ascii="仿宋_GB2312" w:eastAsia="仿宋_GB2312" w:hAnsi="仿宋_GB2312" w:hint="eastAsia"/>
          <w:kern w:val="0"/>
          <w:sz w:val="32"/>
          <w:szCs w:val="32"/>
        </w:rPr>
        <w:t>5</w:t>
      </w:r>
      <w:r w:rsidRPr="005D2B7F">
        <w:rPr>
          <w:rFonts w:ascii="仿宋_GB2312" w:eastAsia="仿宋_GB2312" w:hAnsi="仿宋_GB2312" w:hint="eastAsia"/>
          <w:kern w:val="0"/>
          <w:sz w:val="32"/>
          <w:szCs w:val="32"/>
        </w:rPr>
        <w:t>在拟挂牌主体达到挂牌条件后，为本次挂牌出具正式《法律意见书》；</w:t>
      </w:r>
    </w:p>
    <w:p w:rsidR="005D2B7F" w:rsidRPr="005D2B7F" w:rsidRDefault="005D2B7F" w:rsidP="00E22D1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2.2.</w:t>
      </w:r>
      <w:r>
        <w:rPr>
          <w:rFonts w:ascii="仿宋_GB2312" w:eastAsia="仿宋_GB2312" w:hAnsi="仿宋_GB2312" w:hint="eastAsia"/>
          <w:kern w:val="0"/>
          <w:sz w:val="32"/>
          <w:szCs w:val="32"/>
        </w:rPr>
        <w:t>6</w:t>
      </w:r>
      <w:r w:rsidRPr="005D2B7F">
        <w:rPr>
          <w:rFonts w:ascii="仿宋_GB2312" w:eastAsia="仿宋_GB2312" w:hAnsi="仿宋_GB2312" w:hint="eastAsia"/>
          <w:kern w:val="0"/>
          <w:sz w:val="32"/>
          <w:szCs w:val="32"/>
        </w:rPr>
        <w:t>协助挂牌主体和主办券商解决处理证券主管部门对本次挂牌提出的相关问题与要求，以及与其他有关上级主管部门进行沟通相关事项；</w:t>
      </w:r>
    </w:p>
    <w:p w:rsidR="005D2B7F" w:rsidRPr="005D2B7F" w:rsidRDefault="005D2B7F" w:rsidP="00E22D1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2.2.</w:t>
      </w:r>
      <w:r>
        <w:rPr>
          <w:rFonts w:ascii="仿宋_GB2312" w:eastAsia="仿宋_GB2312" w:hAnsi="仿宋_GB2312" w:hint="eastAsia"/>
          <w:kern w:val="0"/>
          <w:sz w:val="32"/>
          <w:szCs w:val="32"/>
        </w:rPr>
        <w:t>7</w:t>
      </w:r>
      <w:r w:rsidRPr="005D2B7F">
        <w:rPr>
          <w:rFonts w:ascii="仿宋_GB2312" w:eastAsia="仿宋_GB2312" w:hAnsi="仿宋_GB2312" w:hint="eastAsia"/>
          <w:kern w:val="0"/>
          <w:sz w:val="32"/>
          <w:szCs w:val="32"/>
        </w:rPr>
        <w:t>根据招标人及监管部门要求，提供本项目推进过程中的其他有关服务。</w:t>
      </w:r>
    </w:p>
    <w:p w:rsidR="005D2B7F" w:rsidRPr="00F20BA1" w:rsidRDefault="005D2B7F" w:rsidP="00E22D1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2.3  服务期限：</w:t>
      </w:r>
      <w:r w:rsidRPr="00F20BA1">
        <w:rPr>
          <w:rFonts w:ascii="仿宋_GB2312" w:eastAsia="仿宋_GB2312" w:hAnsi="仿宋_GB2312"/>
          <w:kern w:val="0"/>
          <w:sz w:val="32"/>
          <w:szCs w:val="32"/>
        </w:rPr>
        <w:t>合同签订后至本项</w:t>
      </w:r>
      <w:r w:rsidRPr="00F20BA1">
        <w:rPr>
          <w:rFonts w:ascii="仿宋_GB2312" w:eastAsia="仿宋_GB2312" w:hAnsi="仿宋_GB2312" w:hint="eastAsia"/>
          <w:kern w:val="0"/>
          <w:sz w:val="32"/>
          <w:szCs w:val="32"/>
        </w:rPr>
        <w:t>推荐挂牌</w:t>
      </w:r>
      <w:r w:rsidRPr="00F20BA1">
        <w:rPr>
          <w:rFonts w:ascii="仿宋_GB2312" w:eastAsia="仿宋_GB2312" w:hAnsi="仿宋_GB2312"/>
          <w:kern w:val="0"/>
          <w:sz w:val="32"/>
          <w:szCs w:val="32"/>
        </w:rPr>
        <w:t>工作完成为止</w:t>
      </w:r>
      <w:r w:rsidRPr="00F20BA1">
        <w:rPr>
          <w:rFonts w:ascii="仿宋_GB2312" w:eastAsia="仿宋_GB2312" w:hAnsi="仿宋_GB2312" w:hint="eastAsia"/>
          <w:kern w:val="0"/>
          <w:sz w:val="32"/>
          <w:szCs w:val="32"/>
        </w:rPr>
        <w:t>，暂定于</w:t>
      </w:r>
      <w:smartTag w:uri="urn:schemas-microsoft-com:office:smarttags" w:element="chsdate">
        <w:smartTagPr>
          <w:attr w:name="IsROCDate" w:val="False"/>
          <w:attr w:name="IsLunarDate" w:val="False"/>
          <w:attr w:name="Day" w:val="31"/>
          <w:attr w:name="Month" w:val="12"/>
          <w:attr w:name="Year" w:val="2016"/>
        </w:smartTagPr>
        <w:r w:rsidRPr="00F20BA1">
          <w:rPr>
            <w:rFonts w:ascii="仿宋_GB2312" w:eastAsia="仿宋_GB2312" w:hAnsi="仿宋_GB2312"/>
            <w:kern w:val="0"/>
            <w:sz w:val="32"/>
            <w:szCs w:val="32"/>
          </w:rPr>
          <w:t>2016</w:t>
        </w:r>
        <w:r w:rsidRPr="00F20BA1">
          <w:rPr>
            <w:rFonts w:ascii="仿宋_GB2312" w:eastAsia="仿宋_GB2312" w:hAnsi="仿宋_GB2312" w:hint="eastAsia"/>
            <w:kern w:val="0"/>
            <w:sz w:val="32"/>
            <w:szCs w:val="32"/>
          </w:rPr>
          <w:t>年</w:t>
        </w:r>
        <w:r w:rsidRPr="00F20BA1">
          <w:rPr>
            <w:rFonts w:ascii="仿宋_GB2312" w:eastAsia="仿宋_GB2312" w:hAnsi="仿宋_GB2312"/>
            <w:kern w:val="0"/>
            <w:sz w:val="32"/>
            <w:szCs w:val="32"/>
          </w:rPr>
          <w:t>12</w:t>
        </w:r>
        <w:r w:rsidRPr="00F20BA1">
          <w:rPr>
            <w:rFonts w:ascii="仿宋_GB2312" w:eastAsia="仿宋_GB2312" w:hAnsi="仿宋_GB2312" w:hint="eastAsia"/>
            <w:kern w:val="0"/>
            <w:sz w:val="32"/>
            <w:szCs w:val="32"/>
          </w:rPr>
          <w:t>月</w:t>
        </w:r>
        <w:r w:rsidRPr="00F20BA1">
          <w:rPr>
            <w:rFonts w:ascii="仿宋_GB2312" w:eastAsia="仿宋_GB2312" w:hAnsi="仿宋_GB2312"/>
            <w:kern w:val="0"/>
            <w:sz w:val="32"/>
            <w:szCs w:val="32"/>
          </w:rPr>
          <w:t>31</w:t>
        </w:r>
        <w:r w:rsidRPr="00F20BA1">
          <w:rPr>
            <w:rFonts w:ascii="仿宋_GB2312" w:eastAsia="仿宋_GB2312" w:hAnsi="仿宋_GB2312" w:hint="eastAsia"/>
            <w:kern w:val="0"/>
            <w:sz w:val="32"/>
            <w:szCs w:val="32"/>
          </w:rPr>
          <w:t>日</w:t>
        </w:r>
      </w:smartTag>
      <w:r w:rsidRPr="00F20BA1">
        <w:rPr>
          <w:rFonts w:ascii="仿宋_GB2312" w:eastAsia="仿宋_GB2312" w:hAnsi="仿宋_GB2312" w:hint="eastAsia"/>
          <w:kern w:val="0"/>
          <w:sz w:val="32"/>
          <w:szCs w:val="32"/>
        </w:rPr>
        <w:t>前完成挂牌工作，具体日期根据项目进度确定。</w:t>
      </w:r>
    </w:p>
    <w:p w:rsidR="005D2B7F" w:rsidRPr="00F666B1" w:rsidRDefault="005D2B7F" w:rsidP="005D2B7F">
      <w:pPr>
        <w:spacing w:line="560" w:lineRule="exact"/>
        <w:rPr>
          <w:rFonts w:ascii="黑体" w:eastAsia="黑体" w:hAnsi="黑体"/>
          <w:sz w:val="32"/>
          <w:szCs w:val="32"/>
        </w:rPr>
      </w:pPr>
      <w:r w:rsidRPr="00F666B1">
        <w:rPr>
          <w:rFonts w:ascii="黑体" w:eastAsia="黑体" w:hAnsi="黑体"/>
          <w:sz w:val="32"/>
          <w:szCs w:val="32"/>
        </w:rPr>
        <w:t>第</w:t>
      </w:r>
      <w:r w:rsidRPr="00F666B1">
        <w:rPr>
          <w:rFonts w:ascii="黑体" w:eastAsia="黑体" w:hAnsi="黑体" w:hint="eastAsia"/>
          <w:sz w:val="32"/>
          <w:szCs w:val="32"/>
        </w:rPr>
        <w:t>三</w:t>
      </w:r>
      <w:r w:rsidRPr="00F666B1">
        <w:rPr>
          <w:rFonts w:ascii="黑体" w:eastAsia="黑体" w:hAnsi="黑体"/>
          <w:sz w:val="32"/>
          <w:szCs w:val="32"/>
        </w:rPr>
        <w:t>条　甲方责任</w:t>
      </w:r>
    </w:p>
    <w:p w:rsidR="005D2B7F" w:rsidRPr="00F20BA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3</w:t>
      </w:r>
      <w:r w:rsidRPr="00F20BA1">
        <w:rPr>
          <w:rFonts w:ascii="仿宋_GB2312" w:eastAsia="仿宋_GB2312" w:hAnsi="仿宋_GB2312"/>
          <w:kern w:val="0"/>
          <w:sz w:val="32"/>
          <w:szCs w:val="32"/>
        </w:rPr>
        <w:t>.1 向乙方</w:t>
      </w:r>
      <w:r w:rsidRPr="00F20BA1">
        <w:rPr>
          <w:rFonts w:ascii="仿宋_GB2312" w:eastAsia="仿宋_GB2312" w:hAnsi="仿宋_GB2312" w:hint="eastAsia"/>
          <w:kern w:val="0"/>
          <w:sz w:val="32"/>
          <w:szCs w:val="32"/>
        </w:rPr>
        <w:t>及时提供所需的资料和信息，并</w:t>
      </w:r>
      <w:r w:rsidRPr="00F20BA1">
        <w:rPr>
          <w:rFonts w:ascii="仿宋_GB2312" w:eastAsia="仿宋_GB2312" w:hAnsi="仿宋_GB2312"/>
          <w:kern w:val="0"/>
          <w:sz w:val="32"/>
          <w:szCs w:val="32"/>
        </w:rPr>
        <w:t>对其完整性、正确性负责。</w:t>
      </w:r>
    </w:p>
    <w:p w:rsidR="005D2B7F" w:rsidRPr="00F20BA1" w:rsidRDefault="005D2B7F" w:rsidP="005D2B7F">
      <w:pPr>
        <w:tabs>
          <w:tab w:val="left" w:pos="1440"/>
        </w:tabs>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3</w:t>
      </w:r>
      <w:r w:rsidRPr="00F20BA1">
        <w:rPr>
          <w:rFonts w:ascii="仿宋_GB2312" w:eastAsia="仿宋_GB2312" w:hAnsi="仿宋_GB2312"/>
          <w:kern w:val="0"/>
          <w:sz w:val="32"/>
          <w:szCs w:val="32"/>
        </w:rPr>
        <w:t>.2</w:t>
      </w:r>
      <w:r w:rsidRPr="00F20BA1">
        <w:rPr>
          <w:rFonts w:ascii="仿宋_GB2312" w:eastAsia="仿宋_GB2312" w:hAnsi="仿宋_GB2312" w:hint="eastAsia"/>
          <w:kern w:val="0"/>
          <w:sz w:val="32"/>
          <w:szCs w:val="32"/>
        </w:rPr>
        <w:t>密切配合乙方工作，协助乙方对挂牌主体</w:t>
      </w:r>
      <w:r w:rsidRPr="00F20BA1">
        <w:rPr>
          <w:rFonts w:ascii="仿宋_GB2312" w:eastAsia="仿宋_GB2312" w:hAnsi="仿宋_GB2312"/>
          <w:kern w:val="0"/>
          <w:sz w:val="32"/>
          <w:szCs w:val="32"/>
        </w:rPr>
        <w:t>进行必要的</w:t>
      </w:r>
      <w:r>
        <w:rPr>
          <w:rFonts w:ascii="仿宋_GB2312" w:eastAsia="仿宋_GB2312" w:hAnsi="仿宋_GB2312" w:hint="eastAsia"/>
          <w:kern w:val="0"/>
          <w:sz w:val="32"/>
          <w:szCs w:val="32"/>
        </w:rPr>
        <w:t>财务</w:t>
      </w:r>
      <w:r w:rsidRPr="00F20BA1">
        <w:rPr>
          <w:rFonts w:ascii="仿宋_GB2312" w:eastAsia="仿宋_GB2312" w:hAnsi="仿宋_GB2312"/>
          <w:kern w:val="0"/>
          <w:sz w:val="32"/>
          <w:szCs w:val="32"/>
        </w:rPr>
        <w:t>尽职调查</w:t>
      </w:r>
      <w:r w:rsidRPr="00F20BA1">
        <w:rPr>
          <w:rFonts w:ascii="仿宋_GB2312" w:eastAsia="仿宋_GB2312" w:hAnsi="仿宋_GB2312" w:hint="eastAsia"/>
          <w:kern w:val="0"/>
          <w:sz w:val="32"/>
          <w:szCs w:val="32"/>
        </w:rPr>
        <w:t>，并协调其他中介机构配合乙方工作安排；</w:t>
      </w:r>
    </w:p>
    <w:p w:rsidR="005D2B7F" w:rsidRPr="00356D1D" w:rsidRDefault="005D2B7F" w:rsidP="005D2B7F">
      <w:pPr>
        <w:spacing w:line="560" w:lineRule="exact"/>
        <w:rPr>
          <w:b/>
          <w:sz w:val="24"/>
        </w:rPr>
      </w:pPr>
      <w:r w:rsidRPr="00F20BA1">
        <w:rPr>
          <w:rFonts w:ascii="仿宋_GB2312" w:eastAsia="仿宋_GB2312" w:hAnsi="仿宋_GB2312" w:hint="eastAsia"/>
          <w:kern w:val="0"/>
          <w:sz w:val="32"/>
          <w:szCs w:val="32"/>
        </w:rPr>
        <w:t>3</w:t>
      </w:r>
      <w:r>
        <w:rPr>
          <w:rFonts w:ascii="仿宋_GB2312" w:eastAsia="仿宋_GB2312" w:hAnsi="仿宋_GB2312"/>
          <w:kern w:val="0"/>
          <w:sz w:val="32"/>
          <w:szCs w:val="32"/>
        </w:rPr>
        <w:t xml:space="preserve">.3 </w:t>
      </w:r>
      <w:r w:rsidRPr="00F20BA1">
        <w:rPr>
          <w:rFonts w:ascii="仿宋_GB2312" w:eastAsia="仿宋_GB2312" w:hAnsi="仿宋_GB2312"/>
          <w:kern w:val="0"/>
          <w:sz w:val="32"/>
          <w:szCs w:val="32"/>
        </w:rPr>
        <w:t>按合同有关要求履行付款义务。</w:t>
      </w:r>
    </w:p>
    <w:p w:rsidR="005D2B7F" w:rsidRPr="00F666B1" w:rsidRDefault="005D2B7F" w:rsidP="005D2B7F">
      <w:pPr>
        <w:spacing w:line="560" w:lineRule="exact"/>
        <w:rPr>
          <w:rFonts w:ascii="黑体" w:eastAsia="黑体" w:hAnsi="黑体"/>
          <w:sz w:val="32"/>
          <w:szCs w:val="32"/>
        </w:rPr>
      </w:pPr>
      <w:r w:rsidRPr="00F666B1">
        <w:rPr>
          <w:rFonts w:ascii="黑体" w:eastAsia="黑体" w:hAnsi="黑体"/>
          <w:sz w:val="32"/>
          <w:szCs w:val="32"/>
        </w:rPr>
        <w:t>第</w:t>
      </w:r>
      <w:r w:rsidRPr="00F666B1">
        <w:rPr>
          <w:rFonts w:ascii="黑体" w:eastAsia="黑体" w:hAnsi="黑体" w:hint="eastAsia"/>
          <w:sz w:val="32"/>
          <w:szCs w:val="32"/>
        </w:rPr>
        <w:t>四</w:t>
      </w:r>
      <w:r w:rsidRPr="00F666B1">
        <w:rPr>
          <w:rFonts w:ascii="黑体" w:eastAsia="黑体" w:hAnsi="黑体"/>
          <w:sz w:val="32"/>
          <w:szCs w:val="32"/>
        </w:rPr>
        <w:t>条　乙方责任</w:t>
      </w:r>
    </w:p>
    <w:p w:rsidR="005D2B7F" w:rsidRPr="00F20BA1" w:rsidRDefault="005D2B7F" w:rsidP="005D2B7F">
      <w:pPr>
        <w:spacing w:line="560" w:lineRule="exact"/>
        <w:ind w:leftChars="-29" w:left="-61"/>
        <w:rPr>
          <w:rFonts w:ascii="仿宋_GB2312" w:eastAsia="仿宋_GB2312" w:hAnsi="仿宋_GB2312"/>
          <w:kern w:val="0"/>
          <w:sz w:val="32"/>
          <w:szCs w:val="32"/>
        </w:rPr>
      </w:pPr>
      <w:r w:rsidRPr="00F20BA1">
        <w:rPr>
          <w:rFonts w:ascii="仿宋_GB2312" w:eastAsia="仿宋_GB2312" w:hAnsi="仿宋_GB2312" w:hint="eastAsia"/>
          <w:kern w:val="0"/>
          <w:sz w:val="32"/>
          <w:szCs w:val="32"/>
        </w:rPr>
        <w:lastRenderedPageBreak/>
        <w:t>4</w:t>
      </w:r>
      <w:r w:rsidRPr="00F20BA1">
        <w:rPr>
          <w:rFonts w:ascii="仿宋_GB2312" w:eastAsia="仿宋_GB2312" w:hAnsi="仿宋_GB2312"/>
          <w:kern w:val="0"/>
          <w:sz w:val="32"/>
          <w:szCs w:val="32"/>
        </w:rPr>
        <w:t>.1  按甲方的委托和提供的有关文件、基础资料，依据国家、省、市现行有关法规和技术规范、标准</w:t>
      </w:r>
      <w:r w:rsidRPr="00F20BA1">
        <w:rPr>
          <w:rFonts w:ascii="仿宋_GB2312" w:eastAsia="仿宋_GB2312" w:hAnsi="仿宋_GB2312" w:hint="eastAsia"/>
          <w:kern w:val="0"/>
          <w:sz w:val="32"/>
          <w:szCs w:val="32"/>
        </w:rPr>
        <w:t>提供服务</w:t>
      </w:r>
      <w:r w:rsidRPr="00F20BA1">
        <w:rPr>
          <w:rFonts w:ascii="仿宋_GB2312" w:eastAsia="仿宋_GB2312" w:hAnsi="仿宋_GB2312"/>
          <w:kern w:val="0"/>
          <w:sz w:val="32"/>
          <w:szCs w:val="32"/>
        </w:rPr>
        <w:t>。</w:t>
      </w:r>
    </w:p>
    <w:p w:rsidR="005D2B7F" w:rsidRPr="00F20BA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 xml:space="preserve">4.2  </w:t>
      </w:r>
      <w:r w:rsidRPr="00F20BA1">
        <w:rPr>
          <w:rFonts w:ascii="仿宋_GB2312" w:eastAsia="仿宋_GB2312" w:hAnsi="仿宋_GB2312"/>
          <w:kern w:val="0"/>
          <w:sz w:val="32"/>
          <w:szCs w:val="32"/>
        </w:rPr>
        <w:t>按本合同第二条</w:t>
      </w:r>
      <w:r w:rsidRPr="00F20BA1">
        <w:rPr>
          <w:rFonts w:ascii="仿宋_GB2312" w:eastAsia="仿宋_GB2312" w:hAnsi="仿宋_GB2312" w:hint="eastAsia"/>
          <w:kern w:val="0"/>
          <w:sz w:val="32"/>
          <w:szCs w:val="32"/>
        </w:rPr>
        <w:t>服务内容</w:t>
      </w:r>
      <w:r w:rsidRPr="00F20BA1">
        <w:rPr>
          <w:rFonts w:ascii="仿宋_GB2312" w:eastAsia="仿宋_GB2312" w:hAnsi="仿宋_GB2312"/>
          <w:kern w:val="0"/>
          <w:sz w:val="32"/>
          <w:szCs w:val="32"/>
        </w:rPr>
        <w:t>，</w:t>
      </w:r>
      <w:r w:rsidRPr="00F20BA1">
        <w:rPr>
          <w:rFonts w:ascii="仿宋_GB2312" w:eastAsia="仿宋_GB2312" w:hAnsi="仿宋_GB2312" w:hint="eastAsia"/>
          <w:kern w:val="0"/>
          <w:sz w:val="32"/>
          <w:szCs w:val="32"/>
        </w:rPr>
        <w:t>完成甲方交付工作</w:t>
      </w:r>
      <w:r w:rsidRPr="00F20BA1">
        <w:rPr>
          <w:rFonts w:ascii="仿宋_GB2312" w:eastAsia="仿宋_GB2312" w:hAnsi="仿宋_GB2312"/>
          <w:kern w:val="0"/>
          <w:sz w:val="32"/>
          <w:szCs w:val="32"/>
        </w:rPr>
        <w:t>。</w:t>
      </w:r>
    </w:p>
    <w:p w:rsidR="005D2B7F" w:rsidRPr="00F20BA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4</w:t>
      </w:r>
      <w:r w:rsidRPr="00F20BA1">
        <w:rPr>
          <w:rFonts w:ascii="仿宋_GB2312" w:eastAsia="仿宋_GB2312" w:hAnsi="仿宋_GB2312"/>
          <w:kern w:val="0"/>
          <w:sz w:val="32"/>
          <w:szCs w:val="32"/>
        </w:rPr>
        <w:t>.</w:t>
      </w:r>
      <w:r w:rsidRPr="00F20BA1">
        <w:rPr>
          <w:rFonts w:ascii="仿宋_GB2312" w:eastAsia="仿宋_GB2312" w:hAnsi="仿宋_GB2312" w:hint="eastAsia"/>
          <w:kern w:val="0"/>
          <w:sz w:val="32"/>
          <w:szCs w:val="32"/>
        </w:rPr>
        <w:t>3</w:t>
      </w:r>
      <w:r w:rsidRPr="00F20BA1">
        <w:rPr>
          <w:rFonts w:ascii="仿宋_GB2312" w:eastAsia="仿宋_GB2312" w:hAnsi="仿宋_GB2312"/>
          <w:kern w:val="0"/>
          <w:sz w:val="32"/>
          <w:szCs w:val="32"/>
        </w:rPr>
        <w:t xml:space="preserve">  根据</w:t>
      </w:r>
      <w:r w:rsidRPr="00F20BA1">
        <w:rPr>
          <w:rFonts w:ascii="仿宋_GB2312" w:eastAsia="仿宋_GB2312" w:hAnsi="仿宋_GB2312" w:hint="eastAsia"/>
          <w:kern w:val="0"/>
          <w:sz w:val="32"/>
          <w:szCs w:val="32"/>
        </w:rPr>
        <w:t>甲方要求完善相关文件和工作</w:t>
      </w:r>
      <w:r w:rsidRPr="00F20BA1">
        <w:rPr>
          <w:rFonts w:ascii="仿宋_GB2312" w:eastAsia="仿宋_GB2312" w:hAnsi="仿宋_GB2312"/>
          <w:kern w:val="0"/>
          <w:sz w:val="32"/>
          <w:szCs w:val="32"/>
        </w:rPr>
        <w:t>。</w:t>
      </w:r>
    </w:p>
    <w:p w:rsidR="005D2B7F" w:rsidRPr="00F20BA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4</w:t>
      </w:r>
      <w:r w:rsidRPr="00F20BA1">
        <w:rPr>
          <w:rFonts w:ascii="仿宋_GB2312" w:eastAsia="仿宋_GB2312" w:hAnsi="仿宋_GB2312"/>
          <w:kern w:val="0"/>
          <w:sz w:val="32"/>
          <w:szCs w:val="32"/>
        </w:rPr>
        <w:t>.</w:t>
      </w:r>
      <w:r w:rsidRPr="00F20BA1">
        <w:rPr>
          <w:rFonts w:ascii="仿宋_GB2312" w:eastAsia="仿宋_GB2312" w:hAnsi="仿宋_GB2312" w:hint="eastAsia"/>
          <w:kern w:val="0"/>
          <w:sz w:val="32"/>
          <w:szCs w:val="32"/>
        </w:rPr>
        <w:t>4</w:t>
      </w:r>
      <w:r w:rsidRPr="00F20BA1">
        <w:rPr>
          <w:rFonts w:ascii="仿宋_GB2312" w:eastAsia="仿宋_GB2312" w:hAnsi="仿宋_GB2312"/>
          <w:kern w:val="0"/>
          <w:sz w:val="32"/>
          <w:szCs w:val="32"/>
        </w:rPr>
        <w:t xml:space="preserve">  按甲方要求保守秘密，未经甲方许可，不得对外</w:t>
      </w:r>
      <w:r w:rsidRPr="00F20BA1">
        <w:rPr>
          <w:rFonts w:ascii="仿宋_GB2312" w:eastAsia="仿宋_GB2312" w:hAnsi="仿宋_GB2312" w:hint="eastAsia"/>
          <w:kern w:val="0"/>
          <w:sz w:val="32"/>
          <w:szCs w:val="32"/>
        </w:rPr>
        <w:t>披露或泄露服务</w:t>
      </w:r>
      <w:r w:rsidRPr="00F20BA1">
        <w:rPr>
          <w:rFonts w:ascii="仿宋_GB2312" w:eastAsia="仿宋_GB2312" w:hAnsi="仿宋_GB2312"/>
          <w:kern w:val="0"/>
          <w:sz w:val="32"/>
          <w:szCs w:val="32"/>
        </w:rPr>
        <w:t>成果和基础资料。</w:t>
      </w:r>
    </w:p>
    <w:p w:rsidR="005D2B7F" w:rsidRPr="00F20BA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4</w:t>
      </w:r>
      <w:r w:rsidRPr="00F20BA1">
        <w:rPr>
          <w:rFonts w:ascii="仿宋_GB2312" w:eastAsia="仿宋_GB2312" w:hAnsi="仿宋_GB2312"/>
          <w:kern w:val="0"/>
          <w:sz w:val="32"/>
          <w:szCs w:val="32"/>
        </w:rPr>
        <w:t>.</w:t>
      </w:r>
      <w:r w:rsidRPr="00F20BA1">
        <w:rPr>
          <w:rFonts w:ascii="仿宋_GB2312" w:eastAsia="仿宋_GB2312" w:hAnsi="仿宋_GB2312" w:hint="eastAsia"/>
          <w:kern w:val="0"/>
          <w:sz w:val="32"/>
          <w:szCs w:val="32"/>
        </w:rPr>
        <w:t>5</w:t>
      </w:r>
      <w:r w:rsidRPr="00F20BA1">
        <w:rPr>
          <w:rFonts w:ascii="仿宋_GB2312" w:eastAsia="仿宋_GB2312" w:hAnsi="仿宋_GB2312"/>
          <w:kern w:val="0"/>
          <w:sz w:val="32"/>
          <w:szCs w:val="32"/>
        </w:rPr>
        <w:t xml:space="preserve">  </w:t>
      </w:r>
      <w:r w:rsidRPr="00F20BA1">
        <w:rPr>
          <w:rFonts w:ascii="仿宋_GB2312" w:eastAsia="仿宋_GB2312" w:hAnsi="仿宋_GB2312" w:hint="eastAsia"/>
          <w:kern w:val="0"/>
          <w:sz w:val="32"/>
          <w:szCs w:val="32"/>
        </w:rPr>
        <w:t>未经甲方同意</w:t>
      </w:r>
      <w:r w:rsidRPr="00F20BA1">
        <w:rPr>
          <w:rFonts w:ascii="仿宋_GB2312" w:eastAsia="仿宋_GB2312" w:hAnsi="仿宋_GB2312"/>
          <w:kern w:val="0"/>
          <w:sz w:val="32"/>
          <w:szCs w:val="32"/>
        </w:rPr>
        <w:t>不得</w:t>
      </w:r>
      <w:r w:rsidRPr="00F20BA1">
        <w:rPr>
          <w:rFonts w:ascii="仿宋_GB2312" w:eastAsia="仿宋_GB2312" w:hAnsi="仿宋_GB2312" w:hint="eastAsia"/>
          <w:kern w:val="0"/>
          <w:sz w:val="32"/>
          <w:szCs w:val="32"/>
        </w:rPr>
        <w:t>擅自</w:t>
      </w:r>
      <w:r w:rsidRPr="00F20BA1">
        <w:rPr>
          <w:rFonts w:ascii="仿宋_GB2312" w:eastAsia="仿宋_GB2312" w:hAnsi="仿宋_GB2312"/>
          <w:kern w:val="0"/>
          <w:sz w:val="32"/>
          <w:szCs w:val="32"/>
        </w:rPr>
        <w:t>向任何第三方转让本合同项目</w:t>
      </w:r>
      <w:r w:rsidRPr="00F20BA1">
        <w:rPr>
          <w:rFonts w:ascii="仿宋_GB2312" w:eastAsia="仿宋_GB2312" w:hAnsi="仿宋_GB2312" w:hint="eastAsia"/>
          <w:kern w:val="0"/>
          <w:sz w:val="32"/>
          <w:szCs w:val="32"/>
        </w:rPr>
        <w:t>或部分项目</w:t>
      </w:r>
      <w:r w:rsidRPr="00F20BA1">
        <w:rPr>
          <w:rFonts w:ascii="仿宋_GB2312" w:eastAsia="仿宋_GB2312" w:hAnsi="仿宋_GB2312"/>
          <w:kern w:val="0"/>
          <w:sz w:val="32"/>
          <w:szCs w:val="32"/>
        </w:rPr>
        <w:t>。</w:t>
      </w:r>
    </w:p>
    <w:p w:rsidR="005D2B7F" w:rsidRPr="00F666B1" w:rsidRDefault="005D2B7F" w:rsidP="005D2B7F">
      <w:pPr>
        <w:spacing w:line="560" w:lineRule="exact"/>
        <w:rPr>
          <w:rFonts w:ascii="黑体" w:eastAsia="黑体" w:hAnsi="黑体"/>
          <w:sz w:val="32"/>
          <w:szCs w:val="32"/>
        </w:rPr>
      </w:pPr>
      <w:r w:rsidRPr="00F666B1">
        <w:rPr>
          <w:rFonts w:ascii="黑体" w:eastAsia="黑体" w:hAnsi="黑体"/>
          <w:sz w:val="32"/>
          <w:szCs w:val="32"/>
        </w:rPr>
        <w:t xml:space="preserve">第五条　</w:t>
      </w:r>
      <w:r w:rsidRPr="00F666B1">
        <w:rPr>
          <w:rFonts w:ascii="黑体" w:eastAsia="黑体" w:hAnsi="黑体" w:hint="eastAsia"/>
          <w:sz w:val="32"/>
          <w:szCs w:val="32"/>
        </w:rPr>
        <w:t>费用</w:t>
      </w:r>
      <w:r w:rsidRPr="00F666B1">
        <w:rPr>
          <w:rFonts w:ascii="黑体" w:eastAsia="黑体" w:hAnsi="黑体"/>
          <w:sz w:val="32"/>
          <w:szCs w:val="32"/>
        </w:rPr>
        <w:t>及付款程序</w:t>
      </w:r>
    </w:p>
    <w:p w:rsidR="005D2B7F" w:rsidRPr="005D2B7F" w:rsidRDefault="005D2B7F" w:rsidP="005D2B7F">
      <w:pPr>
        <w:widowControl/>
        <w:spacing w:line="580" w:lineRule="exact"/>
        <w:jc w:val="left"/>
        <w:rPr>
          <w:rFonts w:ascii="仿宋_GB2312" w:eastAsia="仿宋_GB2312" w:hAnsi="仿宋_GB2312"/>
          <w:kern w:val="0"/>
          <w:sz w:val="32"/>
          <w:szCs w:val="32"/>
        </w:rPr>
      </w:pPr>
      <w:r w:rsidRPr="00F20BA1">
        <w:rPr>
          <w:rFonts w:ascii="仿宋_GB2312" w:eastAsia="仿宋_GB2312" w:hAnsi="仿宋_GB2312" w:hint="eastAsia"/>
          <w:kern w:val="0"/>
          <w:sz w:val="32"/>
          <w:szCs w:val="32"/>
        </w:rPr>
        <w:t>5.1</w:t>
      </w:r>
      <w:r w:rsidRPr="005D2B7F">
        <w:rPr>
          <w:rFonts w:ascii="仿宋_GB2312" w:eastAsia="仿宋_GB2312" w:hAnsi="仿宋_GB2312" w:hint="eastAsia"/>
          <w:kern w:val="0"/>
          <w:sz w:val="32"/>
          <w:szCs w:val="32"/>
        </w:rPr>
        <w:t>合同签订生效、</w:t>
      </w:r>
      <w:r>
        <w:rPr>
          <w:rFonts w:ascii="仿宋_GB2312" w:eastAsia="仿宋_GB2312" w:hAnsi="仿宋_GB2312" w:hint="eastAsia"/>
          <w:kern w:val="0"/>
          <w:sz w:val="32"/>
          <w:szCs w:val="32"/>
        </w:rPr>
        <w:t>乙方</w:t>
      </w:r>
      <w:r w:rsidRPr="005D2B7F">
        <w:rPr>
          <w:rFonts w:ascii="仿宋_GB2312" w:eastAsia="仿宋_GB2312" w:hAnsi="仿宋_GB2312" w:hint="eastAsia"/>
          <w:kern w:val="0"/>
          <w:sz w:val="32"/>
          <w:szCs w:val="32"/>
        </w:rPr>
        <w:t>进场后十个工作日内支付法律服务费</w:t>
      </w:r>
      <w:r w:rsidRPr="005D2B7F">
        <w:rPr>
          <w:rFonts w:ascii="仿宋_GB2312" w:eastAsia="仿宋_GB2312" w:hAnsi="仿宋_GB2312"/>
          <w:kern w:val="0"/>
          <w:sz w:val="32"/>
          <w:szCs w:val="32"/>
        </w:rPr>
        <w:t>20%</w:t>
      </w:r>
      <w:r w:rsidRPr="005D2B7F">
        <w:rPr>
          <w:rFonts w:ascii="仿宋_GB2312" w:eastAsia="仿宋_GB2312" w:hAnsi="仿宋_GB2312" w:hint="eastAsia"/>
          <w:kern w:val="0"/>
          <w:sz w:val="32"/>
          <w:szCs w:val="32"/>
        </w:rPr>
        <w:t>；</w:t>
      </w:r>
    </w:p>
    <w:p w:rsidR="005D2B7F" w:rsidRPr="005D2B7F" w:rsidRDefault="005D2B7F" w:rsidP="005D2B7F">
      <w:pPr>
        <w:widowControl/>
        <w:spacing w:line="580" w:lineRule="exact"/>
        <w:jc w:val="left"/>
        <w:rPr>
          <w:rFonts w:ascii="仿宋_GB2312" w:eastAsia="仿宋_GB2312" w:hAnsi="仿宋_GB2312"/>
          <w:kern w:val="0"/>
          <w:sz w:val="32"/>
          <w:szCs w:val="32"/>
        </w:rPr>
      </w:pPr>
      <w:r w:rsidRPr="00F20BA1">
        <w:rPr>
          <w:rFonts w:ascii="仿宋_GB2312" w:eastAsia="仿宋_GB2312" w:hAnsi="仿宋_GB2312" w:hint="eastAsia"/>
          <w:kern w:val="0"/>
          <w:sz w:val="32"/>
          <w:szCs w:val="32"/>
        </w:rPr>
        <w:t>5.</w:t>
      </w:r>
      <w:r>
        <w:rPr>
          <w:rFonts w:ascii="仿宋_GB2312" w:eastAsia="仿宋_GB2312" w:hAnsi="仿宋_GB2312" w:hint="eastAsia"/>
          <w:kern w:val="0"/>
          <w:sz w:val="32"/>
          <w:szCs w:val="32"/>
        </w:rPr>
        <w:t>2</w:t>
      </w:r>
      <w:r w:rsidRPr="005D2B7F">
        <w:rPr>
          <w:rFonts w:ascii="仿宋_GB2312" w:eastAsia="仿宋_GB2312" w:hAnsi="仿宋_GB2312" w:hint="eastAsia"/>
          <w:kern w:val="0"/>
          <w:sz w:val="32"/>
          <w:szCs w:val="32"/>
        </w:rPr>
        <w:t>出具《尽职调查报告》及《法律意见书》后十个工作日内支付法律服务费</w:t>
      </w:r>
      <w:r w:rsidRPr="005D2B7F">
        <w:rPr>
          <w:rFonts w:ascii="仿宋_GB2312" w:eastAsia="仿宋_GB2312" w:hAnsi="仿宋_GB2312"/>
          <w:kern w:val="0"/>
          <w:sz w:val="32"/>
          <w:szCs w:val="32"/>
        </w:rPr>
        <w:t>40%</w:t>
      </w:r>
      <w:r w:rsidRPr="005D2B7F">
        <w:rPr>
          <w:rFonts w:ascii="仿宋_GB2312" w:eastAsia="仿宋_GB2312" w:hAnsi="仿宋_GB2312" w:hint="eastAsia"/>
          <w:kern w:val="0"/>
          <w:sz w:val="32"/>
          <w:szCs w:val="32"/>
        </w:rPr>
        <w:t>；</w:t>
      </w:r>
    </w:p>
    <w:p w:rsidR="005D2B7F" w:rsidRPr="005D2B7F" w:rsidRDefault="005D2B7F" w:rsidP="005D2B7F">
      <w:pPr>
        <w:widowControl/>
        <w:spacing w:line="580" w:lineRule="exact"/>
        <w:jc w:val="left"/>
        <w:rPr>
          <w:rFonts w:ascii="仿宋_GB2312" w:eastAsia="仿宋_GB2312" w:hAnsi="仿宋_GB2312"/>
          <w:kern w:val="0"/>
          <w:sz w:val="32"/>
          <w:szCs w:val="32"/>
        </w:rPr>
      </w:pPr>
      <w:r w:rsidRPr="00F20BA1">
        <w:rPr>
          <w:rFonts w:ascii="仿宋_GB2312" w:eastAsia="仿宋_GB2312" w:hAnsi="仿宋_GB2312" w:hint="eastAsia"/>
          <w:kern w:val="0"/>
          <w:sz w:val="32"/>
          <w:szCs w:val="32"/>
        </w:rPr>
        <w:t>5.</w:t>
      </w:r>
      <w:r>
        <w:rPr>
          <w:rFonts w:ascii="仿宋_GB2312" w:eastAsia="仿宋_GB2312" w:hAnsi="仿宋_GB2312" w:hint="eastAsia"/>
          <w:kern w:val="0"/>
          <w:sz w:val="32"/>
          <w:szCs w:val="32"/>
        </w:rPr>
        <w:t>3</w:t>
      </w:r>
      <w:r w:rsidRPr="005D2B7F">
        <w:rPr>
          <w:rFonts w:ascii="仿宋_GB2312" w:eastAsia="仿宋_GB2312" w:hAnsi="仿宋_GB2312" w:hint="eastAsia"/>
          <w:kern w:val="0"/>
          <w:sz w:val="32"/>
          <w:szCs w:val="32"/>
        </w:rPr>
        <w:t>挂牌申请成功获得全国中小企业股份转让系统同意挂牌的函后十个工作日之内支付法律服务费</w:t>
      </w:r>
      <w:r w:rsidRPr="005D2B7F">
        <w:rPr>
          <w:rFonts w:ascii="仿宋_GB2312" w:eastAsia="仿宋_GB2312" w:hAnsi="仿宋_GB2312"/>
          <w:kern w:val="0"/>
          <w:sz w:val="32"/>
          <w:szCs w:val="32"/>
        </w:rPr>
        <w:t>40%</w:t>
      </w:r>
      <w:r w:rsidRPr="005D2B7F">
        <w:rPr>
          <w:rFonts w:ascii="仿宋_GB2312" w:eastAsia="仿宋_GB2312" w:hAnsi="仿宋_GB2312" w:hint="eastAsia"/>
          <w:kern w:val="0"/>
          <w:sz w:val="32"/>
          <w:szCs w:val="32"/>
        </w:rPr>
        <w:t>。</w:t>
      </w:r>
    </w:p>
    <w:p w:rsidR="005D2B7F" w:rsidRPr="00F20BA1" w:rsidRDefault="005D2B7F" w:rsidP="005D2B7F">
      <w:pPr>
        <w:widowControl/>
        <w:spacing w:line="560" w:lineRule="exact"/>
        <w:jc w:val="left"/>
        <w:rPr>
          <w:rFonts w:ascii="仿宋_GB2312" w:eastAsia="仿宋_GB2312" w:hAnsi="仿宋_GB2312"/>
          <w:kern w:val="0"/>
          <w:sz w:val="32"/>
          <w:szCs w:val="32"/>
        </w:rPr>
      </w:pPr>
      <w:r w:rsidRPr="00F20BA1">
        <w:rPr>
          <w:rFonts w:ascii="仿宋_GB2312" w:eastAsia="仿宋_GB2312" w:hAnsi="仿宋_GB2312" w:hint="eastAsia"/>
          <w:kern w:val="0"/>
          <w:sz w:val="32"/>
          <w:szCs w:val="32"/>
        </w:rPr>
        <w:t>注：本项目的服务地点为广州，甲方支付的服务费已包括乙方需支出的差旅住宿等全部费用。</w:t>
      </w:r>
    </w:p>
    <w:p w:rsidR="005D2B7F" w:rsidRPr="00F666B1" w:rsidRDefault="005D2B7F" w:rsidP="005D2B7F">
      <w:pPr>
        <w:spacing w:line="560" w:lineRule="exact"/>
        <w:rPr>
          <w:rFonts w:ascii="黑体" w:eastAsia="黑体" w:hAnsi="黑体"/>
          <w:sz w:val="32"/>
          <w:szCs w:val="32"/>
        </w:rPr>
      </w:pPr>
      <w:r w:rsidRPr="00F666B1">
        <w:rPr>
          <w:rFonts w:ascii="黑体" w:eastAsia="黑体" w:hAnsi="黑体"/>
          <w:sz w:val="32"/>
          <w:szCs w:val="32"/>
        </w:rPr>
        <w:t>第</w:t>
      </w:r>
      <w:r w:rsidRPr="00F666B1">
        <w:rPr>
          <w:rFonts w:ascii="黑体" w:eastAsia="黑体" w:hAnsi="黑体" w:hint="eastAsia"/>
          <w:sz w:val="32"/>
          <w:szCs w:val="32"/>
        </w:rPr>
        <w:t>六</w:t>
      </w:r>
      <w:r w:rsidRPr="00F666B1">
        <w:rPr>
          <w:rFonts w:ascii="黑体" w:eastAsia="黑体" w:hAnsi="黑体"/>
          <w:sz w:val="32"/>
          <w:szCs w:val="32"/>
        </w:rPr>
        <w:t>条　违约责任</w:t>
      </w:r>
    </w:p>
    <w:p w:rsidR="005D2B7F" w:rsidRPr="00F20BA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6</w:t>
      </w:r>
      <w:r w:rsidRPr="00F20BA1">
        <w:rPr>
          <w:rFonts w:ascii="仿宋_GB2312" w:eastAsia="仿宋_GB2312" w:hAnsi="仿宋_GB2312"/>
          <w:kern w:val="0"/>
          <w:sz w:val="32"/>
          <w:szCs w:val="32"/>
        </w:rPr>
        <w:t>.1  在合同</w:t>
      </w:r>
      <w:r w:rsidRPr="00F20BA1">
        <w:rPr>
          <w:rFonts w:ascii="仿宋_GB2312" w:eastAsia="仿宋_GB2312" w:hAnsi="仿宋_GB2312" w:hint="eastAsia"/>
          <w:kern w:val="0"/>
          <w:sz w:val="32"/>
          <w:szCs w:val="32"/>
        </w:rPr>
        <w:t>签订</w:t>
      </w:r>
      <w:r w:rsidRPr="00F20BA1">
        <w:rPr>
          <w:rFonts w:ascii="仿宋_GB2312" w:eastAsia="仿宋_GB2312" w:hAnsi="仿宋_GB2312"/>
          <w:kern w:val="0"/>
          <w:sz w:val="32"/>
          <w:szCs w:val="32"/>
        </w:rPr>
        <w:t>后，</w:t>
      </w:r>
      <w:r w:rsidRPr="00F20BA1">
        <w:rPr>
          <w:rFonts w:ascii="仿宋_GB2312" w:eastAsia="仿宋_GB2312" w:hAnsi="仿宋_GB2312" w:hint="eastAsia"/>
          <w:kern w:val="0"/>
          <w:sz w:val="32"/>
          <w:szCs w:val="32"/>
        </w:rPr>
        <w:t>甲方无正当理由要求</w:t>
      </w:r>
      <w:r w:rsidRPr="00F20BA1">
        <w:rPr>
          <w:rFonts w:ascii="仿宋_GB2312" w:eastAsia="仿宋_GB2312" w:hAnsi="仿宋_GB2312"/>
          <w:kern w:val="0"/>
          <w:sz w:val="32"/>
          <w:szCs w:val="32"/>
        </w:rPr>
        <w:t>中止或解除合同，甲方应根据乙方已进行的实际工作量结算。</w:t>
      </w:r>
    </w:p>
    <w:p w:rsidR="005D2B7F" w:rsidRPr="00F20BA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6</w:t>
      </w:r>
      <w:r w:rsidRPr="00F20BA1">
        <w:rPr>
          <w:rFonts w:ascii="仿宋_GB2312" w:eastAsia="仿宋_GB2312" w:hAnsi="仿宋_GB2312"/>
          <w:kern w:val="0"/>
          <w:sz w:val="32"/>
          <w:szCs w:val="32"/>
        </w:rPr>
        <w:t>.2  甲方应按本合同第五条规定的金额和时间，向乙方支付</w:t>
      </w:r>
      <w:r w:rsidRPr="00F20BA1">
        <w:rPr>
          <w:rFonts w:ascii="仿宋_GB2312" w:eastAsia="仿宋_GB2312" w:hAnsi="仿宋_GB2312" w:hint="eastAsia"/>
          <w:kern w:val="0"/>
          <w:sz w:val="32"/>
          <w:szCs w:val="32"/>
        </w:rPr>
        <w:t>服务</w:t>
      </w:r>
      <w:r w:rsidRPr="00F20BA1">
        <w:rPr>
          <w:rFonts w:ascii="仿宋_GB2312" w:eastAsia="仿宋_GB2312" w:hAnsi="仿宋_GB2312"/>
          <w:kern w:val="0"/>
          <w:sz w:val="32"/>
          <w:szCs w:val="32"/>
        </w:rPr>
        <w:t>费。逾期超过15天以上时，乙方有权暂停履行下阶段工作，并书面通知甲方。恢复工作后，乙方提交成果文件的时间</w:t>
      </w:r>
      <w:r w:rsidRPr="00F20BA1">
        <w:rPr>
          <w:rFonts w:ascii="仿宋_GB2312" w:eastAsia="仿宋_GB2312" w:hAnsi="仿宋_GB2312" w:hint="eastAsia"/>
          <w:kern w:val="0"/>
          <w:sz w:val="32"/>
          <w:szCs w:val="32"/>
        </w:rPr>
        <w:t>相应</w:t>
      </w:r>
      <w:r w:rsidRPr="00F20BA1">
        <w:rPr>
          <w:rFonts w:ascii="仿宋_GB2312" w:eastAsia="仿宋_GB2312" w:hAnsi="仿宋_GB2312"/>
          <w:kern w:val="0"/>
          <w:sz w:val="32"/>
          <w:szCs w:val="32"/>
        </w:rPr>
        <w:t>顺延。</w:t>
      </w:r>
    </w:p>
    <w:p w:rsidR="005D2B7F" w:rsidRPr="00F20BA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lastRenderedPageBreak/>
        <w:t>6</w:t>
      </w:r>
      <w:r w:rsidRPr="00F20BA1">
        <w:rPr>
          <w:rFonts w:ascii="仿宋_GB2312" w:eastAsia="仿宋_GB2312" w:hAnsi="仿宋_GB2312"/>
          <w:kern w:val="0"/>
          <w:sz w:val="32"/>
          <w:szCs w:val="32"/>
        </w:rPr>
        <w:t>.3  按本合同第三条规定，甲方向乙方提供基础资料及有关文件时间超过规定期限的，乙方提交成果文件的时间</w:t>
      </w:r>
      <w:r w:rsidRPr="00F20BA1">
        <w:rPr>
          <w:rFonts w:ascii="仿宋_GB2312" w:eastAsia="仿宋_GB2312" w:hAnsi="仿宋_GB2312" w:hint="eastAsia"/>
          <w:kern w:val="0"/>
          <w:sz w:val="32"/>
          <w:szCs w:val="32"/>
        </w:rPr>
        <w:t>相应</w:t>
      </w:r>
      <w:r w:rsidRPr="00F20BA1">
        <w:rPr>
          <w:rFonts w:ascii="仿宋_GB2312" w:eastAsia="仿宋_GB2312" w:hAnsi="仿宋_GB2312"/>
          <w:kern w:val="0"/>
          <w:sz w:val="32"/>
          <w:szCs w:val="32"/>
        </w:rPr>
        <w:t>顺延。</w:t>
      </w:r>
    </w:p>
    <w:p w:rsidR="005D2B7F" w:rsidRPr="00F666B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6.4  因乙方的原因逾期完成项目工作的，每日应向甲方偿付乙方合同金额的千分之五作为违约金，并承担甲方因此所遭受的所有损失。</w:t>
      </w:r>
    </w:p>
    <w:p w:rsidR="005D2B7F" w:rsidRPr="00F20BA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6.5  出现因乙方的原因逾期15天以上仍未能完成委托工作或经甲方查验乙方提交的投标文件中有弄虚作假材料或无原件的证明材料的（网上打印文件除外）的，甲方有权终止委托合同，乙方</w:t>
      </w:r>
      <w:r w:rsidRPr="00F20BA1">
        <w:rPr>
          <w:rFonts w:ascii="仿宋_GB2312" w:eastAsia="仿宋_GB2312" w:hAnsi="仿宋_GB2312"/>
          <w:kern w:val="0"/>
          <w:sz w:val="32"/>
          <w:szCs w:val="32"/>
        </w:rPr>
        <w:t>应</w:t>
      </w:r>
      <w:r w:rsidRPr="00F20BA1">
        <w:rPr>
          <w:rFonts w:ascii="仿宋_GB2312" w:eastAsia="仿宋_GB2312" w:hAnsi="仿宋_GB2312" w:hint="eastAsia"/>
          <w:kern w:val="0"/>
          <w:sz w:val="32"/>
          <w:szCs w:val="32"/>
        </w:rPr>
        <w:t>退回所有已付的服务费并无权要求甲方支付剩余的服务费，且无权提出其他补偿或赔偿请求。</w:t>
      </w:r>
    </w:p>
    <w:p w:rsidR="005D2B7F" w:rsidRPr="00F20BA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6.6若因乙方的故意或者重大过失，造成服务成果文件中出现与甲方提供的真实材料不符的情况的，由此给甲方造成的全部损失（包括但不限于对第三方的赔偿、补偿、支付违约金等违约责任、律师费、差旅费等费用或开支等）均全部由乙方承担。</w:t>
      </w:r>
    </w:p>
    <w:p w:rsidR="005D2B7F" w:rsidRPr="00F666B1" w:rsidRDefault="005D2B7F" w:rsidP="005D2B7F">
      <w:pPr>
        <w:spacing w:line="560" w:lineRule="exact"/>
        <w:rPr>
          <w:rFonts w:ascii="黑体" w:eastAsia="黑体" w:hAnsi="黑体"/>
          <w:sz w:val="32"/>
          <w:szCs w:val="32"/>
        </w:rPr>
      </w:pPr>
      <w:bookmarkStart w:id="6" w:name="_Toc14851"/>
      <w:bookmarkStart w:id="7" w:name="_Toc363464864"/>
      <w:r w:rsidRPr="00F666B1">
        <w:rPr>
          <w:rFonts w:ascii="黑体" w:eastAsia="黑体" w:hAnsi="黑体" w:hint="eastAsia"/>
          <w:sz w:val="32"/>
          <w:szCs w:val="32"/>
        </w:rPr>
        <w:t>第七条</w:t>
      </w:r>
      <w:r w:rsidRPr="00F666B1">
        <w:rPr>
          <w:rFonts w:ascii="黑体" w:eastAsia="黑体" w:hAnsi="黑体" w:hint="eastAsia"/>
          <w:sz w:val="32"/>
          <w:szCs w:val="32"/>
        </w:rPr>
        <w:tab/>
        <w:t>保密义务</w:t>
      </w:r>
      <w:bookmarkEnd w:id="6"/>
      <w:bookmarkEnd w:id="7"/>
    </w:p>
    <w:p w:rsidR="005D2B7F" w:rsidRPr="00F20BA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7.1除根据有关法律、法规的有关规定，履行相关申报审批手续和信息披露义务外，双方不得以任何形式向无关的任何第三方披露、泄露与本项目有关的任何信息；</w:t>
      </w:r>
    </w:p>
    <w:p w:rsidR="005D2B7F" w:rsidRPr="00F20BA1" w:rsidRDefault="005D2B7F" w:rsidP="005D2B7F">
      <w:pPr>
        <w:spacing w:line="560" w:lineRule="exact"/>
        <w:ind w:leftChars="-29" w:left="-61"/>
        <w:rPr>
          <w:rFonts w:ascii="仿宋_GB2312" w:eastAsia="仿宋_GB2312" w:hAnsi="仿宋_GB2312"/>
          <w:kern w:val="0"/>
          <w:sz w:val="32"/>
          <w:szCs w:val="32"/>
        </w:rPr>
      </w:pPr>
      <w:r w:rsidRPr="00F20BA1">
        <w:rPr>
          <w:rFonts w:ascii="仿宋_GB2312" w:eastAsia="仿宋_GB2312" w:hAnsi="仿宋_GB2312" w:hint="eastAsia"/>
          <w:kern w:val="0"/>
          <w:sz w:val="32"/>
          <w:szCs w:val="32"/>
        </w:rPr>
        <w:t>7.2乙方及乙方雇员应承担保密义务，非经甲方书面同意，在任何条件下不得向任何无关的第三方披露、泄露与本项目相关的一切内容及有关业务资料，但因进行必要工作而向其雇员作必要披露的除外。乙方及乙方雇员不得恶意利用合作</w:t>
      </w:r>
      <w:r w:rsidRPr="00F20BA1">
        <w:rPr>
          <w:rFonts w:ascii="仿宋_GB2312" w:eastAsia="仿宋_GB2312" w:hAnsi="仿宋_GB2312" w:hint="eastAsia"/>
          <w:kern w:val="0"/>
          <w:sz w:val="32"/>
          <w:szCs w:val="32"/>
        </w:rPr>
        <w:lastRenderedPageBreak/>
        <w:t>中取得的甲方的任何内幕信息，且乙方及乙方雇员不得有损害甲方商业信誉或其他利益的任何行为；</w:t>
      </w:r>
    </w:p>
    <w:p w:rsidR="005D2B7F" w:rsidRPr="00F20BA1" w:rsidRDefault="005D2B7F" w:rsidP="005D2B7F">
      <w:pPr>
        <w:spacing w:line="560" w:lineRule="exact"/>
        <w:ind w:leftChars="-29" w:left="-61"/>
        <w:rPr>
          <w:rFonts w:ascii="仿宋_GB2312" w:eastAsia="仿宋_GB2312" w:hAnsi="仿宋_GB2312"/>
          <w:kern w:val="0"/>
          <w:sz w:val="32"/>
          <w:szCs w:val="32"/>
        </w:rPr>
      </w:pPr>
      <w:r w:rsidRPr="00F20BA1">
        <w:rPr>
          <w:rFonts w:ascii="仿宋_GB2312" w:eastAsia="仿宋_GB2312" w:hAnsi="仿宋_GB2312" w:hint="eastAsia"/>
          <w:kern w:val="0"/>
          <w:sz w:val="32"/>
          <w:szCs w:val="32"/>
        </w:rPr>
        <w:t>7.3甲方应对其在履行本合同过程中所获得或获悉的乙方的商业秘密承担保密责任，且不得有损害乙方商业信誉或其他利益的任何行为。在未取得乙方书面同意的情况下，甲方不得擅自披露、泄露或不当地使用乙方为本项目所提交或出具的任何文件、资料；</w:t>
      </w:r>
    </w:p>
    <w:p w:rsidR="005D2B7F" w:rsidRPr="00F20BA1" w:rsidRDefault="005D2B7F" w:rsidP="005D2B7F">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7.4上述保密义务在本次合同有效期内以及本合同终止后一直有效，违反上述保密性义务给对方造成损失的，须给与对方赔偿。</w:t>
      </w:r>
    </w:p>
    <w:p w:rsidR="005D2B7F" w:rsidRPr="00F666B1" w:rsidRDefault="005D2B7F" w:rsidP="005D2B7F">
      <w:pPr>
        <w:spacing w:line="560" w:lineRule="exact"/>
        <w:rPr>
          <w:rFonts w:ascii="黑体" w:eastAsia="黑体" w:hAnsi="黑体"/>
          <w:sz w:val="32"/>
          <w:szCs w:val="32"/>
        </w:rPr>
      </w:pPr>
      <w:r w:rsidRPr="00F666B1">
        <w:rPr>
          <w:rFonts w:ascii="黑体" w:eastAsia="黑体" w:hAnsi="黑体"/>
          <w:sz w:val="32"/>
          <w:szCs w:val="32"/>
        </w:rPr>
        <w:t>第</w:t>
      </w:r>
      <w:r w:rsidRPr="00F666B1">
        <w:rPr>
          <w:rFonts w:ascii="黑体" w:eastAsia="黑体" w:hAnsi="黑体" w:hint="eastAsia"/>
          <w:sz w:val="32"/>
          <w:szCs w:val="32"/>
        </w:rPr>
        <w:t>八</w:t>
      </w:r>
      <w:r w:rsidRPr="00F666B1">
        <w:rPr>
          <w:rFonts w:ascii="黑体" w:eastAsia="黑体" w:hAnsi="黑体"/>
          <w:sz w:val="32"/>
          <w:szCs w:val="32"/>
        </w:rPr>
        <w:t>条　其他</w:t>
      </w:r>
    </w:p>
    <w:p w:rsidR="005D2B7F" w:rsidRDefault="005D2B7F" w:rsidP="005D2B7F">
      <w:pPr>
        <w:spacing w:line="560" w:lineRule="exact"/>
        <w:ind w:leftChars="-29" w:left="-61"/>
        <w:rPr>
          <w:rFonts w:ascii="仿宋_GB2312" w:eastAsia="仿宋_GB2312" w:hAnsi="仿宋_GB2312"/>
          <w:kern w:val="0"/>
          <w:sz w:val="32"/>
          <w:szCs w:val="32"/>
        </w:rPr>
      </w:pPr>
      <w:r w:rsidRPr="00F20BA1">
        <w:rPr>
          <w:rFonts w:ascii="仿宋_GB2312" w:eastAsia="仿宋_GB2312" w:hAnsi="仿宋_GB2312" w:hint="eastAsia"/>
          <w:kern w:val="0"/>
          <w:sz w:val="32"/>
          <w:szCs w:val="32"/>
        </w:rPr>
        <w:t>8</w:t>
      </w:r>
      <w:r w:rsidRPr="00F20BA1">
        <w:rPr>
          <w:rFonts w:ascii="仿宋_GB2312" w:eastAsia="仿宋_GB2312" w:hAnsi="仿宋_GB2312"/>
          <w:kern w:val="0"/>
          <w:sz w:val="32"/>
          <w:szCs w:val="32"/>
        </w:rPr>
        <w:t>.1  由于不可抗拒因素致使合同无法履行时，甲、乙双方应及时协商解决。协商不成时，</w:t>
      </w:r>
      <w:r w:rsidRPr="00F20BA1">
        <w:rPr>
          <w:rFonts w:ascii="仿宋_GB2312" w:eastAsia="仿宋_GB2312" w:hAnsi="仿宋_GB2312" w:hint="eastAsia"/>
          <w:kern w:val="0"/>
          <w:sz w:val="32"/>
          <w:szCs w:val="32"/>
        </w:rPr>
        <w:t>任何一方均可向甲方所在地人民法院提请诉讼。本合同适用中华人民共和国法律。</w:t>
      </w:r>
    </w:p>
    <w:p w:rsidR="005D2B7F" w:rsidRPr="00F20BA1" w:rsidRDefault="005D2B7F" w:rsidP="005D2B7F">
      <w:pPr>
        <w:spacing w:line="560" w:lineRule="exact"/>
        <w:ind w:leftChars="-29" w:left="-61"/>
        <w:rPr>
          <w:rFonts w:ascii="仿宋_GB2312" w:eastAsia="仿宋_GB2312" w:hAnsi="仿宋_GB2312"/>
          <w:kern w:val="0"/>
          <w:sz w:val="32"/>
          <w:szCs w:val="32"/>
        </w:rPr>
      </w:pPr>
      <w:r w:rsidRPr="00F20BA1">
        <w:rPr>
          <w:rFonts w:ascii="仿宋_GB2312" w:eastAsia="仿宋_GB2312" w:hAnsi="仿宋_GB2312" w:hint="eastAsia"/>
          <w:kern w:val="0"/>
          <w:sz w:val="32"/>
          <w:szCs w:val="32"/>
        </w:rPr>
        <w:t>8</w:t>
      </w:r>
      <w:r w:rsidRPr="00F20BA1">
        <w:rPr>
          <w:rFonts w:ascii="仿宋_GB2312" w:eastAsia="仿宋_GB2312" w:hAnsi="仿宋_GB2312"/>
          <w:kern w:val="0"/>
          <w:sz w:val="32"/>
          <w:szCs w:val="32"/>
        </w:rPr>
        <w:t>.</w:t>
      </w:r>
      <w:r w:rsidRPr="00F20BA1">
        <w:rPr>
          <w:rFonts w:ascii="仿宋_GB2312" w:eastAsia="仿宋_GB2312" w:hAnsi="仿宋_GB2312" w:hint="eastAsia"/>
          <w:kern w:val="0"/>
          <w:sz w:val="32"/>
          <w:szCs w:val="32"/>
        </w:rPr>
        <w:t>2</w:t>
      </w:r>
      <w:r w:rsidRPr="00F20BA1">
        <w:rPr>
          <w:rFonts w:ascii="仿宋_GB2312" w:eastAsia="仿宋_GB2312" w:hAnsi="仿宋_GB2312"/>
          <w:kern w:val="0"/>
          <w:sz w:val="32"/>
          <w:szCs w:val="32"/>
        </w:rPr>
        <w:t xml:space="preserve">  </w:t>
      </w:r>
      <w:r w:rsidRPr="00F20BA1">
        <w:rPr>
          <w:rFonts w:ascii="仿宋_GB2312" w:eastAsia="仿宋_GB2312" w:hAnsi="仿宋_GB2312" w:hint="eastAsia"/>
          <w:kern w:val="0"/>
          <w:sz w:val="32"/>
          <w:szCs w:val="32"/>
        </w:rPr>
        <w:t>本合同签署后，任何一方（违约方）未能按照本合同的规定履行其在本协议项下的任何或者部分义务，或作出任何虚假的声明、保证及承诺，则被视为违约。违约方应赔偿因其违约而对另一方（守约方）造成的一切损失；</w:t>
      </w:r>
    </w:p>
    <w:p w:rsidR="005D2B7F" w:rsidRPr="00F20BA1" w:rsidRDefault="005D2B7F" w:rsidP="005D2B7F">
      <w:pPr>
        <w:spacing w:line="560" w:lineRule="exact"/>
        <w:ind w:leftChars="-257" w:left="-540" w:firstLineChars="150" w:firstLine="480"/>
        <w:rPr>
          <w:rFonts w:ascii="仿宋_GB2312" w:eastAsia="仿宋_GB2312" w:hAnsi="仿宋_GB2312"/>
          <w:kern w:val="0"/>
          <w:sz w:val="32"/>
          <w:szCs w:val="32"/>
        </w:rPr>
      </w:pPr>
      <w:r w:rsidRPr="00F20BA1">
        <w:rPr>
          <w:rFonts w:ascii="仿宋_GB2312" w:eastAsia="仿宋_GB2312" w:hAnsi="仿宋_GB2312" w:hint="eastAsia"/>
          <w:kern w:val="0"/>
          <w:sz w:val="32"/>
          <w:szCs w:val="32"/>
        </w:rPr>
        <w:t>8</w:t>
      </w:r>
      <w:r w:rsidRPr="00F20BA1">
        <w:rPr>
          <w:rFonts w:ascii="仿宋_GB2312" w:eastAsia="仿宋_GB2312" w:hAnsi="仿宋_GB2312"/>
          <w:kern w:val="0"/>
          <w:sz w:val="32"/>
          <w:szCs w:val="32"/>
        </w:rPr>
        <w:t>.</w:t>
      </w:r>
      <w:r w:rsidRPr="00F20BA1">
        <w:rPr>
          <w:rFonts w:ascii="仿宋_GB2312" w:eastAsia="仿宋_GB2312" w:hAnsi="仿宋_GB2312" w:hint="eastAsia"/>
          <w:kern w:val="0"/>
          <w:sz w:val="32"/>
          <w:szCs w:val="32"/>
        </w:rPr>
        <w:t>3</w:t>
      </w:r>
      <w:r w:rsidRPr="00F20BA1">
        <w:rPr>
          <w:rFonts w:ascii="仿宋_GB2312" w:eastAsia="仿宋_GB2312" w:hAnsi="仿宋_GB2312"/>
          <w:kern w:val="0"/>
          <w:sz w:val="32"/>
          <w:szCs w:val="32"/>
        </w:rPr>
        <w:t xml:space="preserve">  本合同经甲、乙双方</w:t>
      </w:r>
      <w:r w:rsidRPr="00F20BA1">
        <w:rPr>
          <w:rFonts w:ascii="仿宋_GB2312" w:eastAsia="仿宋_GB2312" w:hAnsi="仿宋_GB2312" w:hint="eastAsia"/>
          <w:kern w:val="0"/>
          <w:sz w:val="32"/>
          <w:szCs w:val="32"/>
        </w:rPr>
        <w:t>签署后</w:t>
      </w:r>
      <w:r w:rsidRPr="00F20BA1">
        <w:rPr>
          <w:rFonts w:ascii="仿宋_GB2312" w:eastAsia="仿宋_GB2312" w:hAnsi="仿宋_GB2312"/>
          <w:kern w:val="0"/>
          <w:sz w:val="32"/>
          <w:szCs w:val="32"/>
        </w:rPr>
        <w:t>生效，一式</w:t>
      </w:r>
      <w:r w:rsidRPr="00F20BA1">
        <w:rPr>
          <w:rFonts w:ascii="仿宋_GB2312" w:eastAsia="仿宋_GB2312" w:hAnsi="仿宋_GB2312" w:hint="eastAsia"/>
          <w:kern w:val="0"/>
          <w:sz w:val="32"/>
          <w:szCs w:val="32"/>
        </w:rPr>
        <w:t>四</w:t>
      </w:r>
      <w:r w:rsidRPr="00F20BA1">
        <w:rPr>
          <w:rFonts w:ascii="仿宋_GB2312" w:eastAsia="仿宋_GB2312" w:hAnsi="仿宋_GB2312"/>
          <w:kern w:val="0"/>
          <w:sz w:val="32"/>
          <w:szCs w:val="32"/>
        </w:rPr>
        <w:t>份，</w:t>
      </w:r>
      <w:r w:rsidRPr="00F20BA1">
        <w:rPr>
          <w:rFonts w:ascii="仿宋_GB2312" w:eastAsia="仿宋_GB2312" w:hAnsi="仿宋_GB2312" w:hint="eastAsia"/>
          <w:kern w:val="0"/>
          <w:sz w:val="32"/>
          <w:szCs w:val="32"/>
        </w:rPr>
        <w:t>甲、乙双方各执二</w:t>
      </w:r>
      <w:r w:rsidRPr="00F20BA1">
        <w:rPr>
          <w:rFonts w:ascii="仿宋_GB2312" w:eastAsia="仿宋_GB2312" w:hAnsi="仿宋_GB2312"/>
          <w:kern w:val="0"/>
          <w:sz w:val="32"/>
          <w:szCs w:val="32"/>
        </w:rPr>
        <w:t>份。</w:t>
      </w:r>
    </w:p>
    <w:p w:rsidR="005D2B7F" w:rsidRDefault="005D2B7F" w:rsidP="005D2B7F">
      <w:pPr>
        <w:tabs>
          <w:tab w:val="left" w:pos="1440"/>
        </w:tabs>
        <w:spacing w:line="560" w:lineRule="exact"/>
        <w:rPr>
          <w:rFonts w:ascii="仿宋_GB2312" w:eastAsia="仿宋_GB2312"/>
          <w:sz w:val="32"/>
          <w:szCs w:val="32"/>
        </w:rPr>
      </w:pPr>
    </w:p>
    <w:p w:rsidR="005D2B7F" w:rsidRDefault="005D2B7F" w:rsidP="005D2B7F">
      <w:pPr>
        <w:tabs>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广州纺织工贸企业集团有限公司</w:t>
      </w:r>
    </w:p>
    <w:p w:rsidR="005D2B7F" w:rsidRPr="006542D7" w:rsidRDefault="005D2B7F" w:rsidP="005D2B7F">
      <w:pPr>
        <w:tabs>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2016年5月16日</w:t>
      </w:r>
    </w:p>
    <w:p w:rsidR="005D2B7F" w:rsidRPr="00F076BE" w:rsidRDefault="005D2B7F" w:rsidP="00FF2CA6">
      <w:pPr>
        <w:spacing w:line="580" w:lineRule="exact"/>
        <w:jc w:val="left"/>
        <w:rPr>
          <w:rFonts w:ascii="仿宋_GB2312" w:eastAsia="仿宋_GB2312"/>
          <w:sz w:val="44"/>
          <w:szCs w:val="44"/>
        </w:rPr>
      </w:pPr>
    </w:p>
    <w:sectPr w:rsidR="005D2B7F" w:rsidRPr="00F076BE" w:rsidSect="00302D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C64" w:rsidRDefault="00B41C64" w:rsidP="00F076BE">
      <w:r>
        <w:separator/>
      </w:r>
    </w:p>
  </w:endnote>
  <w:endnote w:type="continuationSeparator" w:id="1">
    <w:p w:rsidR="00B41C64" w:rsidRDefault="00B41C64" w:rsidP="00F07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华文楷体">
    <w:altName w:val="微软雅黑"/>
    <w:panose1 w:val="02010600040101010101"/>
    <w:charset w:val="86"/>
    <w:family w:val="auto"/>
    <w:pitch w:val="variable"/>
    <w:sig w:usb0="00000287" w:usb1="080F0000" w:usb2="00000010" w:usb3="00000000" w:csb0="000400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18030">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C64" w:rsidRDefault="00B41C64" w:rsidP="00F076BE">
      <w:r>
        <w:separator/>
      </w:r>
    </w:p>
  </w:footnote>
  <w:footnote w:type="continuationSeparator" w:id="1">
    <w:p w:rsidR="00B41C64" w:rsidRDefault="00B41C64" w:rsidP="00F07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805"/>
    <w:multiLevelType w:val="hybridMultilevel"/>
    <w:tmpl w:val="3984F660"/>
    <w:lvl w:ilvl="0" w:tplc="23CC8DE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5D60E76"/>
    <w:multiLevelType w:val="hybridMultilevel"/>
    <w:tmpl w:val="3B847F24"/>
    <w:lvl w:ilvl="0" w:tplc="2E74A78C">
      <w:start w:val="1"/>
      <w:numFmt w:val="decimal"/>
      <w:lvlText w:val="%1."/>
      <w:lvlJc w:val="left"/>
      <w:pPr>
        <w:ind w:left="1587" w:hanging="960"/>
      </w:pPr>
      <w:rPr>
        <w:rFonts w:cs="Times New Roman" w:hint="default"/>
      </w:rPr>
    </w:lvl>
    <w:lvl w:ilvl="1" w:tplc="04090019" w:tentative="1">
      <w:start w:val="1"/>
      <w:numFmt w:val="lowerLetter"/>
      <w:lvlText w:val="%2)"/>
      <w:lvlJc w:val="left"/>
      <w:pPr>
        <w:ind w:left="1467" w:hanging="420"/>
      </w:pPr>
      <w:rPr>
        <w:rFonts w:cs="Times New Roman"/>
      </w:rPr>
    </w:lvl>
    <w:lvl w:ilvl="2" w:tplc="0409001B" w:tentative="1">
      <w:start w:val="1"/>
      <w:numFmt w:val="lowerRoman"/>
      <w:lvlText w:val="%3."/>
      <w:lvlJc w:val="right"/>
      <w:pPr>
        <w:ind w:left="1887" w:hanging="420"/>
      </w:pPr>
      <w:rPr>
        <w:rFonts w:cs="Times New Roman"/>
      </w:rPr>
    </w:lvl>
    <w:lvl w:ilvl="3" w:tplc="0409000F" w:tentative="1">
      <w:start w:val="1"/>
      <w:numFmt w:val="decimal"/>
      <w:lvlText w:val="%4."/>
      <w:lvlJc w:val="left"/>
      <w:pPr>
        <w:ind w:left="2307" w:hanging="420"/>
      </w:pPr>
      <w:rPr>
        <w:rFonts w:cs="Times New Roman"/>
      </w:rPr>
    </w:lvl>
    <w:lvl w:ilvl="4" w:tplc="04090019" w:tentative="1">
      <w:start w:val="1"/>
      <w:numFmt w:val="lowerLetter"/>
      <w:lvlText w:val="%5)"/>
      <w:lvlJc w:val="left"/>
      <w:pPr>
        <w:ind w:left="2727" w:hanging="420"/>
      </w:pPr>
      <w:rPr>
        <w:rFonts w:cs="Times New Roman"/>
      </w:rPr>
    </w:lvl>
    <w:lvl w:ilvl="5" w:tplc="0409001B" w:tentative="1">
      <w:start w:val="1"/>
      <w:numFmt w:val="lowerRoman"/>
      <w:lvlText w:val="%6."/>
      <w:lvlJc w:val="right"/>
      <w:pPr>
        <w:ind w:left="3147" w:hanging="420"/>
      </w:pPr>
      <w:rPr>
        <w:rFonts w:cs="Times New Roman"/>
      </w:rPr>
    </w:lvl>
    <w:lvl w:ilvl="6" w:tplc="0409000F" w:tentative="1">
      <w:start w:val="1"/>
      <w:numFmt w:val="decimal"/>
      <w:lvlText w:val="%7."/>
      <w:lvlJc w:val="left"/>
      <w:pPr>
        <w:ind w:left="3567" w:hanging="420"/>
      </w:pPr>
      <w:rPr>
        <w:rFonts w:cs="Times New Roman"/>
      </w:rPr>
    </w:lvl>
    <w:lvl w:ilvl="7" w:tplc="04090019" w:tentative="1">
      <w:start w:val="1"/>
      <w:numFmt w:val="lowerLetter"/>
      <w:lvlText w:val="%8)"/>
      <w:lvlJc w:val="left"/>
      <w:pPr>
        <w:ind w:left="3987" w:hanging="420"/>
      </w:pPr>
      <w:rPr>
        <w:rFonts w:cs="Times New Roman"/>
      </w:rPr>
    </w:lvl>
    <w:lvl w:ilvl="8" w:tplc="0409001B" w:tentative="1">
      <w:start w:val="1"/>
      <w:numFmt w:val="lowerRoman"/>
      <w:lvlText w:val="%9."/>
      <w:lvlJc w:val="right"/>
      <w:pPr>
        <w:ind w:left="4407" w:hanging="420"/>
      </w:pPr>
      <w:rPr>
        <w:rFonts w:cs="Times New Roman"/>
      </w:rPr>
    </w:lvl>
  </w:abstractNum>
  <w:abstractNum w:abstractNumId="2">
    <w:nsid w:val="107A4137"/>
    <w:multiLevelType w:val="hybridMultilevel"/>
    <w:tmpl w:val="30E6548A"/>
    <w:lvl w:ilvl="0" w:tplc="9176ED82">
      <w:start w:val="1"/>
      <w:numFmt w:val="japaneseCounting"/>
      <w:lvlText w:val="第%1条"/>
      <w:lvlJc w:val="left"/>
      <w:pPr>
        <w:tabs>
          <w:tab w:val="num" w:pos="970"/>
        </w:tabs>
        <w:ind w:left="-695" w:firstLine="695"/>
      </w:pPr>
      <w:rPr>
        <w:rFonts w:ascii="黑体" w:eastAsia="黑体" w:cs="Times New Roman" w:hint="eastAsia"/>
        <w:sz w:val="28"/>
        <w:szCs w:val="28"/>
      </w:rPr>
    </w:lvl>
    <w:lvl w:ilvl="1" w:tplc="7CFAE376">
      <w:start w:val="1"/>
      <w:numFmt w:val="japaneseCounting"/>
      <w:lvlText w:val="（%2）"/>
      <w:lvlJc w:val="left"/>
      <w:pPr>
        <w:ind w:left="855" w:hanging="855"/>
      </w:pPr>
      <w:rPr>
        <w:rFonts w:cs="Times New Roman" w:hint="default"/>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3">
    <w:nsid w:val="208D07A8"/>
    <w:multiLevelType w:val="hybridMultilevel"/>
    <w:tmpl w:val="C16CF914"/>
    <w:lvl w:ilvl="0" w:tplc="C31EEF52">
      <w:start w:val="1"/>
      <w:numFmt w:val="japaneseCounting"/>
      <w:lvlText w:val="%1、"/>
      <w:lvlJc w:val="left"/>
      <w:pPr>
        <w:ind w:left="1347" w:hanging="720"/>
      </w:pPr>
      <w:rPr>
        <w:rFonts w:cs="Times New Roman" w:hint="default"/>
      </w:rPr>
    </w:lvl>
    <w:lvl w:ilvl="1" w:tplc="04090019" w:tentative="1">
      <w:start w:val="1"/>
      <w:numFmt w:val="lowerLetter"/>
      <w:lvlText w:val="%2)"/>
      <w:lvlJc w:val="left"/>
      <w:pPr>
        <w:ind w:left="1467" w:hanging="420"/>
      </w:pPr>
      <w:rPr>
        <w:rFonts w:cs="Times New Roman"/>
      </w:rPr>
    </w:lvl>
    <w:lvl w:ilvl="2" w:tplc="0409001B" w:tentative="1">
      <w:start w:val="1"/>
      <w:numFmt w:val="lowerRoman"/>
      <w:lvlText w:val="%3."/>
      <w:lvlJc w:val="right"/>
      <w:pPr>
        <w:ind w:left="1887" w:hanging="420"/>
      </w:pPr>
      <w:rPr>
        <w:rFonts w:cs="Times New Roman"/>
      </w:rPr>
    </w:lvl>
    <w:lvl w:ilvl="3" w:tplc="0409000F" w:tentative="1">
      <w:start w:val="1"/>
      <w:numFmt w:val="decimal"/>
      <w:lvlText w:val="%4."/>
      <w:lvlJc w:val="left"/>
      <w:pPr>
        <w:ind w:left="2307" w:hanging="420"/>
      </w:pPr>
      <w:rPr>
        <w:rFonts w:cs="Times New Roman"/>
      </w:rPr>
    </w:lvl>
    <w:lvl w:ilvl="4" w:tplc="04090019" w:tentative="1">
      <w:start w:val="1"/>
      <w:numFmt w:val="lowerLetter"/>
      <w:lvlText w:val="%5)"/>
      <w:lvlJc w:val="left"/>
      <w:pPr>
        <w:ind w:left="2727" w:hanging="420"/>
      </w:pPr>
      <w:rPr>
        <w:rFonts w:cs="Times New Roman"/>
      </w:rPr>
    </w:lvl>
    <w:lvl w:ilvl="5" w:tplc="0409001B" w:tentative="1">
      <w:start w:val="1"/>
      <w:numFmt w:val="lowerRoman"/>
      <w:lvlText w:val="%6."/>
      <w:lvlJc w:val="right"/>
      <w:pPr>
        <w:ind w:left="3147" w:hanging="420"/>
      </w:pPr>
      <w:rPr>
        <w:rFonts w:cs="Times New Roman"/>
      </w:rPr>
    </w:lvl>
    <w:lvl w:ilvl="6" w:tplc="0409000F" w:tentative="1">
      <w:start w:val="1"/>
      <w:numFmt w:val="decimal"/>
      <w:lvlText w:val="%7."/>
      <w:lvlJc w:val="left"/>
      <w:pPr>
        <w:ind w:left="3567" w:hanging="420"/>
      </w:pPr>
      <w:rPr>
        <w:rFonts w:cs="Times New Roman"/>
      </w:rPr>
    </w:lvl>
    <w:lvl w:ilvl="7" w:tplc="04090019" w:tentative="1">
      <w:start w:val="1"/>
      <w:numFmt w:val="lowerLetter"/>
      <w:lvlText w:val="%8)"/>
      <w:lvlJc w:val="left"/>
      <w:pPr>
        <w:ind w:left="3987" w:hanging="420"/>
      </w:pPr>
      <w:rPr>
        <w:rFonts w:cs="Times New Roman"/>
      </w:rPr>
    </w:lvl>
    <w:lvl w:ilvl="8" w:tplc="0409001B" w:tentative="1">
      <w:start w:val="1"/>
      <w:numFmt w:val="lowerRoman"/>
      <w:lvlText w:val="%9."/>
      <w:lvlJc w:val="right"/>
      <w:pPr>
        <w:ind w:left="4407" w:hanging="420"/>
      </w:pPr>
      <w:rPr>
        <w:rFonts w:cs="Times New Roman"/>
      </w:rPr>
    </w:lvl>
  </w:abstractNum>
  <w:abstractNum w:abstractNumId="4">
    <w:nsid w:val="55C30C94"/>
    <w:multiLevelType w:val="singleLevel"/>
    <w:tmpl w:val="55C30C94"/>
    <w:lvl w:ilvl="0">
      <w:start w:val="4"/>
      <w:numFmt w:val="decimal"/>
      <w:suff w:val="nothing"/>
      <w:lvlText w:val="%1."/>
      <w:lvlJc w:val="left"/>
      <w:rPr>
        <w:rFonts w:cs="Times New Roman"/>
      </w:rPr>
    </w:lvl>
  </w:abstractNum>
  <w:abstractNum w:abstractNumId="5">
    <w:nsid w:val="56320706"/>
    <w:multiLevelType w:val="multilevel"/>
    <w:tmpl w:val="56320706"/>
    <w:lvl w:ilvl="0">
      <w:start w:val="1"/>
      <w:numFmt w:val="decimal"/>
      <w:lvlText w:val="%1."/>
      <w:lvlJc w:val="left"/>
      <w:pPr>
        <w:tabs>
          <w:tab w:val="num" w:pos="840"/>
        </w:tabs>
        <w:ind w:left="840" w:hanging="360"/>
      </w:pPr>
      <w:rPr>
        <w:rFonts w:cs="Times New Roman" w:hint="eastAsia"/>
      </w:rPr>
    </w:lvl>
    <w:lvl w:ilvl="1">
      <w:numFmt w:val="none"/>
      <w:lvlText w:val=""/>
      <w:lvlJc w:val="left"/>
      <w:pPr>
        <w:tabs>
          <w:tab w:val="num" w:pos="360"/>
        </w:tabs>
      </w:pPr>
      <w:rPr>
        <w:rFonts w:cs="Times New Roman" w:hint="eastAsia"/>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nsid w:val="59037E54"/>
    <w:multiLevelType w:val="hybridMultilevel"/>
    <w:tmpl w:val="360CD792"/>
    <w:lvl w:ilvl="0" w:tplc="4B5C6F9C">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7">
    <w:nsid w:val="751030C7"/>
    <w:multiLevelType w:val="hybridMultilevel"/>
    <w:tmpl w:val="38AEB9F6"/>
    <w:lvl w:ilvl="0" w:tplc="FFFFFFFF">
      <w:start w:val="1"/>
      <w:numFmt w:val="decimal"/>
      <w:lvlText w:val="（%1）"/>
      <w:lvlJc w:val="left"/>
      <w:pPr>
        <w:ind w:left="987" w:hanging="420"/>
      </w:pPr>
      <w:rPr>
        <w:rFonts w:cs="Times New Roman" w:hint="default"/>
      </w:rPr>
    </w:lvl>
    <w:lvl w:ilvl="1" w:tplc="FFFFFFFF" w:tentative="1">
      <w:start w:val="1"/>
      <w:numFmt w:val="lowerLetter"/>
      <w:lvlText w:val="%2)"/>
      <w:lvlJc w:val="left"/>
      <w:pPr>
        <w:ind w:left="1407" w:hanging="420"/>
      </w:pPr>
      <w:rPr>
        <w:rFonts w:cs="Times New Roman"/>
      </w:rPr>
    </w:lvl>
    <w:lvl w:ilvl="2" w:tplc="FFFFFFFF" w:tentative="1">
      <w:start w:val="1"/>
      <w:numFmt w:val="lowerRoman"/>
      <w:lvlText w:val="%3."/>
      <w:lvlJc w:val="right"/>
      <w:pPr>
        <w:ind w:left="1827" w:hanging="420"/>
      </w:pPr>
      <w:rPr>
        <w:rFonts w:cs="Times New Roman"/>
      </w:rPr>
    </w:lvl>
    <w:lvl w:ilvl="3" w:tplc="FFFFFFFF" w:tentative="1">
      <w:start w:val="1"/>
      <w:numFmt w:val="decimal"/>
      <w:lvlText w:val="%4."/>
      <w:lvlJc w:val="left"/>
      <w:pPr>
        <w:ind w:left="2247" w:hanging="420"/>
      </w:pPr>
      <w:rPr>
        <w:rFonts w:cs="Times New Roman"/>
      </w:rPr>
    </w:lvl>
    <w:lvl w:ilvl="4" w:tplc="FFFFFFFF" w:tentative="1">
      <w:start w:val="1"/>
      <w:numFmt w:val="lowerLetter"/>
      <w:lvlText w:val="%5)"/>
      <w:lvlJc w:val="left"/>
      <w:pPr>
        <w:ind w:left="2667" w:hanging="420"/>
      </w:pPr>
      <w:rPr>
        <w:rFonts w:cs="Times New Roman"/>
      </w:rPr>
    </w:lvl>
    <w:lvl w:ilvl="5" w:tplc="FFFFFFFF" w:tentative="1">
      <w:start w:val="1"/>
      <w:numFmt w:val="lowerRoman"/>
      <w:lvlText w:val="%6."/>
      <w:lvlJc w:val="right"/>
      <w:pPr>
        <w:ind w:left="3087" w:hanging="420"/>
      </w:pPr>
      <w:rPr>
        <w:rFonts w:cs="Times New Roman"/>
      </w:rPr>
    </w:lvl>
    <w:lvl w:ilvl="6" w:tplc="FFFFFFFF" w:tentative="1">
      <w:start w:val="1"/>
      <w:numFmt w:val="decimal"/>
      <w:lvlText w:val="%7."/>
      <w:lvlJc w:val="left"/>
      <w:pPr>
        <w:ind w:left="3507" w:hanging="420"/>
      </w:pPr>
      <w:rPr>
        <w:rFonts w:cs="Times New Roman"/>
      </w:rPr>
    </w:lvl>
    <w:lvl w:ilvl="7" w:tplc="FFFFFFFF" w:tentative="1">
      <w:start w:val="1"/>
      <w:numFmt w:val="lowerLetter"/>
      <w:lvlText w:val="%8)"/>
      <w:lvlJc w:val="left"/>
      <w:pPr>
        <w:ind w:left="3927" w:hanging="420"/>
      </w:pPr>
      <w:rPr>
        <w:rFonts w:cs="Times New Roman"/>
      </w:rPr>
    </w:lvl>
    <w:lvl w:ilvl="8" w:tplc="FFFFFFFF" w:tentative="1">
      <w:start w:val="1"/>
      <w:numFmt w:val="lowerRoman"/>
      <w:lvlText w:val="%9."/>
      <w:lvlJc w:val="right"/>
      <w:pPr>
        <w:ind w:left="4347" w:hanging="420"/>
      </w:pPr>
      <w:rPr>
        <w:rFonts w:cs="Times New Roman"/>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6BE"/>
    <w:rsid w:val="0000674D"/>
    <w:rsid w:val="00026F81"/>
    <w:rsid w:val="000270C6"/>
    <w:rsid w:val="000325C0"/>
    <w:rsid w:val="000465E4"/>
    <w:rsid w:val="000779E1"/>
    <w:rsid w:val="000846E6"/>
    <w:rsid w:val="00085288"/>
    <w:rsid w:val="00092120"/>
    <w:rsid w:val="000932FD"/>
    <w:rsid w:val="000A0256"/>
    <w:rsid w:val="000A21FF"/>
    <w:rsid w:val="000B51AE"/>
    <w:rsid w:val="00102500"/>
    <w:rsid w:val="001101E4"/>
    <w:rsid w:val="00160DCC"/>
    <w:rsid w:val="00162900"/>
    <w:rsid w:val="00172395"/>
    <w:rsid w:val="00177FC3"/>
    <w:rsid w:val="00186A1F"/>
    <w:rsid w:val="001A4850"/>
    <w:rsid w:val="001B5F7A"/>
    <w:rsid w:val="001C3F52"/>
    <w:rsid w:val="00226683"/>
    <w:rsid w:val="0023416A"/>
    <w:rsid w:val="00235E3D"/>
    <w:rsid w:val="00236F5C"/>
    <w:rsid w:val="00255BB4"/>
    <w:rsid w:val="002C0048"/>
    <w:rsid w:val="002C25BC"/>
    <w:rsid w:val="002D7DF0"/>
    <w:rsid w:val="002F71C5"/>
    <w:rsid w:val="00302DEE"/>
    <w:rsid w:val="003045F6"/>
    <w:rsid w:val="00346692"/>
    <w:rsid w:val="0038044E"/>
    <w:rsid w:val="00391291"/>
    <w:rsid w:val="003B79E0"/>
    <w:rsid w:val="003C1797"/>
    <w:rsid w:val="003C5CFA"/>
    <w:rsid w:val="00422514"/>
    <w:rsid w:val="0042585A"/>
    <w:rsid w:val="00427118"/>
    <w:rsid w:val="004718A8"/>
    <w:rsid w:val="0047593D"/>
    <w:rsid w:val="00480D56"/>
    <w:rsid w:val="00486D13"/>
    <w:rsid w:val="004955E8"/>
    <w:rsid w:val="004A2C8E"/>
    <w:rsid w:val="004B367B"/>
    <w:rsid w:val="004C01D1"/>
    <w:rsid w:val="004C267D"/>
    <w:rsid w:val="004E4EC0"/>
    <w:rsid w:val="0050764D"/>
    <w:rsid w:val="00511AC4"/>
    <w:rsid w:val="00522CA5"/>
    <w:rsid w:val="0053044A"/>
    <w:rsid w:val="00542079"/>
    <w:rsid w:val="005444D2"/>
    <w:rsid w:val="00546491"/>
    <w:rsid w:val="00546EF8"/>
    <w:rsid w:val="0057578D"/>
    <w:rsid w:val="00577F72"/>
    <w:rsid w:val="005833BC"/>
    <w:rsid w:val="005B48EA"/>
    <w:rsid w:val="005D2B7F"/>
    <w:rsid w:val="005D3AB6"/>
    <w:rsid w:val="005E4220"/>
    <w:rsid w:val="00601B65"/>
    <w:rsid w:val="00621D7B"/>
    <w:rsid w:val="0062494C"/>
    <w:rsid w:val="006269AE"/>
    <w:rsid w:val="00660481"/>
    <w:rsid w:val="00673498"/>
    <w:rsid w:val="00673978"/>
    <w:rsid w:val="006928FF"/>
    <w:rsid w:val="006A032B"/>
    <w:rsid w:val="006B5682"/>
    <w:rsid w:val="006B7FC7"/>
    <w:rsid w:val="006C1BB7"/>
    <w:rsid w:val="006C2604"/>
    <w:rsid w:val="006D34D3"/>
    <w:rsid w:val="006D7233"/>
    <w:rsid w:val="006E0288"/>
    <w:rsid w:val="006E28FD"/>
    <w:rsid w:val="006E453A"/>
    <w:rsid w:val="00704F63"/>
    <w:rsid w:val="007220A7"/>
    <w:rsid w:val="007412A4"/>
    <w:rsid w:val="00753001"/>
    <w:rsid w:val="00753A84"/>
    <w:rsid w:val="007725FE"/>
    <w:rsid w:val="0078196F"/>
    <w:rsid w:val="00796E79"/>
    <w:rsid w:val="007A737E"/>
    <w:rsid w:val="007B0D11"/>
    <w:rsid w:val="007B19B8"/>
    <w:rsid w:val="007C01BD"/>
    <w:rsid w:val="007E0A0D"/>
    <w:rsid w:val="008455EC"/>
    <w:rsid w:val="00865FD6"/>
    <w:rsid w:val="00874C7D"/>
    <w:rsid w:val="0087574B"/>
    <w:rsid w:val="0088789A"/>
    <w:rsid w:val="008E15CF"/>
    <w:rsid w:val="00900CFF"/>
    <w:rsid w:val="00903B23"/>
    <w:rsid w:val="00910A5D"/>
    <w:rsid w:val="0094582D"/>
    <w:rsid w:val="009569FF"/>
    <w:rsid w:val="009A369B"/>
    <w:rsid w:val="009D0460"/>
    <w:rsid w:val="009D411F"/>
    <w:rsid w:val="00A41845"/>
    <w:rsid w:val="00A45879"/>
    <w:rsid w:val="00A607C3"/>
    <w:rsid w:val="00A81DF9"/>
    <w:rsid w:val="00A92D01"/>
    <w:rsid w:val="00AA0E96"/>
    <w:rsid w:val="00AB08D5"/>
    <w:rsid w:val="00AE2531"/>
    <w:rsid w:val="00B06C10"/>
    <w:rsid w:val="00B103F5"/>
    <w:rsid w:val="00B27ED6"/>
    <w:rsid w:val="00B41C64"/>
    <w:rsid w:val="00B5046E"/>
    <w:rsid w:val="00B60BF7"/>
    <w:rsid w:val="00B70101"/>
    <w:rsid w:val="00B76397"/>
    <w:rsid w:val="00B833FB"/>
    <w:rsid w:val="00B91E24"/>
    <w:rsid w:val="00BA3059"/>
    <w:rsid w:val="00BA621E"/>
    <w:rsid w:val="00BB0CF9"/>
    <w:rsid w:val="00BB6335"/>
    <w:rsid w:val="00BE5AF6"/>
    <w:rsid w:val="00C03974"/>
    <w:rsid w:val="00C05E27"/>
    <w:rsid w:val="00C27C20"/>
    <w:rsid w:val="00C80BD3"/>
    <w:rsid w:val="00CB787F"/>
    <w:rsid w:val="00CD2722"/>
    <w:rsid w:val="00CD6771"/>
    <w:rsid w:val="00CE1125"/>
    <w:rsid w:val="00CF45B7"/>
    <w:rsid w:val="00D21DCE"/>
    <w:rsid w:val="00D24E0D"/>
    <w:rsid w:val="00D62A00"/>
    <w:rsid w:val="00D676C9"/>
    <w:rsid w:val="00D717ED"/>
    <w:rsid w:val="00D81F10"/>
    <w:rsid w:val="00D871C5"/>
    <w:rsid w:val="00D96539"/>
    <w:rsid w:val="00DA5124"/>
    <w:rsid w:val="00DB6940"/>
    <w:rsid w:val="00DE60C5"/>
    <w:rsid w:val="00DF172B"/>
    <w:rsid w:val="00E151CF"/>
    <w:rsid w:val="00E17B23"/>
    <w:rsid w:val="00E22D1A"/>
    <w:rsid w:val="00E27C41"/>
    <w:rsid w:val="00E35C73"/>
    <w:rsid w:val="00E61A50"/>
    <w:rsid w:val="00E65373"/>
    <w:rsid w:val="00E7251F"/>
    <w:rsid w:val="00EB3262"/>
    <w:rsid w:val="00EB6115"/>
    <w:rsid w:val="00EB674D"/>
    <w:rsid w:val="00ED251F"/>
    <w:rsid w:val="00EE38B0"/>
    <w:rsid w:val="00EF06D2"/>
    <w:rsid w:val="00F076BE"/>
    <w:rsid w:val="00F078A1"/>
    <w:rsid w:val="00F15F65"/>
    <w:rsid w:val="00F23402"/>
    <w:rsid w:val="00F337B4"/>
    <w:rsid w:val="00F416D2"/>
    <w:rsid w:val="00F772E0"/>
    <w:rsid w:val="00FB12A2"/>
    <w:rsid w:val="00FB28A2"/>
    <w:rsid w:val="00FB7FCB"/>
    <w:rsid w:val="00FE4F87"/>
    <w:rsid w:val="00FF2CA6"/>
    <w:rsid w:val="00FF394A"/>
    <w:rsid w:val="00FF64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EE"/>
    <w:pPr>
      <w:widowControl w:val="0"/>
      <w:jc w:val="both"/>
    </w:pPr>
    <w:rPr>
      <w:kern w:val="2"/>
      <w:sz w:val="21"/>
      <w:szCs w:val="22"/>
    </w:rPr>
  </w:style>
  <w:style w:type="paragraph" w:styleId="1">
    <w:name w:val="heading 1"/>
    <w:basedOn w:val="a"/>
    <w:next w:val="a"/>
    <w:link w:val="1Char"/>
    <w:uiPriority w:val="99"/>
    <w:qFormat/>
    <w:rsid w:val="00FB12A2"/>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0846E6"/>
    <w:pPr>
      <w:keepNext/>
      <w:keepLines/>
      <w:spacing w:before="360" w:after="240" w:line="360" w:lineRule="auto"/>
      <w:ind w:left="840"/>
      <w:jc w:val="center"/>
      <w:outlineLvl w:val="1"/>
    </w:pPr>
    <w:rPr>
      <w:rFonts w:ascii="宋体" w:hAnsi="宋体"/>
      <w:b/>
      <w:color w:val="000000"/>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FB12A2"/>
    <w:rPr>
      <w:rFonts w:cs="Times New Roman"/>
      <w:b/>
      <w:bCs/>
      <w:kern w:val="44"/>
      <w:sz w:val="44"/>
      <w:szCs w:val="44"/>
    </w:rPr>
  </w:style>
  <w:style w:type="character" w:customStyle="1" w:styleId="2Char">
    <w:name w:val="标题 2 Char"/>
    <w:basedOn w:val="a1"/>
    <w:link w:val="2"/>
    <w:uiPriority w:val="99"/>
    <w:locked/>
    <w:rsid w:val="000846E6"/>
    <w:rPr>
      <w:rFonts w:ascii="宋体" w:eastAsia="宋体" w:hAnsi="宋体" w:cs="Times New Roman"/>
      <w:b/>
      <w:color w:val="000000"/>
      <w:sz w:val="24"/>
      <w:szCs w:val="24"/>
    </w:rPr>
  </w:style>
  <w:style w:type="paragraph" w:styleId="a4">
    <w:name w:val="header"/>
    <w:basedOn w:val="a"/>
    <w:link w:val="Char"/>
    <w:uiPriority w:val="99"/>
    <w:semiHidden/>
    <w:rsid w:val="00F07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locked/>
    <w:rsid w:val="00F076BE"/>
    <w:rPr>
      <w:rFonts w:cs="Times New Roman"/>
      <w:sz w:val="18"/>
      <w:szCs w:val="18"/>
    </w:rPr>
  </w:style>
  <w:style w:type="paragraph" w:styleId="a5">
    <w:name w:val="footer"/>
    <w:basedOn w:val="a"/>
    <w:link w:val="Char0"/>
    <w:uiPriority w:val="99"/>
    <w:semiHidden/>
    <w:rsid w:val="00F076BE"/>
    <w:pPr>
      <w:tabs>
        <w:tab w:val="center" w:pos="4153"/>
        <w:tab w:val="right" w:pos="8306"/>
      </w:tabs>
      <w:snapToGrid w:val="0"/>
      <w:jc w:val="left"/>
    </w:pPr>
    <w:rPr>
      <w:sz w:val="18"/>
      <w:szCs w:val="18"/>
    </w:rPr>
  </w:style>
  <w:style w:type="character" w:customStyle="1" w:styleId="Char0">
    <w:name w:val="页脚 Char"/>
    <w:basedOn w:val="a1"/>
    <w:link w:val="a5"/>
    <w:uiPriority w:val="99"/>
    <w:semiHidden/>
    <w:locked/>
    <w:rsid w:val="00F076BE"/>
    <w:rPr>
      <w:rFonts w:cs="Times New Roman"/>
      <w:sz w:val="18"/>
      <w:szCs w:val="18"/>
    </w:rPr>
  </w:style>
  <w:style w:type="paragraph" w:styleId="a6">
    <w:name w:val="Date"/>
    <w:basedOn w:val="a"/>
    <w:next w:val="a"/>
    <w:link w:val="Char1"/>
    <w:uiPriority w:val="99"/>
    <w:semiHidden/>
    <w:rsid w:val="00026F81"/>
    <w:pPr>
      <w:ind w:leftChars="2500" w:left="100"/>
    </w:pPr>
  </w:style>
  <w:style w:type="character" w:customStyle="1" w:styleId="Char1">
    <w:name w:val="日期 Char"/>
    <w:basedOn w:val="a1"/>
    <w:link w:val="a6"/>
    <w:uiPriority w:val="99"/>
    <w:semiHidden/>
    <w:locked/>
    <w:rsid w:val="00026F81"/>
    <w:rPr>
      <w:rFonts w:cs="Times New Roman"/>
    </w:rPr>
  </w:style>
  <w:style w:type="paragraph" w:styleId="a7">
    <w:name w:val="List Paragraph"/>
    <w:basedOn w:val="a"/>
    <w:uiPriority w:val="99"/>
    <w:qFormat/>
    <w:rsid w:val="00B91E24"/>
    <w:pPr>
      <w:ind w:firstLineChars="200" w:firstLine="420"/>
    </w:pPr>
  </w:style>
  <w:style w:type="table" w:styleId="a8">
    <w:name w:val="Table Grid"/>
    <w:basedOn w:val="a2"/>
    <w:uiPriority w:val="99"/>
    <w:rsid w:val="00FB7F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Char2"/>
    <w:uiPriority w:val="99"/>
    <w:semiHidden/>
    <w:rsid w:val="00BE5AF6"/>
    <w:rPr>
      <w:sz w:val="18"/>
      <w:szCs w:val="18"/>
    </w:rPr>
  </w:style>
  <w:style w:type="character" w:customStyle="1" w:styleId="Char2">
    <w:name w:val="批注框文本 Char"/>
    <w:basedOn w:val="a1"/>
    <w:link w:val="a9"/>
    <w:uiPriority w:val="99"/>
    <w:semiHidden/>
    <w:locked/>
    <w:rsid w:val="00BE5AF6"/>
    <w:rPr>
      <w:rFonts w:cs="Times New Roman"/>
      <w:sz w:val="18"/>
      <w:szCs w:val="18"/>
    </w:rPr>
  </w:style>
  <w:style w:type="paragraph" w:styleId="aa">
    <w:name w:val="Body Text"/>
    <w:basedOn w:val="a"/>
    <w:link w:val="Char3"/>
    <w:uiPriority w:val="99"/>
    <w:semiHidden/>
    <w:rsid w:val="000846E6"/>
    <w:pPr>
      <w:spacing w:after="120"/>
    </w:pPr>
  </w:style>
  <w:style w:type="character" w:customStyle="1" w:styleId="Char3">
    <w:name w:val="正文文本 Char"/>
    <w:basedOn w:val="a1"/>
    <w:link w:val="aa"/>
    <w:uiPriority w:val="99"/>
    <w:semiHidden/>
    <w:locked/>
    <w:rsid w:val="000846E6"/>
    <w:rPr>
      <w:rFonts w:cs="Times New Roman"/>
    </w:rPr>
  </w:style>
  <w:style w:type="paragraph" w:styleId="ab">
    <w:name w:val="Body Text First Indent"/>
    <w:basedOn w:val="aa"/>
    <w:link w:val="Char4"/>
    <w:uiPriority w:val="99"/>
    <w:rsid w:val="000846E6"/>
    <w:pPr>
      <w:ind w:firstLine="420"/>
    </w:pPr>
    <w:rPr>
      <w:rFonts w:ascii="Times New Roman" w:hAnsi="Times New Roman"/>
      <w:szCs w:val="20"/>
    </w:rPr>
  </w:style>
  <w:style w:type="character" w:customStyle="1" w:styleId="Char4">
    <w:name w:val="正文首行缩进 Char"/>
    <w:basedOn w:val="Char3"/>
    <w:link w:val="ab"/>
    <w:uiPriority w:val="99"/>
    <w:locked/>
    <w:rsid w:val="000846E6"/>
    <w:rPr>
      <w:rFonts w:ascii="Times New Roman" w:eastAsia="宋体" w:hAnsi="Times New Roman"/>
      <w:sz w:val="20"/>
      <w:szCs w:val="20"/>
    </w:rPr>
  </w:style>
  <w:style w:type="paragraph" w:styleId="a0">
    <w:name w:val="Normal Indent"/>
    <w:basedOn w:val="a"/>
    <w:uiPriority w:val="99"/>
    <w:semiHidden/>
    <w:rsid w:val="000846E6"/>
    <w:pPr>
      <w:ind w:firstLineChars="200" w:firstLine="420"/>
    </w:pPr>
  </w:style>
  <w:style w:type="paragraph" w:customStyle="1" w:styleId="21">
    <w:name w:val="正文文本 21"/>
    <w:basedOn w:val="a"/>
    <w:rsid w:val="00FB12A2"/>
    <w:pPr>
      <w:adjustRightInd w:val="0"/>
      <w:spacing w:line="360" w:lineRule="auto"/>
      <w:ind w:firstLine="480"/>
    </w:pPr>
    <w:rPr>
      <w:rFonts w:ascii="宋体" w:hAnsi="Times New Roman"/>
      <w:kern w:val="0"/>
      <w:sz w:val="24"/>
      <w:szCs w:val="20"/>
    </w:rPr>
  </w:style>
  <w:style w:type="paragraph" w:styleId="ac">
    <w:name w:val="Normal (Web)"/>
    <w:basedOn w:val="a"/>
    <w:uiPriority w:val="99"/>
    <w:rsid w:val="00AE2531"/>
    <w:pPr>
      <w:widowControl/>
      <w:spacing w:before="100" w:beforeAutospacing="1" w:after="100" w:afterAutospacing="1"/>
      <w:jc w:val="left"/>
    </w:pPr>
    <w:rPr>
      <w:rFonts w:ascii="宋体" w:hAnsi="宋体" w:cs="宋体"/>
      <w:kern w:val="0"/>
      <w:sz w:val="24"/>
      <w:szCs w:val="24"/>
    </w:rPr>
  </w:style>
  <w:style w:type="paragraph" w:customStyle="1" w:styleId="TableParagraph">
    <w:name w:val="Table Paragraph"/>
    <w:basedOn w:val="a"/>
    <w:uiPriority w:val="99"/>
    <w:rsid w:val="004A2C8E"/>
    <w:pPr>
      <w:jc w:val="left"/>
    </w:pPr>
    <w:rPr>
      <w:kern w:val="0"/>
      <w:sz w:val="22"/>
      <w:lang w:eastAsia="en-US"/>
    </w:rPr>
  </w:style>
  <w:style w:type="paragraph" w:styleId="ad">
    <w:name w:val="Plain Text"/>
    <w:basedOn w:val="a"/>
    <w:link w:val="Char5"/>
    <w:uiPriority w:val="99"/>
    <w:rsid w:val="005D2B7F"/>
    <w:rPr>
      <w:rFonts w:ascii="宋体" w:hAnsi="Courier New"/>
      <w:szCs w:val="20"/>
    </w:rPr>
  </w:style>
  <w:style w:type="character" w:customStyle="1" w:styleId="Char5">
    <w:name w:val="纯文本 Char"/>
    <w:basedOn w:val="a1"/>
    <w:link w:val="ad"/>
    <w:uiPriority w:val="99"/>
    <w:rsid w:val="005D2B7F"/>
    <w:rPr>
      <w:rFonts w:ascii="宋体" w:hAnsi="Courier New"/>
      <w:kern w:val="2"/>
      <w:sz w:val="21"/>
    </w:rPr>
  </w:style>
  <w:style w:type="paragraph" w:customStyle="1" w:styleId="10">
    <w:name w:val="大正文1"/>
    <w:basedOn w:val="a"/>
    <w:uiPriority w:val="99"/>
    <w:rsid w:val="005D2B7F"/>
    <w:pPr>
      <w:spacing w:line="400" w:lineRule="exact"/>
      <w:ind w:firstLineChars="200" w:firstLine="520"/>
      <w:jc w:val="left"/>
    </w:pPr>
    <w:rPr>
      <w:rFonts w:ascii="MS UI Gothic" w:eastAsia="华文楷体" w:hAnsi="MS UI Gothic"/>
      <w:spacing w:val="10"/>
      <w:kern w:val="0"/>
      <w:sz w:val="24"/>
      <w:szCs w:val="24"/>
    </w:rPr>
  </w:style>
</w:styles>
</file>

<file path=word/webSettings.xml><?xml version="1.0" encoding="utf-8"?>
<w:webSettings xmlns:r="http://schemas.openxmlformats.org/officeDocument/2006/relationships" xmlns:w="http://schemas.openxmlformats.org/wordprocessingml/2006/main">
  <w:divs>
    <w:div w:id="1352105087">
      <w:marLeft w:val="0"/>
      <w:marRight w:val="0"/>
      <w:marTop w:val="0"/>
      <w:marBottom w:val="0"/>
      <w:divBdr>
        <w:top w:val="none" w:sz="0" w:space="0" w:color="auto"/>
        <w:left w:val="none" w:sz="0" w:space="0" w:color="auto"/>
        <w:bottom w:val="none" w:sz="0" w:space="0" w:color="auto"/>
        <w:right w:val="none" w:sz="0" w:space="0" w:color="auto"/>
      </w:divBdr>
      <w:divsChild>
        <w:div w:id="1352105085">
          <w:marLeft w:val="0"/>
          <w:marRight w:val="0"/>
          <w:marTop w:val="0"/>
          <w:marBottom w:val="0"/>
          <w:divBdr>
            <w:top w:val="none" w:sz="0" w:space="0" w:color="auto"/>
            <w:left w:val="none" w:sz="0" w:space="0" w:color="auto"/>
            <w:bottom w:val="none" w:sz="0" w:space="0" w:color="auto"/>
            <w:right w:val="none" w:sz="0" w:space="0" w:color="auto"/>
          </w:divBdr>
          <w:divsChild>
            <w:div w:id="1352105089">
              <w:marLeft w:val="0"/>
              <w:marRight w:val="0"/>
              <w:marTop w:val="0"/>
              <w:marBottom w:val="0"/>
              <w:divBdr>
                <w:top w:val="none" w:sz="0" w:space="0" w:color="auto"/>
                <w:left w:val="none" w:sz="0" w:space="0" w:color="auto"/>
                <w:bottom w:val="none" w:sz="0" w:space="0" w:color="auto"/>
                <w:right w:val="none" w:sz="0" w:space="0" w:color="auto"/>
              </w:divBdr>
              <w:divsChild>
                <w:div w:id="1352105084">
                  <w:marLeft w:val="0"/>
                  <w:marRight w:val="0"/>
                  <w:marTop w:val="0"/>
                  <w:marBottom w:val="0"/>
                  <w:divBdr>
                    <w:top w:val="none" w:sz="0" w:space="0" w:color="auto"/>
                    <w:left w:val="none" w:sz="0" w:space="0" w:color="auto"/>
                    <w:bottom w:val="none" w:sz="0" w:space="0" w:color="auto"/>
                    <w:right w:val="none" w:sz="0" w:space="0" w:color="auto"/>
                  </w:divBdr>
                  <w:divsChild>
                    <w:div w:id="1352105086">
                      <w:marLeft w:val="0"/>
                      <w:marRight w:val="0"/>
                      <w:marTop w:val="0"/>
                      <w:marBottom w:val="0"/>
                      <w:divBdr>
                        <w:top w:val="none" w:sz="0" w:space="0" w:color="auto"/>
                        <w:left w:val="none" w:sz="0" w:space="0" w:color="auto"/>
                        <w:bottom w:val="none" w:sz="0" w:space="0" w:color="auto"/>
                        <w:right w:val="none" w:sz="0" w:space="0" w:color="auto"/>
                      </w:divBdr>
                      <w:divsChild>
                        <w:div w:id="13521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hhb.cbi360.net/BlackLi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41</Pages>
  <Words>2685</Words>
  <Characters>15305</Characters>
  <Application>Microsoft Office Word</Application>
  <DocSecurity>0</DocSecurity>
  <Lines>127</Lines>
  <Paragraphs>35</Paragraphs>
  <ScaleCrop>false</ScaleCrop>
  <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李佳珍</dc:creator>
  <cp:keywords/>
  <dc:description/>
  <cp:lastModifiedBy>李佳珍</cp:lastModifiedBy>
  <cp:revision>88</cp:revision>
  <cp:lastPrinted>2016-05-13T08:38:00Z</cp:lastPrinted>
  <dcterms:created xsi:type="dcterms:W3CDTF">2016-04-14T01:34:00Z</dcterms:created>
  <dcterms:modified xsi:type="dcterms:W3CDTF">2016-05-16T06:24:00Z</dcterms:modified>
</cp:coreProperties>
</file>